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5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28E" w:rsidRPr="004D2BE6" w:rsidRDefault="0017328E" w:rsidP="0017328E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4D2BE6">
        <w:rPr>
          <w:b/>
          <w:sz w:val="28"/>
          <w:szCs w:val="28"/>
        </w:rPr>
        <w:t>ОБЗОР</w:t>
      </w:r>
    </w:p>
    <w:p w:rsidR="0017328E" w:rsidRDefault="0017328E" w:rsidP="0017328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судебной статистики о деятельности </w:t>
      </w:r>
      <w:r w:rsidRPr="004D2BE6">
        <w:rPr>
          <w:b/>
          <w:sz w:val="28"/>
          <w:szCs w:val="28"/>
        </w:rPr>
        <w:t>мировых судей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>Ханты</w:t>
      </w:r>
      <w:r w:rsidR="00067EA7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М</w:t>
      </w:r>
      <w:r w:rsidRPr="004D2BE6">
        <w:rPr>
          <w:b/>
          <w:sz w:val="28"/>
          <w:szCs w:val="28"/>
        </w:rPr>
        <w:t xml:space="preserve">ансийского </w:t>
      </w:r>
      <w:r>
        <w:rPr>
          <w:b/>
          <w:sz w:val="28"/>
          <w:szCs w:val="28"/>
        </w:rPr>
        <w:t>а</w:t>
      </w:r>
      <w:r w:rsidRPr="004D2BE6">
        <w:rPr>
          <w:b/>
          <w:sz w:val="28"/>
          <w:szCs w:val="28"/>
        </w:rPr>
        <w:t>втономного</w:t>
      </w:r>
      <w:r>
        <w:rPr>
          <w:b/>
          <w:sz w:val="28"/>
          <w:szCs w:val="28"/>
        </w:rPr>
        <w:t xml:space="preserve"> </w:t>
      </w:r>
      <w:r w:rsidRPr="004D2BE6">
        <w:rPr>
          <w:b/>
          <w:sz w:val="28"/>
          <w:szCs w:val="28"/>
        </w:rPr>
        <w:t>округа</w:t>
      </w:r>
      <w:r>
        <w:rPr>
          <w:b/>
          <w:sz w:val="28"/>
          <w:szCs w:val="28"/>
        </w:rPr>
        <w:t xml:space="preserve"> – </w:t>
      </w:r>
      <w:r w:rsidRPr="004D2BE6">
        <w:rPr>
          <w:b/>
          <w:sz w:val="28"/>
          <w:szCs w:val="28"/>
        </w:rPr>
        <w:t>Югры</w:t>
      </w:r>
      <w:r>
        <w:rPr>
          <w:b/>
          <w:sz w:val="28"/>
          <w:szCs w:val="28"/>
        </w:rPr>
        <w:t xml:space="preserve"> </w:t>
      </w:r>
    </w:p>
    <w:p w:rsidR="0017328E" w:rsidRDefault="0017328E" w:rsidP="0017328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2024 </w:t>
      </w:r>
      <w:r w:rsidRPr="004D2BE6">
        <w:rPr>
          <w:b/>
          <w:sz w:val="28"/>
          <w:szCs w:val="28"/>
        </w:rPr>
        <w:t>год</w:t>
      </w:r>
      <w:r>
        <w:rPr>
          <w:b/>
          <w:sz w:val="28"/>
          <w:szCs w:val="28"/>
        </w:rPr>
        <w:t xml:space="preserve">у </w:t>
      </w:r>
    </w:p>
    <w:p w:rsidR="0017328E" w:rsidRDefault="0017328E" w:rsidP="0017328E">
      <w:pPr>
        <w:ind w:firstLine="709"/>
        <w:jc w:val="center"/>
        <w:rPr>
          <w:b/>
          <w:sz w:val="28"/>
          <w:szCs w:val="28"/>
        </w:rPr>
      </w:pPr>
    </w:p>
    <w:p w:rsidR="0017328E" w:rsidRPr="008C4FD5" w:rsidRDefault="0017328E" w:rsidP="0017328E">
      <w:pPr>
        <w:numPr>
          <w:ilvl w:val="0"/>
          <w:numId w:val="6"/>
        </w:numPr>
        <w:jc w:val="center"/>
        <w:rPr>
          <w:b/>
          <w:sz w:val="28"/>
          <w:szCs w:val="28"/>
        </w:rPr>
      </w:pPr>
      <w:r w:rsidRPr="008C4FD5">
        <w:rPr>
          <w:b/>
          <w:sz w:val="28"/>
          <w:szCs w:val="28"/>
        </w:rPr>
        <w:t>Общие сведения</w:t>
      </w:r>
    </w:p>
    <w:p w:rsidR="0017328E" w:rsidRDefault="0017328E" w:rsidP="0017328E">
      <w:pPr>
        <w:ind w:left="1069"/>
        <w:rPr>
          <w:sz w:val="28"/>
          <w:szCs w:val="28"/>
        </w:rPr>
      </w:pPr>
    </w:p>
    <w:p w:rsidR="0017328E" w:rsidRDefault="00287D88" w:rsidP="0017328E">
      <w:pPr>
        <w:ind w:firstLine="708"/>
        <w:jc w:val="both"/>
        <w:rPr>
          <w:sz w:val="28"/>
          <w:szCs w:val="28"/>
        </w:rPr>
      </w:pPr>
      <w:r w:rsidRPr="00076782">
        <w:rPr>
          <w:sz w:val="28"/>
          <w:szCs w:val="28"/>
        </w:rPr>
        <w:t xml:space="preserve">Анализ основных </w:t>
      </w:r>
      <w:r w:rsidR="0017328E">
        <w:rPr>
          <w:sz w:val="28"/>
          <w:szCs w:val="28"/>
        </w:rPr>
        <w:t xml:space="preserve">данных официальной статистической отчетности </w:t>
      </w:r>
      <w:r w:rsidR="001F11F9">
        <w:rPr>
          <w:sz w:val="28"/>
          <w:szCs w:val="28"/>
        </w:rPr>
        <w:br/>
      </w:r>
      <w:r w:rsidR="0017328E">
        <w:rPr>
          <w:sz w:val="28"/>
          <w:szCs w:val="28"/>
        </w:rPr>
        <w:t xml:space="preserve">о деятельности мировых судей </w:t>
      </w:r>
      <w:r w:rsidR="0017328E" w:rsidRPr="00305FCB">
        <w:rPr>
          <w:sz w:val="28"/>
          <w:szCs w:val="28"/>
        </w:rPr>
        <w:t>Ханты</w:t>
      </w:r>
      <w:r w:rsidR="00067EA7">
        <w:rPr>
          <w:sz w:val="28"/>
          <w:szCs w:val="28"/>
        </w:rPr>
        <w:t>-</w:t>
      </w:r>
      <w:r w:rsidR="0017328E" w:rsidRPr="00305FCB">
        <w:rPr>
          <w:sz w:val="28"/>
          <w:szCs w:val="28"/>
        </w:rPr>
        <w:t xml:space="preserve">Мансийского автономного </w:t>
      </w:r>
      <w:r w:rsidR="001F11F9">
        <w:rPr>
          <w:sz w:val="28"/>
          <w:szCs w:val="28"/>
        </w:rPr>
        <w:br/>
      </w:r>
      <w:r w:rsidR="0017328E" w:rsidRPr="00305FCB">
        <w:rPr>
          <w:sz w:val="28"/>
          <w:szCs w:val="28"/>
        </w:rPr>
        <w:t>округа – Югры</w:t>
      </w:r>
      <w:r w:rsidR="0017328E">
        <w:rPr>
          <w:b/>
          <w:sz w:val="28"/>
          <w:szCs w:val="28"/>
        </w:rPr>
        <w:t xml:space="preserve"> </w:t>
      </w:r>
      <w:r w:rsidR="0017328E">
        <w:rPr>
          <w:sz w:val="28"/>
          <w:szCs w:val="28"/>
        </w:rPr>
        <w:t xml:space="preserve">(далее – мировые судьи) за 2024 год свидетельствует </w:t>
      </w:r>
      <w:r w:rsidR="008905E6">
        <w:rPr>
          <w:sz w:val="28"/>
          <w:szCs w:val="28"/>
        </w:rPr>
        <w:br/>
      </w:r>
      <w:r w:rsidR="0017328E">
        <w:rPr>
          <w:sz w:val="28"/>
          <w:szCs w:val="28"/>
        </w:rPr>
        <w:t xml:space="preserve">о сохранении </w:t>
      </w:r>
      <w:r>
        <w:rPr>
          <w:sz w:val="28"/>
          <w:szCs w:val="28"/>
        </w:rPr>
        <w:t xml:space="preserve">динамики роста </w:t>
      </w:r>
      <w:r w:rsidR="0017328E">
        <w:rPr>
          <w:sz w:val="28"/>
          <w:szCs w:val="28"/>
        </w:rPr>
        <w:t>поступивши</w:t>
      </w:r>
      <w:r>
        <w:rPr>
          <w:sz w:val="28"/>
          <w:szCs w:val="28"/>
        </w:rPr>
        <w:t xml:space="preserve">х </w:t>
      </w:r>
      <w:r w:rsidR="00686A9F">
        <w:rPr>
          <w:sz w:val="28"/>
          <w:szCs w:val="28"/>
        </w:rPr>
        <w:t xml:space="preserve">к мировым судьям </w:t>
      </w:r>
      <w:r w:rsidR="0017328E">
        <w:rPr>
          <w:sz w:val="28"/>
          <w:szCs w:val="28"/>
        </w:rPr>
        <w:t>и рассмотренны</w:t>
      </w:r>
      <w:r>
        <w:rPr>
          <w:sz w:val="28"/>
          <w:szCs w:val="28"/>
        </w:rPr>
        <w:t>х</w:t>
      </w:r>
      <w:r w:rsidR="0017328E">
        <w:rPr>
          <w:sz w:val="28"/>
          <w:szCs w:val="28"/>
        </w:rPr>
        <w:t xml:space="preserve"> </w:t>
      </w:r>
      <w:r w:rsidR="00686A9F">
        <w:rPr>
          <w:sz w:val="28"/>
          <w:szCs w:val="28"/>
        </w:rPr>
        <w:t xml:space="preserve">ими </w:t>
      </w:r>
      <w:r w:rsidR="0017328E">
        <w:rPr>
          <w:sz w:val="28"/>
          <w:szCs w:val="28"/>
        </w:rPr>
        <w:t>судебны</w:t>
      </w:r>
      <w:r w:rsidR="001F11F9">
        <w:rPr>
          <w:sz w:val="28"/>
          <w:szCs w:val="28"/>
        </w:rPr>
        <w:t>х</w:t>
      </w:r>
      <w:r w:rsidR="0017328E">
        <w:rPr>
          <w:sz w:val="28"/>
          <w:szCs w:val="28"/>
        </w:rPr>
        <w:t xml:space="preserve"> дел и материал</w:t>
      </w:r>
      <w:r w:rsidR="001F11F9">
        <w:rPr>
          <w:sz w:val="28"/>
          <w:szCs w:val="28"/>
        </w:rPr>
        <w:t>ов</w:t>
      </w:r>
      <w:r w:rsidR="0017328E">
        <w:rPr>
          <w:sz w:val="28"/>
          <w:szCs w:val="28"/>
        </w:rPr>
        <w:t>.</w:t>
      </w:r>
      <w:r w:rsidR="0017328E" w:rsidRPr="00581538">
        <w:rPr>
          <w:sz w:val="28"/>
          <w:szCs w:val="28"/>
        </w:rPr>
        <w:t xml:space="preserve"> </w:t>
      </w:r>
    </w:p>
    <w:p w:rsidR="0017328E" w:rsidRDefault="00B9545F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="0017328E">
        <w:rPr>
          <w:sz w:val="28"/>
          <w:szCs w:val="28"/>
        </w:rPr>
        <w:t>отчетн</w:t>
      </w:r>
      <w:r>
        <w:rPr>
          <w:sz w:val="28"/>
          <w:szCs w:val="28"/>
        </w:rPr>
        <w:t>ый период</w:t>
      </w:r>
      <w:r w:rsidR="001732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рассмотрение </w:t>
      </w:r>
      <w:r w:rsidR="000D361E">
        <w:rPr>
          <w:sz w:val="28"/>
          <w:szCs w:val="28"/>
        </w:rPr>
        <w:t xml:space="preserve">к </w:t>
      </w:r>
      <w:r w:rsidR="0017328E">
        <w:rPr>
          <w:sz w:val="28"/>
          <w:szCs w:val="28"/>
        </w:rPr>
        <w:t>мировым судьям поступило 784</w:t>
      </w:r>
      <w:r>
        <w:rPr>
          <w:sz w:val="28"/>
          <w:szCs w:val="28"/>
        </w:rPr>
        <w:t> </w:t>
      </w:r>
      <w:r w:rsidR="0017328E">
        <w:rPr>
          <w:sz w:val="28"/>
          <w:szCs w:val="28"/>
        </w:rPr>
        <w:t>067 судебных дел и материал</w:t>
      </w:r>
      <w:r>
        <w:rPr>
          <w:sz w:val="28"/>
          <w:szCs w:val="28"/>
        </w:rPr>
        <w:t xml:space="preserve">ов, </w:t>
      </w:r>
      <w:r w:rsidR="001F11F9">
        <w:rPr>
          <w:sz w:val="28"/>
          <w:szCs w:val="28"/>
        </w:rPr>
        <w:t>что на 14</w:t>
      </w:r>
      <w:r w:rsidR="006571C6">
        <w:rPr>
          <w:sz w:val="28"/>
          <w:szCs w:val="28"/>
        </w:rPr>
        <w:t>%</w:t>
      </w:r>
      <w:r w:rsidR="001F11F9">
        <w:rPr>
          <w:sz w:val="28"/>
          <w:szCs w:val="28"/>
        </w:rPr>
        <w:t xml:space="preserve"> больше, чем в 2023 году, </w:t>
      </w:r>
      <w:r w:rsidR="008905E6">
        <w:rPr>
          <w:sz w:val="28"/>
          <w:szCs w:val="28"/>
        </w:rPr>
        <w:br/>
      </w:r>
      <w:r w:rsidR="001F11F9">
        <w:rPr>
          <w:sz w:val="28"/>
          <w:szCs w:val="28"/>
        </w:rPr>
        <w:t xml:space="preserve">в том числе </w:t>
      </w:r>
      <w:r w:rsidR="0017328E">
        <w:rPr>
          <w:sz w:val="28"/>
          <w:szCs w:val="28"/>
        </w:rPr>
        <w:t>2 231 уголовн</w:t>
      </w:r>
      <w:r>
        <w:rPr>
          <w:sz w:val="28"/>
          <w:szCs w:val="28"/>
        </w:rPr>
        <w:t>ое</w:t>
      </w:r>
      <w:r w:rsidR="0017328E">
        <w:rPr>
          <w:sz w:val="28"/>
          <w:szCs w:val="28"/>
        </w:rPr>
        <w:t xml:space="preserve"> дел</w:t>
      </w:r>
      <w:r>
        <w:rPr>
          <w:sz w:val="28"/>
          <w:szCs w:val="28"/>
        </w:rPr>
        <w:t>о</w:t>
      </w:r>
      <w:r w:rsidR="0017328E">
        <w:rPr>
          <w:sz w:val="28"/>
          <w:szCs w:val="28"/>
        </w:rPr>
        <w:t>, 435 704 гражданских дел</w:t>
      </w:r>
      <w:r>
        <w:rPr>
          <w:sz w:val="28"/>
          <w:szCs w:val="28"/>
        </w:rPr>
        <w:t>а</w:t>
      </w:r>
      <w:r w:rsidR="0017328E">
        <w:rPr>
          <w:sz w:val="28"/>
          <w:szCs w:val="28"/>
        </w:rPr>
        <w:t>, 50 650 административных дел, 132 540 дел об административных правонарушениях и материалов.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Динамика поступ</w:t>
      </w:r>
      <w:r w:rsidR="001F11F9">
        <w:rPr>
          <w:sz w:val="28"/>
          <w:szCs w:val="28"/>
        </w:rPr>
        <w:t xml:space="preserve">ления </w:t>
      </w:r>
      <w:r>
        <w:rPr>
          <w:sz w:val="28"/>
          <w:szCs w:val="28"/>
        </w:rPr>
        <w:t>судебных дел</w:t>
      </w:r>
      <w:r w:rsidR="001F11F9">
        <w:rPr>
          <w:sz w:val="28"/>
          <w:szCs w:val="28"/>
        </w:rPr>
        <w:t xml:space="preserve"> </w:t>
      </w:r>
      <w:r>
        <w:rPr>
          <w:sz w:val="28"/>
          <w:szCs w:val="28"/>
        </w:rPr>
        <w:t>и материалов в 2020</w:t>
      </w:r>
      <w:r w:rsidR="00EC7944">
        <w:rPr>
          <w:sz w:val="28"/>
          <w:szCs w:val="28"/>
        </w:rPr>
        <w:t>–</w:t>
      </w:r>
      <w:r>
        <w:rPr>
          <w:sz w:val="28"/>
          <w:szCs w:val="28"/>
        </w:rPr>
        <w:t xml:space="preserve">2024 годах выглядит следующим образом. </w:t>
      </w:r>
    </w:p>
    <w:p w:rsidR="003536AB" w:rsidRDefault="003536AB" w:rsidP="0017328E">
      <w:pPr>
        <w:ind w:firstLine="708"/>
        <w:jc w:val="both"/>
        <w:rPr>
          <w:sz w:val="28"/>
          <w:szCs w:val="28"/>
        </w:rPr>
      </w:pPr>
    </w:p>
    <w:p w:rsidR="0017328E" w:rsidRDefault="003F2D74" w:rsidP="0017328E">
      <w:pPr>
        <w:jc w:val="both"/>
        <w:rPr>
          <w:sz w:val="28"/>
          <w:szCs w:val="28"/>
        </w:rPr>
      </w:pPr>
      <w:r w:rsidRPr="004E276B">
        <w:rPr>
          <w:noProof/>
        </w:rPr>
        <w:drawing>
          <wp:inline distT="0" distB="0" distL="0" distR="0">
            <wp:extent cx="5586095" cy="2362200"/>
            <wp:effectExtent l="0" t="0" r="14605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536AB" w:rsidRDefault="003536AB" w:rsidP="0017328E">
      <w:pPr>
        <w:ind w:firstLine="708"/>
        <w:jc w:val="both"/>
        <w:rPr>
          <w:sz w:val="28"/>
          <w:szCs w:val="28"/>
        </w:rPr>
      </w:pPr>
    </w:p>
    <w:p w:rsidR="00C27BBC" w:rsidRDefault="00C27BBC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Наибольшую часть поступивших дел </w:t>
      </w:r>
      <w:r w:rsidR="007769BA">
        <w:rPr>
          <w:sz w:val="28"/>
          <w:szCs w:val="28"/>
        </w:rPr>
        <w:t xml:space="preserve">или </w:t>
      </w:r>
      <w:r>
        <w:rPr>
          <w:sz w:val="28"/>
          <w:szCs w:val="28"/>
        </w:rPr>
        <w:t>55,6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="0017328E">
        <w:rPr>
          <w:sz w:val="28"/>
          <w:szCs w:val="28"/>
        </w:rPr>
        <w:t>составля</w:t>
      </w:r>
      <w:r>
        <w:rPr>
          <w:sz w:val="28"/>
          <w:szCs w:val="28"/>
        </w:rPr>
        <w:t>ю</w:t>
      </w:r>
      <w:r w:rsidR="0017328E">
        <w:rPr>
          <w:sz w:val="28"/>
          <w:szCs w:val="28"/>
        </w:rPr>
        <w:t xml:space="preserve">т гражданские дела, число которых в сравнении с 2023 годом возросло </w:t>
      </w:r>
      <w:r w:rsidR="00213A21">
        <w:rPr>
          <w:sz w:val="28"/>
          <w:szCs w:val="28"/>
        </w:rPr>
        <w:t xml:space="preserve">на </w:t>
      </w:r>
      <w:r w:rsidR="00213A21" w:rsidRPr="00F379C2">
        <w:rPr>
          <w:sz w:val="28"/>
          <w:szCs w:val="28"/>
        </w:rPr>
        <w:t>2,9</w:t>
      </w:r>
      <w:r w:rsidR="00213A21">
        <w:rPr>
          <w:sz w:val="28"/>
          <w:szCs w:val="28"/>
        </w:rPr>
        <w:t xml:space="preserve">% – с 423 388 до 435 704 или </w:t>
      </w:r>
      <w:r w:rsidR="0017328E">
        <w:rPr>
          <w:sz w:val="28"/>
          <w:szCs w:val="28"/>
        </w:rPr>
        <w:t>на 12</w:t>
      </w:r>
      <w:r>
        <w:rPr>
          <w:sz w:val="28"/>
          <w:szCs w:val="28"/>
        </w:rPr>
        <w:t> </w:t>
      </w:r>
      <w:r w:rsidR="0017328E">
        <w:rPr>
          <w:sz w:val="28"/>
          <w:szCs w:val="28"/>
        </w:rPr>
        <w:t>324 дел</w:t>
      </w:r>
      <w:r>
        <w:rPr>
          <w:sz w:val="28"/>
          <w:szCs w:val="28"/>
        </w:rPr>
        <w:t>а</w:t>
      </w:r>
      <w:r w:rsidR="0017328E" w:rsidRPr="00F379C2">
        <w:rPr>
          <w:sz w:val="28"/>
          <w:szCs w:val="28"/>
        </w:rPr>
        <w:t>.</w:t>
      </w:r>
      <w:r w:rsidR="0017328E">
        <w:rPr>
          <w:sz w:val="28"/>
          <w:szCs w:val="28"/>
        </w:rPr>
        <w:t xml:space="preserve"> </w:t>
      </w:r>
    </w:p>
    <w:p w:rsidR="00C27BBC" w:rsidRPr="00C27BBC" w:rsidRDefault="00C27BBC" w:rsidP="0017328E">
      <w:pPr>
        <w:ind w:firstLine="708"/>
        <w:jc w:val="both"/>
        <w:rPr>
          <w:sz w:val="28"/>
          <w:szCs w:val="28"/>
        </w:rPr>
      </w:pPr>
      <w:r w:rsidRPr="00C27BBC">
        <w:rPr>
          <w:sz w:val="28"/>
          <w:szCs w:val="28"/>
        </w:rPr>
        <w:t xml:space="preserve">Число </w:t>
      </w:r>
      <w:r w:rsidR="0017328E" w:rsidRPr="00C27BBC">
        <w:rPr>
          <w:sz w:val="28"/>
          <w:szCs w:val="28"/>
        </w:rPr>
        <w:t xml:space="preserve">поступивших </w:t>
      </w:r>
      <w:r w:rsidRPr="00C27BBC">
        <w:rPr>
          <w:sz w:val="28"/>
          <w:szCs w:val="28"/>
        </w:rPr>
        <w:t xml:space="preserve">дел об административных правонарушениях, занимающих в структуре поступивших дел </w:t>
      </w:r>
      <w:r w:rsidR="00531D76">
        <w:rPr>
          <w:sz w:val="28"/>
          <w:szCs w:val="28"/>
        </w:rPr>
        <w:t xml:space="preserve">и материалов </w:t>
      </w:r>
      <w:r w:rsidRPr="00C27BBC">
        <w:rPr>
          <w:sz w:val="28"/>
          <w:szCs w:val="28"/>
        </w:rPr>
        <w:t>16,9</w:t>
      </w:r>
      <w:r w:rsidR="006571C6">
        <w:rPr>
          <w:sz w:val="28"/>
          <w:szCs w:val="28"/>
        </w:rPr>
        <w:t>%</w:t>
      </w:r>
      <w:r w:rsidRPr="00C27BBC">
        <w:rPr>
          <w:sz w:val="28"/>
          <w:szCs w:val="28"/>
        </w:rPr>
        <w:t xml:space="preserve">, возросло </w:t>
      </w:r>
      <w:r w:rsidR="000D361E">
        <w:rPr>
          <w:sz w:val="28"/>
          <w:szCs w:val="28"/>
        </w:rPr>
        <w:br/>
      </w:r>
      <w:r w:rsidRPr="00C27BBC">
        <w:rPr>
          <w:sz w:val="28"/>
          <w:szCs w:val="28"/>
        </w:rPr>
        <w:t>в сравнении с 2023 годом со 123 696 до 132 540 дел или на 7,1</w:t>
      </w:r>
      <w:r w:rsidR="006571C6">
        <w:rPr>
          <w:sz w:val="28"/>
          <w:szCs w:val="28"/>
        </w:rPr>
        <w:t>%</w:t>
      </w:r>
      <w:r w:rsidR="007769BA">
        <w:rPr>
          <w:sz w:val="28"/>
          <w:szCs w:val="28"/>
        </w:rPr>
        <w:t>.</w:t>
      </w:r>
    </w:p>
    <w:p w:rsidR="006558DC" w:rsidRDefault="003536AB" w:rsidP="0017328E">
      <w:pPr>
        <w:ind w:firstLine="708"/>
        <w:jc w:val="both"/>
        <w:rPr>
          <w:spacing w:val="-8"/>
          <w:sz w:val="28"/>
          <w:szCs w:val="28"/>
        </w:rPr>
      </w:pPr>
      <w:r>
        <w:rPr>
          <w:sz w:val="28"/>
          <w:szCs w:val="28"/>
        </w:rPr>
        <w:t>Поступление а</w:t>
      </w:r>
      <w:r w:rsidR="007769BA" w:rsidRPr="00C27BBC">
        <w:rPr>
          <w:sz w:val="28"/>
          <w:szCs w:val="28"/>
        </w:rPr>
        <w:t>дминистративны</w:t>
      </w:r>
      <w:r>
        <w:rPr>
          <w:sz w:val="28"/>
          <w:szCs w:val="28"/>
        </w:rPr>
        <w:t>х</w:t>
      </w:r>
      <w:r w:rsidR="007769BA" w:rsidRPr="00C27BBC">
        <w:rPr>
          <w:sz w:val="28"/>
          <w:szCs w:val="28"/>
        </w:rPr>
        <w:t xml:space="preserve"> дел </w:t>
      </w:r>
      <w:r>
        <w:rPr>
          <w:sz w:val="28"/>
          <w:szCs w:val="28"/>
        </w:rPr>
        <w:t xml:space="preserve">возросло </w:t>
      </w:r>
      <w:r w:rsidR="007769BA" w:rsidRPr="00C27BBC">
        <w:rPr>
          <w:sz w:val="28"/>
          <w:szCs w:val="28"/>
        </w:rPr>
        <w:t xml:space="preserve">с 12 883 </w:t>
      </w:r>
      <w:r w:rsidR="00531D76">
        <w:rPr>
          <w:sz w:val="28"/>
          <w:szCs w:val="28"/>
        </w:rPr>
        <w:t>д</w:t>
      </w:r>
      <w:r w:rsidR="007769BA" w:rsidRPr="00C27BBC">
        <w:rPr>
          <w:sz w:val="28"/>
          <w:szCs w:val="28"/>
        </w:rPr>
        <w:t>о 50 650 дел или в</w:t>
      </w:r>
      <w:r w:rsidR="007769BA">
        <w:rPr>
          <w:spacing w:val="-8"/>
          <w:sz w:val="28"/>
          <w:szCs w:val="28"/>
        </w:rPr>
        <w:t xml:space="preserve"> 3,9</w:t>
      </w:r>
      <w:r w:rsidR="007769BA" w:rsidRPr="00962410">
        <w:rPr>
          <w:spacing w:val="-8"/>
          <w:sz w:val="28"/>
          <w:szCs w:val="28"/>
        </w:rPr>
        <w:t xml:space="preserve"> раза</w:t>
      </w:r>
      <w:r w:rsidR="00A12C06">
        <w:rPr>
          <w:spacing w:val="-8"/>
          <w:sz w:val="28"/>
          <w:szCs w:val="28"/>
        </w:rPr>
        <w:t xml:space="preserve"> и</w:t>
      </w:r>
      <w:r w:rsidR="006558DC">
        <w:rPr>
          <w:spacing w:val="-8"/>
          <w:sz w:val="28"/>
          <w:szCs w:val="28"/>
        </w:rPr>
        <w:t xml:space="preserve"> в структуре поступивших дел </w:t>
      </w:r>
      <w:r w:rsidR="00531D76">
        <w:rPr>
          <w:spacing w:val="-8"/>
          <w:sz w:val="28"/>
          <w:szCs w:val="28"/>
        </w:rPr>
        <w:t xml:space="preserve">и материалов </w:t>
      </w:r>
      <w:r w:rsidR="000D361E">
        <w:rPr>
          <w:spacing w:val="-8"/>
          <w:sz w:val="28"/>
          <w:szCs w:val="28"/>
        </w:rPr>
        <w:t xml:space="preserve">данная категория </w:t>
      </w:r>
      <w:r w:rsidR="006558DC">
        <w:rPr>
          <w:spacing w:val="-8"/>
          <w:sz w:val="28"/>
          <w:szCs w:val="28"/>
        </w:rPr>
        <w:t>составля</w:t>
      </w:r>
      <w:r w:rsidR="000D361E">
        <w:rPr>
          <w:spacing w:val="-8"/>
          <w:sz w:val="28"/>
          <w:szCs w:val="28"/>
        </w:rPr>
        <w:t>е</w:t>
      </w:r>
      <w:r w:rsidR="006558DC">
        <w:rPr>
          <w:spacing w:val="-8"/>
          <w:sz w:val="28"/>
          <w:szCs w:val="28"/>
        </w:rPr>
        <w:t>т 6,5%.</w:t>
      </w:r>
    </w:p>
    <w:p w:rsidR="00213A21" w:rsidRDefault="006558DC" w:rsidP="0017328E">
      <w:pPr>
        <w:ind w:firstLine="708"/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 xml:space="preserve">Незначительно возросло поступление </w:t>
      </w:r>
      <w:r w:rsidR="00C27BBC" w:rsidRPr="00C27BBC">
        <w:rPr>
          <w:sz w:val="28"/>
          <w:szCs w:val="28"/>
        </w:rPr>
        <w:t>уголовны</w:t>
      </w:r>
      <w:r w:rsidR="007769BA">
        <w:rPr>
          <w:sz w:val="28"/>
          <w:szCs w:val="28"/>
        </w:rPr>
        <w:t>х</w:t>
      </w:r>
      <w:r w:rsidR="00C27BBC" w:rsidRPr="00C27BBC">
        <w:rPr>
          <w:sz w:val="28"/>
          <w:szCs w:val="28"/>
        </w:rPr>
        <w:t xml:space="preserve"> дел – с 2 215 до 2 231 дела или на 0,7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и </w:t>
      </w:r>
      <w:r>
        <w:rPr>
          <w:spacing w:val="-8"/>
          <w:sz w:val="28"/>
          <w:szCs w:val="28"/>
        </w:rPr>
        <w:t xml:space="preserve">в структуре поступивших дел </w:t>
      </w:r>
      <w:r w:rsidR="00531D76">
        <w:rPr>
          <w:spacing w:val="-8"/>
          <w:sz w:val="28"/>
          <w:szCs w:val="28"/>
        </w:rPr>
        <w:t xml:space="preserve">и материалов </w:t>
      </w:r>
      <w:r w:rsidR="000D361E">
        <w:rPr>
          <w:spacing w:val="-8"/>
          <w:sz w:val="28"/>
          <w:szCs w:val="28"/>
        </w:rPr>
        <w:t>эти дела</w:t>
      </w:r>
      <w:r w:rsidR="00213A21">
        <w:rPr>
          <w:spacing w:val="-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 xml:space="preserve">составляют </w:t>
      </w:r>
      <w:r w:rsidR="00213A21">
        <w:rPr>
          <w:spacing w:val="-8"/>
          <w:sz w:val="28"/>
          <w:szCs w:val="28"/>
        </w:rPr>
        <w:t>0,3 %.</w:t>
      </w:r>
    </w:p>
    <w:p w:rsidR="007769BA" w:rsidRDefault="00213A21" w:rsidP="0017328E">
      <w:pPr>
        <w:ind w:firstLine="708"/>
        <w:jc w:val="both"/>
        <w:rPr>
          <w:sz w:val="28"/>
          <w:szCs w:val="28"/>
        </w:rPr>
      </w:pPr>
      <w:r>
        <w:rPr>
          <w:spacing w:val="-8"/>
          <w:sz w:val="28"/>
          <w:szCs w:val="28"/>
        </w:rPr>
        <w:lastRenderedPageBreak/>
        <w:t xml:space="preserve">На 30% отмечается рост поступивших к мировым судьям </w:t>
      </w:r>
      <w:r w:rsidR="00C27BBC" w:rsidRPr="00C27BBC">
        <w:rPr>
          <w:sz w:val="28"/>
          <w:szCs w:val="28"/>
        </w:rPr>
        <w:t>заявлени</w:t>
      </w:r>
      <w:r w:rsidR="007769BA">
        <w:rPr>
          <w:sz w:val="28"/>
          <w:szCs w:val="28"/>
        </w:rPr>
        <w:t>й</w:t>
      </w:r>
      <w:r w:rsidR="00C27BBC" w:rsidRPr="00C27BBC">
        <w:rPr>
          <w:sz w:val="28"/>
          <w:szCs w:val="28"/>
        </w:rPr>
        <w:t xml:space="preserve"> </w:t>
      </w:r>
      <w:r w:rsidR="000D361E">
        <w:rPr>
          <w:sz w:val="28"/>
          <w:szCs w:val="28"/>
        </w:rPr>
        <w:br/>
      </w:r>
      <w:r w:rsidR="00C27BBC" w:rsidRPr="00C27BBC">
        <w:rPr>
          <w:sz w:val="28"/>
          <w:szCs w:val="28"/>
        </w:rPr>
        <w:t xml:space="preserve">и </w:t>
      </w:r>
      <w:r w:rsidR="007769BA">
        <w:rPr>
          <w:sz w:val="28"/>
          <w:szCs w:val="28"/>
        </w:rPr>
        <w:t xml:space="preserve">других </w:t>
      </w:r>
      <w:r w:rsidR="00C27BBC" w:rsidRPr="00C27BBC">
        <w:rPr>
          <w:sz w:val="28"/>
          <w:szCs w:val="28"/>
        </w:rPr>
        <w:t>материал</w:t>
      </w:r>
      <w:r w:rsidR="007769BA">
        <w:rPr>
          <w:sz w:val="28"/>
          <w:szCs w:val="28"/>
        </w:rPr>
        <w:t>ов</w:t>
      </w:r>
      <w:r>
        <w:rPr>
          <w:sz w:val="28"/>
          <w:szCs w:val="28"/>
        </w:rPr>
        <w:t xml:space="preserve"> – со 125 348 до 162 942, занимающих в структуре </w:t>
      </w:r>
      <w:r w:rsidR="00A12C06">
        <w:rPr>
          <w:spacing w:val="-8"/>
          <w:sz w:val="28"/>
          <w:szCs w:val="28"/>
        </w:rPr>
        <w:t xml:space="preserve">поступивших дел и материалов </w:t>
      </w:r>
      <w:r>
        <w:rPr>
          <w:sz w:val="28"/>
          <w:szCs w:val="28"/>
        </w:rPr>
        <w:t>20,8%.</w:t>
      </w:r>
    </w:p>
    <w:p w:rsidR="00A12C06" w:rsidRPr="00A12C06" w:rsidRDefault="00A12C06" w:rsidP="0017328E">
      <w:pPr>
        <w:ind w:firstLine="708"/>
        <w:jc w:val="both"/>
        <w:rPr>
          <w:sz w:val="10"/>
          <w:szCs w:val="10"/>
        </w:rPr>
      </w:pP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Рассмотрено 785 550</w:t>
      </w:r>
      <w:r w:rsidRPr="003E6B9B">
        <w:rPr>
          <w:sz w:val="28"/>
          <w:szCs w:val="28"/>
        </w:rPr>
        <w:t xml:space="preserve"> </w:t>
      </w:r>
      <w:r w:rsidR="003536AB">
        <w:rPr>
          <w:sz w:val="28"/>
          <w:szCs w:val="28"/>
        </w:rPr>
        <w:t xml:space="preserve">судебных </w:t>
      </w:r>
      <w:r>
        <w:rPr>
          <w:sz w:val="28"/>
          <w:szCs w:val="28"/>
        </w:rPr>
        <w:t xml:space="preserve">дел и материалов, </w:t>
      </w:r>
      <w:r w:rsidRPr="003E6B9B">
        <w:rPr>
          <w:sz w:val="28"/>
          <w:szCs w:val="28"/>
        </w:rPr>
        <w:t xml:space="preserve">что </w:t>
      </w:r>
      <w:r>
        <w:rPr>
          <w:sz w:val="28"/>
          <w:szCs w:val="28"/>
        </w:rPr>
        <w:t xml:space="preserve">в сравнении </w:t>
      </w:r>
      <w:r w:rsidR="008905E6">
        <w:rPr>
          <w:sz w:val="28"/>
          <w:szCs w:val="28"/>
        </w:rPr>
        <w:br/>
      </w:r>
      <w:r>
        <w:rPr>
          <w:sz w:val="28"/>
          <w:szCs w:val="28"/>
        </w:rPr>
        <w:t>с 2023 годом больше</w:t>
      </w:r>
      <w:r w:rsidR="003536AB">
        <w:rPr>
          <w:sz w:val="28"/>
          <w:szCs w:val="28"/>
        </w:rPr>
        <w:t xml:space="preserve"> </w:t>
      </w:r>
      <w:r>
        <w:rPr>
          <w:sz w:val="28"/>
          <w:szCs w:val="28"/>
        </w:rPr>
        <w:t>на 14,3</w:t>
      </w:r>
      <w:r w:rsidR="006571C6">
        <w:rPr>
          <w:sz w:val="28"/>
          <w:szCs w:val="28"/>
        </w:rPr>
        <w:t>%</w:t>
      </w:r>
      <w:r w:rsidR="003536AB">
        <w:rPr>
          <w:sz w:val="28"/>
          <w:szCs w:val="28"/>
        </w:rPr>
        <w:t xml:space="preserve"> (687 096 дел и материалов).</w:t>
      </w:r>
    </w:p>
    <w:p w:rsidR="0017328E" w:rsidRDefault="003F2D74" w:rsidP="0017328E">
      <w:pPr>
        <w:ind w:firstLine="708"/>
        <w:jc w:val="both"/>
        <w:rPr>
          <w:sz w:val="28"/>
          <w:szCs w:val="28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535940</wp:posOffset>
            </wp:positionV>
            <wp:extent cx="5840095" cy="3173730"/>
            <wp:effectExtent l="0" t="0" r="8255" b="7620"/>
            <wp:wrapNone/>
            <wp:docPr id="29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317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28E">
        <w:rPr>
          <w:sz w:val="28"/>
          <w:szCs w:val="28"/>
        </w:rPr>
        <w:t>Динамика рассмотрения судебных дел и материалов по видам судопроизводства за 2023, 2024 годы представлена на диаграмме.</w:t>
      </w:r>
    </w:p>
    <w:p w:rsidR="009B38EA" w:rsidRDefault="009B38EA" w:rsidP="0017328E">
      <w:pPr>
        <w:ind w:firstLine="708"/>
        <w:jc w:val="both"/>
        <w:rPr>
          <w:sz w:val="28"/>
          <w:szCs w:val="28"/>
        </w:rPr>
      </w:pPr>
    </w:p>
    <w:p w:rsidR="009B38EA" w:rsidRDefault="009B38EA" w:rsidP="0017328E">
      <w:pPr>
        <w:ind w:firstLine="708"/>
        <w:jc w:val="both"/>
        <w:rPr>
          <w:sz w:val="28"/>
          <w:szCs w:val="28"/>
        </w:rPr>
      </w:pPr>
    </w:p>
    <w:p w:rsidR="009B38EA" w:rsidRDefault="009B38EA" w:rsidP="0017328E">
      <w:pPr>
        <w:ind w:firstLine="708"/>
        <w:jc w:val="both"/>
        <w:rPr>
          <w:sz w:val="28"/>
          <w:szCs w:val="28"/>
        </w:rPr>
      </w:pPr>
    </w:p>
    <w:p w:rsidR="009B38EA" w:rsidRDefault="009B38EA" w:rsidP="0017328E">
      <w:pPr>
        <w:ind w:firstLine="708"/>
        <w:jc w:val="both"/>
        <w:rPr>
          <w:sz w:val="28"/>
          <w:szCs w:val="28"/>
        </w:rPr>
      </w:pPr>
    </w:p>
    <w:tbl>
      <w:tblPr>
        <w:tblW w:w="11452" w:type="dxa"/>
        <w:tblInd w:w="108" w:type="dxa"/>
        <w:tblLook w:val="04A0" w:firstRow="1" w:lastRow="0" w:firstColumn="1" w:lastColumn="0" w:noHBand="0" w:noVBand="1"/>
      </w:tblPr>
      <w:tblGrid>
        <w:gridCol w:w="2056"/>
        <w:gridCol w:w="2476"/>
        <w:gridCol w:w="2196"/>
        <w:gridCol w:w="1796"/>
        <w:gridCol w:w="976"/>
        <w:gridCol w:w="976"/>
        <w:gridCol w:w="976"/>
      </w:tblGrid>
      <w:tr w:rsidR="0017328E" w:rsidTr="0017328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40"/>
            </w:tblGrid>
            <w:tr w:rsidR="0017328E" w:rsidTr="0017328E">
              <w:trPr>
                <w:trHeight w:val="300"/>
                <w:tblCellSpacing w:w="0" w:type="dxa"/>
              </w:trPr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328E" w:rsidRDefault="0017328E" w:rsidP="0017328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17328E" w:rsidRDefault="0017328E" w:rsidP="001732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</w:tbl>
    <w:p w:rsidR="00D86A29" w:rsidRDefault="00D86A29" w:rsidP="0017328E">
      <w:pPr>
        <w:ind w:firstLine="708"/>
        <w:jc w:val="both"/>
        <w:rPr>
          <w:sz w:val="28"/>
          <w:szCs w:val="28"/>
        </w:rPr>
      </w:pP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дел и материалов, рассмотренных мировыми судьями </w:t>
      </w:r>
      <w:r>
        <w:rPr>
          <w:sz w:val="28"/>
          <w:szCs w:val="28"/>
        </w:rPr>
        <w:br/>
        <w:t>за отчетный период, выглядит следующим образом.</w:t>
      </w:r>
    </w:p>
    <w:p w:rsidR="00D86A29" w:rsidRDefault="00D86A29" w:rsidP="0017328E">
      <w:pPr>
        <w:ind w:firstLine="708"/>
        <w:jc w:val="both"/>
        <w:rPr>
          <w:sz w:val="28"/>
          <w:szCs w:val="28"/>
        </w:rPr>
      </w:pPr>
    </w:p>
    <w:p w:rsidR="00D86A29" w:rsidRDefault="003F2D74" w:rsidP="00D86A29">
      <w:pPr>
        <w:jc w:val="both"/>
        <w:rPr>
          <w:sz w:val="28"/>
          <w:szCs w:val="28"/>
        </w:rPr>
      </w:pPr>
      <w:r w:rsidRPr="004E276B">
        <w:rPr>
          <w:noProof/>
        </w:rPr>
        <w:drawing>
          <wp:inline distT="0" distB="0" distL="0" distR="0">
            <wp:extent cx="5789930" cy="3018155"/>
            <wp:effectExtent l="0" t="0" r="1270" b="10795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86A29" w:rsidRDefault="00D86A29" w:rsidP="0017328E">
      <w:pPr>
        <w:ind w:firstLine="708"/>
        <w:jc w:val="both"/>
        <w:rPr>
          <w:sz w:val="28"/>
          <w:szCs w:val="28"/>
        </w:rPr>
      </w:pPr>
    </w:p>
    <w:p w:rsidR="0017328E" w:rsidRDefault="002231DC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Средняя с</w:t>
      </w:r>
      <w:r w:rsidR="0017328E">
        <w:rPr>
          <w:sz w:val="28"/>
          <w:szCs w:val="28"/>
        </w:rPr>
        <w:t xml:space="preserve">лужебная </w:t>
      </w:r>
      <w:r w:rsidR="0017328E" w:rsidRPr="00716EE0">
        <w:rPr>
          <w:sz w:val="28"/>
          <w:szCs w:val="28"/>
        </w:rPr>
        <w:t>нагрузка на одного мирового судью по рассмотрению уголовных, гражданских, административных дел</w:t>
      </w:r>
      <w:r w:rsidR="0017328E">
        <w:rPr>
          <w:sz w:val="28"/>
          <w:szCs w:val="28"/>
        </w:rPr>
        <w:t xml:space="preserve">, дел </w:t>
      </w:r>
      <w:r w:rsidR="0017328E">
        <w:rPr>
          <w:sz w:val="28"/>
          <w:szCs w:val="28"/>
        </w:rPr>
        <w:br/>
        <w:t xml:space="preserve">об </w:t>
      </w:r>
      <w:r w:rsidR="0017328E" w:rsidRPr="00716EE0">
        <w:rPr>
          <w:sz w:val="28"/>
          <w:szCs w:val="28"/>
        </w:rPr>
        <w:t>административных</w:t>
      </w:r>
      <w:r w:rsidR="0017328E">
        <w:rPr>
          <w:sz w:val="28"/>
          <w:szCs w:val="28"/>
        </w:rPr>
        <w:t xml:space="preserve"> правонарушениях </w:t>
      </w:r>
      <w:r w:rsidR="0017328E" w:rsidRPr="00716EE0">
        <w:rPr>
          <w:sz w:val="28"/>
          <w:szCs w:val="28"/>
        </w:rPr>
        <w:t xml:space="preserve">и материалов </w:t>
      </w:r>
      <w:r w:rsidR="0017328E">
        <w:rPr>
          <w:sz w:val="28"/>
          <w:szCs w:val="28"/>
        </w:rPr>
        <w:t xml:space="preserve">в 2024 году </w:t>
      </w:r>
      <w:r w:rsidR="0017328E" w:rsidRPr="00716EE0">
        <w:rPr>
          <w:sz w:val="28"/>
          <w:szCs w:val="28"/>
        </w:rPr>
        <w:t>состав</w:t>
      </w:r>
      <w:r w:rsidR="0017328E">
        <w:rPr>
          <w:sz w:val="28"/>
          <w:szCs w:val="28"/>
        </w:rPr>
        <w:t xml:space="preserve">ила 1007,1 </w:t>
      </w:r>
      <w:r w:rsidR="0017328E" w:rsidRPr="00716EE0">
        <w:rPr>
          <w:sz w:val="28"/>
          <w:szCs w:val="28"/>
        </w:rPr>
        <w:t>дел</w:t>
      </w:r>
      <w:r w:rsidR="00BF4AD2">
        <w:rPr>
          <w:sz w:val="28"/>
          <w:szCs w:val="28"/>
        </w:rPr>
        <w:t>о</w:t>
      </w:r>
      <w:r w:rsidR="0017328E" w:rsidRPr="00716EE0">
        <w:rPr>
          <w:sz w:val="28"/>
          <w:szCs w:val="28"/>
        </w:rPr>
        <w:t xml:space="preserve"> </w:t>
      </w:r>
      <w:r w:rsidR="0017328E">
        <w:rPr>
          <w:sz w:val="28"/>
          <w:szCs w:val="28"/>
        </w:rPr>
        <w:t xml:space="preserve">и материал </w:t>
      </w:r>
      <w:r w:rsidR="0017328E" w:rsidRPr="00716EE0">
        <w:rPr>
          <w:sz w:val="28"/>
          <w:szCs w:val="28"/>
        </w:rPr>
        <w:t>в месяц</w:t>
      </w:r>
      <w:r>
        <w:rPr>
          <w:sz w:val="28"/>
          <w:szCs w:val="28"/>
        </w:rPr>
        <w:t xml:space="preserve">, что на 14,3% больше </w:t>
      </w:r>
      <w:r w:rsidR="000D361E">
        <w:rPr>
          <w:sz w:val="28"/>
          <w:szCs w:val="28"/>
        </w:rPr>
        <w:br/>
      </w:r>
      <w:r>
        <w:rPr>
          <w:sz w:val="28"/>
          <w:szCs w:val="28"/>
        </w:rPr>
        <w:t>в сравнении с 2023 годом (</w:t>
      </w:r>
      <w:r w:rsidR="0017328E">
        <w:rPr>
          <w:sz w:val="28"/>
          <w:szCs w:val="28"/>
        </w:rPr>
        <w:t>880,9 дел и материалов</w:t>
      </w:r>
      <w:r>
        <w:rPr>
          <w:sz w:val="28"/>
          <w:szCs w:val="28"/>
        </w:rPr>
        <w:t>).</w:t>
      </w:r>
      <w:r w:rsidR="0017328E">
        <w:rPr>
          <w:sz w:val="28"/>
          <w:szCs w:val="28"/>
        </w:rPr>
        <w:t xml:space="preserve"> </w:t>
      </w:r>
    </w:p>
    <w:p w:rsidR="000D361E" w:rsidRDefault="000D361E" w:rsidP="0017328E">
      <w:pPr>
        <w:ind w:firstLine="708"/>
        <w:jc w:val="both"/>
        <w:rPr>
          <w:sz w:val="28"/>
          <w:szCs w:val="28"/>
        </w:rPr>
      </w:pPr>
    </w:p>
    <w:p w:rsidR="0017328E" w:rsidRDefault="003F2D74" w:rsidP="00440316">
      <w:pPr>
        <w:ind w:left="-426"/>
        <w:jc w:val="center"/>
      </w:pPr>
      <w:r w:rsidRPr="004E276B">
        <w:rPr>
          <w:noProof/>
        </w:rPr>
        <w:drawing>
          <wp:inline distT="0" distB="0" distL="0" distR="0">
            <wp:extent cx="5761990" cy="2387600"/>
            <wp:effectExtent l="0" t="0" r="0" b="0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440316">
        <w:rPr>
          <w:noProof/>
        </w:rPr>
        <w:t xml:space="preserve"> </w:t>
      </w:r>
      <w:r w:rsidR="00440316" w:rsidRPr="005B25FB">
        <w:rPr>
          <w:rFonts w:ascii="Arial Narrow" w:hAnsi="Arial Narrow"/>
          <w:sz w:val="28"/>
          <w:szCs w:val="28"/>
        </w:rPr>
        <w:t>Рейтинг наибольшей среднемесячной нагрузки по рассмотрению</w:t>
      </w:r>
      <w:r w:rsidR="0017328E" w:rsidRPr="005B25FB">
        <w:rPr>
          <w:rFonts w:ascii="Arial Narrow" w:hAnsi="Arial Narrow"/>
          <w:sz w:val="28"/>
          <w:szCs w:val="28"/>
        </w:rPr>
        <w:t xml:space="preserve"> </w:t>
      </w:r>
      <w:r w:rsidR="00C73C3B" w:rsidRPr="005B25FB">
        <w:rPr>
          <w:rFonts w:ascii="Arial Narrow" w:hAnsi="Arial Narrow"/>
          <w:sz w:val="28"/>
          <w:szCs w:val="28"/>
        </w:rPr>
        <w:t xml:space="preserve">мировыми судьями </w:t>
      </w:r>
      <w:r w:rsidR="0017328E" w:rsidRPr="005B25FB">
        <w:rPr>
          <w:rFonts w:ascii="Arial Narrow" w:hAnsi="Arial Narrow"/>
          <w:sz w:val="28"/>
          <w:szCs w:val="28"/>
        </w:rPr>
        <w:t xml:space="preserve">судебных дел и материалов </w:t>
      </w:r>
      <w:r w:rsidR="00C73C3B" w:rsidRPr="005B25FB">
        <w:rPr>
          <w:rFonts w:ascii="Arial Narrow" w:hAnsi="Arial Narrow"/>
          <w:sz w:val="28"/>
          <w:szCs w:val="28"/>
        </w:rPr>
        <w:t xml:space="preserve">в </w:t>
      </w:r>
      <w:r w:rsidR="00440316" w:rsidRPr="005B25FB">
        <w:rPr>
          <w:rFonts w:ascii="Arial Narrow" w:hAnsi="Arial Narrow"/>
          <w:sz w:val="28"/>
          <w:szCs w:val="28"/>
        </w:rPr>
        <w:t>2024 году</w:t>
      </w:r>
      <w:r w:rsidR="0017328E" w:rsidRPr="00440316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5772150" cy="4857750"/>
            <wp:effectExtent l="0" t="0" r="0" b="0"/>
            <wp:docPr id="4" name="Рисунок 4" descr="Рейтинг по среднем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йтинг по среднеме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7" t="6024" r="25151" b="1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8E" w:rsidRDefault="0017328E" w:rsidP="006571C6">
      <w:pPr>
        <w:pStyle w:val="af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Остаток нерассмотренных </w:t>
      </w:r>
      <w:r w:rsidR="00377E61">
        <w:rPr>
          <w:sz w:val="28"/>
          <w:szCs w:val="28"/>
        </w:rPr>
        <w:t xml:space="preserve">судебных </w:t>
      </w:r>
      <w:r>
        <w:rPr>
          <w:sz w:val="28"/>
          <w:szCs w:val="28"/>
        </w:rPr>
        <w:t xml:space="preserve">дел </w:t>
      </w:r>
      <w:r w:rsidR="00377E61">
        <w:rPr>
          <w:sz w:val="28"/>
          <w:szCs w:val="28"/>
        </w:rPr>
        <w:t xml:space="preserve">на конец отчетного периода </w:t>
      </w:r>
      <w:r>
        <w:rPr>
          <w:sz w:val="28"/>
          <w:szCs w:val="28"/>
        </w:rPr>
        <w:t>составил 7 588 дел или 1,2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от общего количества зарегистрированных </w:t>
      </w:r>
      <w:r w:rsidR="000D361E">
        <w:rPr>
          <w:sz w:val="28"/>
          <w:szCs w:val="28"/>
        </w:rPr>
        <w:br/>
      </w:r>
      <w:r>
        <w:rPr>
          <w:sz w:val="28"/>
          <w:szCs w:val="28"/>
        </w:rPr>
        <w:t>в 2024 году дел (2023 год – 9 278 дел или 1,6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).</w:t>
      </w:r>
      <w:r w:rsidRPr="00193246">
        <w:rPr>
          <w:sz w:val="28"/>
          <w:szCs w:val="28"/>
        </w:rPr>
        <w:t xml:space="preserve"> </w:t>
      </w:r>
    </w:p>
    <w:p w:rsidR="006571C6" w:rsidRPr="006571C6" w:rsidRDefault="006571C6" w:rsidP="006571C6">
      <w:pPr>
        <w:pStyle w:val="af6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17328E" w:rsidRDefault="0017328E" w:rsidP="006571C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Рассмотрено 42 дела с превышением установленных процессуальных сроков или 0,01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от общего числа рассмотренных дел (2023 год – 32 дела или 0,01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от общего числа рассмотренных дел).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</w:p>
    <w:p w:rsidR="0017328E" w:rsidRDefault="0017328E" w:rsidP="0017328E">
      <w:pPr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E21E48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головное судопроизводство</w:t>
      </w:r>
    </w:p>
    <w:p w:rsidR="0017328E" w:rsidRPr="0007097C" w:rsidRDefault="0017328E" w:rsidP="0017328E">
      <w:pPr>
        <w:ind w:firstLine="709"/>
        <w:rPr>
          <w:b/>
          <w:sz w:val="28"/>
          <w:szCs w:val="28"/>
        </w:rPr>
      </w:pPr>
    </w:p>
    <w:p w:rsidR="00EB50D4" w:rsidRDefault="0017328E" w:rsidP="0017328E">
      <w:pPr>
        <w:numPr>
          <w:ilvl w:val="1"/>
          <w:numId w:val="7"/>
        </w:numPr>
        <w:ind w:left="0" w:firstLine="709"/>
        <w:jc w:val="both"/>
        <w:rPr>
          <w:sz w:val="28"/>
          <w:szCs w:val="28"/>
        </w:rPr>
      </w:pPr>
      <w:r w:rsidRPr="00C1527D">
        <w:rPr>
          <w:sz w:val="28"/>
          <w:szCs w:val="28"/>
        </w:rPr>
        <w:t xml:space="preserve">Поступление уголовных дел к мировым судьям </w:t>
      </w:r>
      <w:r>
        <w:rPr>
          <w:sz w:val="28"/>
          <w:szCs w:val="28"/>
        </w:rPr>
        <w:t>в 2024</w:t>
      </w:r>
      <w:r w:rsidRPr="00C1527D">
        <w:rPr>
          <w:sz w:val="28"/>
          <w:szCs w:val="28"/>
        </w:rPr>
        <w:t xml:space="preserve"> году </w:t>
      </w:r>
      <w:r>
        <w:rPr>
          <w:sz w:val="28"/>
          <w:szCs w:val="28"/>
        </w:rPr>
        <w:t xml:space="preserve">                       в сравнении с 2023 </w:t>
      </w:r>
      <w:r w:rsidR="003365FD">
        <w:rPr>
          <w:sz w:val="28"/>
          <w:szCs w:val="28"/>
        </w:rPr>
        <w:t xml:space="preserve">годом увеличилось незначительно – </w:t>
      </w:r>
      <w:r w:rsidR="00AE6135">
        <w:rPr>
          <w:sz w:val="28"/>
          <w:szCs w:val="28"/>
        </w:rPr>
        <w:t xml:space="preserve">с 2 215 до 2 231 дел </w:t>
      </w:r>
      <w:r>
        <w:rPr>
          <w:sz w:val="28"/>
          <w:szCs w:val="28"/>
        </w:rPr>
        <w:t>на 0,7</w:t>
      </w:r>
      <w:r w:rsidR="006571C6">
        <w:rPr>
          <w:sz w:val="28"/>
          <w:szCs w:val="28"/>
        </w:rPr>
        <w:t>%</w:t>
      </w:r>
      <w:r w:rsidR="00AE613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B50D4" w:rsidRDefault="003F2D74" w:rsidP="00EB50D4">
      <w:pPr>
        <w:ind w:right="-710"/>
        <w:jc w:val="center"/>
        <w:rPr>
          <w:sz w:val="28"/>
          <w:szCs w:val="28"/>
        </w:rPr>
      </w:pPr>
      <w:r w:rsidRPr="004E276B">
        <w:rPr>
          <w:noProof/>
        </w:rPr>
        <w:drawing>
          <wp:inline distT="0" distB="0" distL="0" distR="0">
            <wp:extent cx="5153025" cy="2181225"/>
            <wp:effectExtent l="0" t="0" r="0" b="0"/>
            <wp:docPr id="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7328E" w:rsidRDefault="0017328E" w:rsidP="0017328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Производством окончено 2 285 дел или 89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от общего числа зарегистрированных в отчетном периоде дел </w:t>
      </w:r>
      <w:r w:rsidR="008905E6">
        <w:rPr>
          <w:sz w:val="28"/>
          <w:szCs w:val="28"/>
        </w:rPr>
        <w:br/>
      </w:r>
      <w:r>
        <w:rPr>
          <w:sz w:val="28"/>
          <w:szCs w:val="28"/>
        </w:rPr>
        <w:t>(2023 год – 2 184 дела или 84,4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).</w:t>
      </w:r>
      <w:r w:rsidRPr="005E0FE9">
        <w:rPr>
          <w:sz w:val="28"/>
          <w:szCs w:val="28"/>
        </w:rPr>
        <w:t xml:space="preserve"> </w:t>
      </w:r>
    </w:p>
    <w:p w:rsidR="0017328E" w:rsidRDefault="0017328E" w:rsidP="001732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Движение дел характеризуется следующими показателями:</w:t>
      </w:r>
    </w:p>
    <w:p w:rsidR="0017328E" w:rsidRDefault="0017328E" w:rsidP="001732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261552">
        <w:rPr>
          <w:sz w:val="28"/>
          <w:szCs w:val="28"/>
        </w:rPr>
        <w:t xml:space="preserve"> вынесением приговора рассмотрено </w:t>
      </w:r>
      <w:r>
        <w:rPr>
          <w:sz w:val="28"/>
          <w:szCs w:val="28"/>
        </w:rPr>
        <w:t>1 167 дел или 51,1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от общего числа оконченных производством уголовных дел </w:t>
      </w:r>
      <w:r w:rsidR="008905E6">
        <w:rPr>
          <w:sz w:val="28"/>
          <w:szCs w:val="28"/>
        </w:rPr>
        <w:br/>
      </w:r>
      <w:r>
        <w:rPr>
          <w:sz w:val="28"/>
          <w:szCs w:val="28"/>
        </w:rPr>
        <w:t>(2023 год – 1 149 дел или 52,6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);</w:t>
      </w:r>
      <w:r w:rsidRPr="00261552">
        <w:rPr>
          <w:sz w:val="28"/>
          <w:szCs w:val="28"/>
        </w:rPr>
        <w:tab/>
      </w:r>
    </w:p>
    <w:p w:rsidR="0017328E" w:rsidRDefault="0017328E" w:rsidP="0017328E">
      <w:pPr>
        <w:jc w:val="both"/>
        <w:rPr>
          <w:sz w:val="28"/>
          <w:szCs w:val="28"/>
        </w:rPr>
      </w:pPr>
      <w:r>
        <w:tab/>
      </w:r>
      <w:r w:rsidRPr="00A47B2E">
        <w:rPr>
          <w:sz w:val="28"/>
          <w:szCs w:val="28"/>
        </w:rPr>
        <w:t>п</w:t>
      </w:r>
      <w:r w:rsidRPr="006C0D92">
        <w:rPr>
          <w:sz w:val="28"/>
          <w:szCs w:val="28"/>
        </w:rPr>
        <w:t>рекращено производством по различным основаниям</w:t>
      </w:r>
      <w:r>
        <w:rPr>
          <w:sz w:val="28"/>
          <w:szCs w:val="28"/>
        </w:rPr>
        <w:t xml:space="preserve"> 959</w:t>
      </w:r>
      <w:r w:rsidRPr="006C0D92">
        <w:rPr>
          <w:sz w:val="28"/>
          <w:szCs w:val="28"/>
        </w:rPr>
        <w:t xml:space="preserve"> дел </w:t>
      </w:r>
      <w:r>
        <w:rPr>
          <w:sz w:val="28"/>
          <w:szCs w:val="28"/>
        </w:rPr>
        <w:br/>
      </w:r>
      <w:r w:rsidRPr="006C0D92">
        <w:rPr>
          <w:sz w:val="28"/>
          <w:szCs w:val="28"/>
        </w:rPr>
        <w:t xml:space="preserve">или </w:t>
      </w:r>
      <w:r>
        <w:rPr>
          <w:sz w:val="28"/>
          <w:szCs w:val="28"/>
        </w:rPr>
        <w:t>42</w:t>
      </w:r>
      <w:r w:rsidR="006571C6">
        <w:rPr>
          <w:sz w:val="28"/>
          <w:szCs w:val="28"/>
        </w:rPr>
        <w:t>%</w:t>
      </w:r>
      <w:r w:rsidRPr="006C0D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общего числа оконченных производством уголовных дел </w:t>
      </w:r>
      <w:r>
        <w:rPr>
          <w:sz w:val="28"/>
          <w:szCs w:val="28"/>
        </w:rPr>
        <w:br/>
        <w:t>(2023 год – 885</w:t>
      </w:r>
      <w:r w:rsidRPr="006C0D92">
        <w:rPr>
          <w:sz w:val="28"/>
          <w:szCs w:val="28"/>
        </w:rPr>
        <w:t xml:space="preserve"> </w:t>
      </w:r>
      <w:r>
        <w:rPr>
          <w:sz w:val="28"/>
          <w:szCs w:val="28"/>
        </w:rPr>
        <w:t>дел или 40,5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); 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передано по подсудности 124 дела</w:t>
      </w:r>
      <w:r w:rsidR="00F5726D">
        <w:rPr>
          <w:sz w:val="28"/>
          <w:szCs w:val="28"/>
        </w:rPr>
        <w:t>, также, как и в 2023 году</w:t>
      </w:r>
      <w:r>
        <w:rPr>
          <w:sz w:val="28"/>
          <w:szCs w:val="28"/>
        </w:rPr>
        <w:t>;</w:t>
      </w:r>
    </w:p>
    <w:p w:rsidR="0017328E" w:rsidRPr="00962410" w:rsidRDefault="0017328E" w:rsidP="0017328E">
      <w:pPr>
        <w:ind w:firstLine="708"/>
        <w:jc w:val="both"/>
        <w:rPr>
          <w:spacing w:val="-6"/>
          <w:sz w:val="28"/>
          <w:szCs w:val="28"/>
        </w:rPr>
      </w:pPr>
      <w:r w:rsidRPr="00962410">
        <w:rPr>
          <w:spacing w:val="-6"/>
          <w:sz w:val="28"/>
          <w:szCs w:val="28"/>
        </w:rPr>
        <w:t>с применением принудительных мер к лицам, совершившим преступления в состоянии невменяемости</w:t>
      </w:r>
      <w:r w:rsidR="006F652A">
        <w:rPr>
          <w:spacing w:val="-6"/>
          <w:sz w:val="28"/>
          <w:szCs w:val="28"/>
        </w:rPr>
        <w:t>,</w:t>
      </w:r>
      <w:r>
        <w:rPr>
          <w:spacing w:val="-6"/>
          <w:sz w:val="28"/>
          <w:szCs w:val="28"/>
        </w:rPr>
        <w:t xml:space="preserve"> окончено 25 дел (2023 год – 19</w:t>
      </w:r>
      <w:r w:rsidRPr="00962410">
        <w:rPr>
          <w:spacing w:val="-6"/>
          <w:sz w:val="28"/>
          <w:szCs w:val="28"/>
        </w:rPr>
        <w:t xml:space="preserve"> дел); </w:t>
      </w:r>
    </w:p>
    <w:p w:rsidR="0017328E" w:rsidRDefault="0017328E" w:rsidP="001732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возвращено прокурору в порядке статьи 237 УПК РФ 10 дел </w:t>
      </w:r>
      <w:r w:rsidR="008905E6">
        <w:rPr>
          <w:sz w:val="28"/>
          <w:szCs w:val="28"/>
        </w:rPr>
        <w:br/>
      </w:r>
      <w:r>
        <w:rPr>
          <w:sz w:val="28"/>
          <w:szCs w:val="28"/>
        </w:rPr>
        <w:t>(2023 год – 7 дел).</w:t>
      </w:r>
    </w:p>
    <w:p w:rsidR="006F652A" w:rsidRDefault="006F652A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Основную часть оконченных дел составили:</w:t>
      </w:r>
    </w:p>
    <w:p w:rsidR="0017328E" w:rsidRPr="00142801" w:rsidRDefault="006F652A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дела по </w:t>
      </w:r>
      <w:r w:rsidR="0017328E" w:rsidRPr="00142801">
        <w:rPr>
          <w:sz w:val="28"/>
          <w:szCs w:val="28"/>
        </w:rPr>
        <w:t xml:space="preserve">обвинению в краже </w:t>
      </w:r>
      <w:r>
        <w:rPr>
          <w:sz w:val="28"/>
          <w:szCs w:val="28"/>
        </w:rPr>
        <w:t xml:space="preserve">– </w:t>
      </w:r>
      <w:r w:rsidR="0017328E" w:rsidRPr="00142801">
        <w:rPr>
          <w:sz w:val="28"/>
          <w:szCs w:val="28"/>
        </w:rPr>
        <w:t>649 дел или 28,4</w:t>
      </w:r>
      <w:r w:rsidR="006571C6">
        <w:rPr>
          <w:sz w:val="28"/>
          <w:szCs w:val="28"/>
        </w:rPr>
        <w:t>%</w:t>
      </w:r>
      <w:r w:rsidR="0017328E" w:rsidRPr="00142801">
        <w:rPr>
          <w:sz w:val="28"/>
          <w:szCs w:val="28"/>
        </w:rPr>
        <w:t xml:space="preserve"> от общего числа рассмотренных дел (2023 год – 637 дел) (+1,9</w:t>
      </w:r>
      <w:r w:rsidR="006571C6">
        <w:rPr>
          <w:sz w:val="28"/>
          <w:szCs w:val="28"/>
        </w:rPr>
        <w:t>%</w:t>
      </w:r>
      <w:r w:rsidR="0017328E" w:rsidRPr="00142801">
        <w:rPr>
          <w:sz w:val="28"/>
          <w:szCs w:val="28"/>
        </w:rPr>
        <w:t>);</w:t>
      </w:r>
    </w:p>
    <w:p w:rsidR="0017328E" w:rsidRPr="006F652A" w:rsidRDefault="0017328E" w:rsidP="0017328E">
      <w:pPr>
        <w:ind w:firstLine="708"/>
        <w:jc w:val="both"/>
        <w:rPr>
          <w:sz w:val="28"/>
          <w:szCs w:val="28"/>
        </w:rPr>
      </w:pPr>
      <w:r w:rsidRPr="006F652A">
        <w:rPr>
          <w:sz w:val="28"/>
          <w:szCs w:val="28"/>
        </w:rPr>
        <w:t>дела об умышленном и ином причинении тяжкого либо средней тяжести вреда здоровью, истязания – 211 дел или 9,2</w:t>
      </w:r>
      <w:r w:rsidR="006571C6">
        <w:rPr>
          <w:sz w:val="28"/>
          <w:szCs w:val="28"/>
        </w:rPr>
        <w:t>%</w:t>
      </w:r>
      <w:r w:rsidRPr="006F652A">
        <w:rPr>
          <w:sz w:val="28"/>
          <w:szCs w:val="28"/>
        </w:rPr>
        <w:t xml:space="preserve"> (2023 год – 209 дел) (+1</w:t>
      </w:r>
      <w:r w:rsidR="006571C6">
        <w:rPr>
          <w:sz w:val="28"/>
          <w:szCs w:val="28"/>
        </w:rPr>
        <w:t>%</w:t>
      </w:r>
      <w:r w:rsidRPr="006F652A">
        <w:rPr>
          <w:sz w:val="28"/>
          <w:szCs w:val="28"/>
        </w:rPr>
        <w:t>);</w:t>
      </w:r>
    </w:p>
    <w:p w:rsidR="0017328E" w:rsidRPr="006F652A" w:rsidRDefault="0017328E" w:rsidP="0017328E">
      <w:pPr>
        <w:ind w:firstLine="708"/>
        <w:jc w:val="both"/>
        <w:rPr>
          <w:sz w:val="28"/>
          <w:szCs w:val="28"/>
        </w:rPr>
      </w:pPr>
      <w:r w:rsidRPr="006F652A">
        <w:rPr>
          <w:sz w:val="28"/>
          <w:szCs w:val="28"/>
        </w:rPr>
        <w:lastRenderedPageBreak/>
        <w:t>дела о мошенничестве – 165 дел или 7,2</w:t>
      </w:r>
      <w:r w:rsidR="006571C6">
        <w:rPr>
          <w:sz w:val="28"/>
          <w:szCs w:val="28"/>
        </w:rPr>
        <w:t>%</w:t>
      </w:r>
      <w:r w:rsidRPr="006F652A">
        <w:rPr>
          <w:sz w:val="28"/>
          <w:szCs w:val="28"/>
        </w:rPr>
        <w:t xml:space="preserve"> (2023 год – 142 дела) (+16,2%);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 w:rsidRPr="00142801">
        <w:rPr>
          <w:sz w:val="28"/>
          <w:szCs w:val="28"/>
        </w:rPr>
        <w:t>дела об экологических преступлениях – 87 дел или 3,8</w:t>
      </w:r>
      <w:r w:rsidR="006571C6">
        <w:rPr>
          <w:sz w:val="28"/>
          <w:szCs w:val="28"/>
        </w:rPr>
        <w:t>%</w:t>
      </w:r>
      <w:r w:rsidRPr="00142801">
        <w:rPr>
          <w:sz w:val="28"/>
          <w:szCs w:val="28"/>
        </w:rPr>
        <w:t xml:space="preserve"> </w:t>
      </w:r>
      <w:r w:rsidR="008905E6">
        <w:rPr>
          <w:sz w:val="28"/>
          <w:szCs w:val="28"/>
        </w:rPr>
        <w:br/>
      </w:r>
      <w:r w:rsidRPr="00142801">
        <w:rPr>
          <w:sz w:val="28"/>
          <w:szCs w:val="28"/>
        </w:rPr>
        <w:t>(2023 год – 131 дело) (</w:t>
      </w:r>
      <w:r w:rsidR="00EC7944">
        <w:rPr>
          <w:sz w:val="28"/>
          <w:szCs w:val="28"/>
        </w:rPr>
        <w:t xml:space="preserve">– </w:t>
      </w:r>
      <w:r w:rsidRPr="00142801">
        <w:rPr>
          <w:sz w:val="28"/>
          <w:szCs w:val="28"/>
        </w:rPr>
        <w:t xml:space="preserve">33,6%); </w:t>
      </w:r>
    </w:p>
    <w:p w:rsidR="0017328E" w:rsidRPr="006F652A" w:rsidRDefault="0017328E" w:rsidP="0017328E">
      <w:pPr>
        <w:ind w:firstLine="708"/>
        <w:jc w:val="both"/>
        <w:rPr>
          <w:sz w:val="28"/>
          <w:szCs w:val="28"/>
        </w:rPr>
      </w:pPr>
      <w:r w:rsidRPr="006F652A">
        <w:rPr>
          <w:sz w:val="28"/>
          <w:szCs w:val="28"/>
        </w:rPr>
        <w:t>дела о мелком взяточничестве – 41 дело или 1,8</w:t>
      </w:r>
      <w:r w:rsidR="006571C6">
        <w:rPr>
          <w:sz w:val="28"/>
          <w:szCs w:val="28"/>
        </w:rPr>
        <w:t>%</w:t>
      </w:r>
      <w:r w:rsidRPr="006F652A">
        <w:rPr>
          <w:sz w:val="28"/>
          <w:szCs w:val="28"/>
        </w:rPr>
        <w:t xml:space="preserve"> (2023 год – 40 дел) (+2,5</w:t>
      </w:r>
      <w:r w:rsidR="006571C6">
        <w:rPr>
          <w:sz w:val="28"/>
          <w:szCs w:val="28"/>
        </w:rPr>
        <w:t>%</w:t>
      </w:r>
      <w:r w:rsidRPr="006F652A">
        <w:rPr>
          <w:sz w:val="28"/>
          <w:szCs w:val="28"/>
        </w:rPr>
        <w:t xml:space="preserve">); </w:t>
      </w:r>
    </w:p>
    <w:p w:rsidR="0017328E" w:rsidRPr="00142801" w:rsidRDefault="0017328E" w:rsidP="0017328E">
      <w:pPr>
        <w:ind w:firstLine="708"/>
        <w:jc w:val="both"/>
        <w:rPr>
          <w:sz w:val="28"/>
          <w:szCs w:val="28"/>
        </w:rPr>
      </w:pPr>
      <w:r w:rsidRPr="00142801">
        <w:rPr>
          <w:sz w:val="28"/>
          <w:szCs w:val="28"/>
        </w:rPr>
        <w:t>дела о присвоении или растрате – 38 дел или 1,7</w:t>
      </w:r>
      <w:r w:rsidR="006571C6">
        <w:rPr>
          <w:sz w:val="28"/>
          <w:szCs w:val="28"/>
        </w:rPr>
        <w:t>%</w:t>
      </w:r>
      <w:r w:rsidRPr="00142801">
        <w:rPr>
          <w:sz w:val="28"/>
          <w:szCs w:val="28"/>
        </w:rPr>
        <w:t xml:space="preserve"> </w:t>
      </w:r>
      <w:r w:rsidR="008905E6">
        <w:rPr>
          <w:sz w:val="28"/>
          <w:szCs w:val="28"/>
        </w:rPr>
        <w:br/>
      </w:r>
      <w:r w:rsidRPr="00142801">
        <w:rPr>
          <w:sz w:val="28"/>
          <w:szCs w:val="28"/>
        </w:rPr>
        <w:t>(2023 год –</w:t>
      </w:r>
      <w:r w:rsidR="008905E6">
        <w:rPr>
          <w:sz w:val="28"/>
          <w:szCs w:val="28"/>
        </w:rPr>
        <w:t xml:space="preserve"> </w:t>
      </w:r>
      <w:r w:rsidRPr="00142801">
        <w:rPr>
          <w:sz w:val="28"/>
          <w:szCs w:val="28"/>
        </w:rPr>
        <w:t>39 дел) (</w:t>
      </w:r>
      <w:r w:rsidR="00EC7944">
        <w:rPr>
          <w:sz w:val="28"/>
          <w:szCs w:val="28"/>
        </w:rPr>
        <w:t xml:space="preserve">– </w:t>
      </w:r>
      <w:r w:rsidRPr="00142801">
        <w:rPr>
          <w:sz w:val="28"/>
          <w:szCs w:val="28"/>
        </w:rPr>
        <w:t xml:space="preserve">2,6%); </w:t>
      </w:r>
    </w:p>
    <w:p w:rsidR="0017328E" w:rsidRPr="00142801" w:rsidRDefault="0017328E" w:rsidP="0017328E">
      <w:pPr>
        <w:ind w:firstLine="708"/>
        <w:jc w:val="both"/>
        <w:rPr>
          <w:sz w:val="28"/>
          <w:szCs w:val="28"/>
        </w:rPr>
      </w:pPr>
      <w:r w:rsidRPr="00142801">
        <w:rPr>
          <w:sz w:val="28"/>
          <w:szCs w:val="28"/>
        </w:rPr>
        <w:t xml:space="preserve">дела о преступлениях против лиц, осуществляющих правосудие </w:t>
      </w:r>
      <w:r w:rsidRPr="00142801">
        <w:rPr>
          <w:sz w:val="28"/>
          <w:szCs w:val="28"/>
        </w:rPr>
        <w:br/>
        <w:t>и предварительное расследование, других представителей власти – 36 дел или 1,6</w:t>
      </w:r>
      <w:r w:rsidR="006571C6">
        <w:rPr>
          <w:sz w:val="28"/>
          <w:szCs w:val="28"/>
        </w:rPr>
        <w:t>%</w:t>
      </w:r>
      <w:r w:rsidRPr="00142801">
        <w:rPr>
          <w:sz w:val="28"/>
          <w:szCs w:val="28"/>
        </w:rPr>
        <w:t xml:space="preserve"> (2023 год – 50 дел) (</w:t>
      </w:r>
      <w:r w:rsidR="00EC7944">
        <w:rPr>
          <w:sz w:val="28"/>
          <w:szCs w:val="28"/>
        </w:rPr>
        <w:t xml:space="preserve">– </w:t>
      </w:r>
      <w:r w:rsidRPr="00142801">
        <w:rPr>
          <w:sz w:val="28"/>
          <w:szCs w:val="28"/>
        </w:rPr>
        <w:t xml:space="preserve">28,0%); </w:t>
      </w:r>
    </w:p>
    <w:p w:rsidR="0017328E" w:rsidRPr="00142801" w:rsidRDefault="0017328E" w:rsidP="0017328E">
      <w:pPr>
        <w:ind w:firstLine="708"/>
        <w:jc w:val="both"/>
        <w:rPr>
          <w:sz w:val="28"/>
          <w:szCs w:val="28"/>
        </w:rPr>
      </w:pPr>
      <w:r w:rsidRPr="00142801">
        <w:rPr>
          <w:sz w:val="28"/>
          <w:szCs w:val="28"/>
        </w:rPr>
        <w:t>дела о преступлениях в сфере экономической деятельности – 14 дел или 0,6% (2023 год – 13 дел) (+7,7%);</w:t>
      </w:r>
    </w:p>
    <w:p w:rsidR="0017328E" w:rsidRPr="006F652A" w:rsidRDefault="0017328E" w:rsidP="0017328E">
      <w:pPr>
        <w:ind w:firstLine="708"/>
        <w:jc w:val="both"/>
        <w:rPr>
          <w:sz w:val="28"/>
          <w:szCs w:val="28"/>
        </w:rPr>
      </w:pPr>
      <w:r w:rsidRPr="006F652A">
        <w:rPr>
          <w:sz w:val="28"/>
          <w:szCs w:val="28"/>
        </w:rPr>
        <w:t>дела частного обвинения – 30 дел или 1,3</w:t>
      </w:r>
      <w:r w:rsidR="006571C6">
        <w:rPr>
          <w:sz w:val="28"/>
          <w:szCs w:val="28"/>
        </w:rPr>
        <w:t>%</w:t>
      </w:r>
      <w:r w:rsidRPr="006F652A">
        <w:rPr>
          <w:sz w:val="28"/>
          <w:szCs w:val="28"/>
        </w:rPr>
        <w:t xml:space="preserve"> (2023 год – 29 дел) (+3,4</w:t>
      </w:r>
      <w:r w:rsidR="006571C6">
        <w:rPr>
          <w:sz w:val="28"/>
          <w:szCs w:val="28"/>
        </w:rPr>
        <w:t>%</w:t>
      </w:r>
      <w:r w:rsidRPr="006F652A">
        <w:rPr>
          <w:sz w:val="28"/>
          <w:szCs w:val="28"/>
        </w:rPr>
        <w:t xml:space="preserve">);  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прочие – 1</w:t>
      </w:r>
      <w:r w:rsidR="006571C6">
        <w:rPr>
          <w:sz w:val="28"/>
          <w:szCs w:val="28"/>
        </w:rPr>
        <w:t> </w:t>
      </w:r>
      <w:r>
        <w:rPr>
          <w:sz w:val="28"/>
          <w:szCs w:val="28"/>
        </w:rPr>
        <w:t>014 дел или 44,4% (2023 год – 894 дел) (+13,4</w:t>
      </w:r>
      <w:r w:rsidRPr="00003606">
        <w:rPr>
          <w:sz w:val="28"/>
          <w:szCs w:val="28"/>
        </w:rPr>
        <w:t>%)</w:t>
      </w:r>
      <w:r>
        <w:rPr>
          <w:sz w:val="28"/>
          <w:szCs w:val="28"/>
        </w:rPr>
        <w:t xml:space="preserve">. 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Сравнительный анализ рассмотренных в 2023, 2024 годах дел </w:t>
      </w:r>
      <w:r>
        <w:rPr>
          <w:sz w:val="28"/>
          <w:szCs w:val="28"/>
        </w:rPr>
        <w:br/>
        <w:t>по категориям преступлений характеризуется следующим образом.</w:t>
      </w:r>
    </w:p>
    <w:p w:rsidR="000D361E" w:rsidRDefault="000D361E" w:rsidP="0017328E">
      <w:pPr>
        <w:ind w:firstLine="708"/>
        <w:jc w:val="both"/>
        <w:rPr>
          <w:sz w:val="28"/>
          <w:szCs w:val="28"/>
        </w:rPr>
      </w:pPr>
    </w:p>
    <w:p w:rsidR="0017328E" w:rsidRDefault="003F2D74" w:rsidP="00AD18CD">
      <w:pPr>
        <w:jc w:val="both"/>
        <w:rPr>
          <w:sz w:val="28"/>
          <w:szCs w:val="28"/>
        </w:rPr>
      </w:pPr>
      <w:r w:rsidRPr="004E276B">
        <w:rPr>
          <w:noProof/>
        </w:rPr>
        <w:drawing>
          <wp:inline distT="0" distB="0" distL="0" distR="0">
            <wp:extent cx="5758815" cy="2758440"/>
            <wp:effectExtent l="0" t="0" r="13335" b="3810"/>
            <wp:docPr id="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особом порядке рассмотрено 1 126 дел или 49,3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от общего числа оконченных производством дел (2023 год – 1 063 дел</w:t>
      </w:r>
      <w:r w:rsidR="006571C6">
        <w:rPr>
          <w:sz w:val="28"/>
          <w:szCs w:val="28"/>
        </w:rPr>
        <w:t>а</w:t>
      </w:r>
      <w:r>
        <w:rPr>
          <w:sz w:val="28"/>
          <w:szCs w:val="28"/>
        </w:rPr>
        <w:t xml:space="preserve"> или 48,7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).</w:t>
      </w:r>
    </w:p>
    <w:p w:rsidR="006571C6" w:rsidRDefault="006571C6" w:rsidP="006571C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</w:t>
      </w:r>
      <w:r w:rsidR="0017328E">
        <w:rPr>
          <w:sz w:val="28"/>
          <w:szCs w:val="28"/>
        </w:rPr>
        <w:t>Всего в отчетном периоде по приговорам мировых судей осуждено 1 165 лиц, что на 1,6</w:t>
      </w:r>
      <w:r>
        <w:rPr>
          <w:sz w:val="28"/>
          <w:szCs w:val="28"/>
        </w:rPr>
        <w:t>%</w:t>
      </w:r>
      <w:r w:rsidR="0017328E">
        <w:rPr>
          <w:sz w:val="28"/>
          <w:szCs w:val="28"/>
        </w:rPr>
        <w:t xml:space="preserve"> больше, чем в 2023 году</w:t>
      </w:r>
      <w:r w:rsidR="007C62F9">
        <w:rPr>
          <w:sz w:val="28"/>
          <w:szCs w:val="28"/>
        </w:rPr>
        <w:t xml:space="preserve"> (</w:t>
      </w:r>
      <w:r w:rsidR="0017328E">
        <w:rPr>
          <w:sz w:val="28"/>
          <w:szCs w:val="28"/>
        </w:rPr>
        <w:t xml:space="preserve">1 147 </w:t>
      </w:r>
      <w:r w:rsidR="0017328E" w:rsidRPr="00782445">
        <w:rPr>
          <w:sz w:val="28"/>
          <w:szCs w:val="28"/>
        </w:rPr>
        <w:t>лиц</w:t>
      </w:r>
      <w:r w:rsidR="007C62F9">
        <w:rPr>
          <w:sz w:val="28"/>
          <w:szCs w:val="28"/>
        </w:rPr>
        <w:t>)</w:t>
      </w:r>
      <w:r w:rsidR="0017328E">
        <w:rPr>
          <w:sz w:val="28"/>
          <w:szCs w:val="28"/>
        </w:rPr>
        <w:t>.</w:t>
      </w:r>
      <w:r w:rsidR="0017328E" w:rsidRPr="00782445">
        <w:rPr>
          <w:sz w:val="28"/>
          <w:szCs w:val="28"/>
        </w:rPr>
        <w:t xml:space="preserve"> </w:t>
      </w:r>
    </w:p>
    <w:p w:rsidR="0017328E" w:rsidRPr="006571C6" w:rsidRDefault="0017328E" w:rsidP="006571C6">
      <w:pPr>
        <w:ind w:firstLine="709"/>
        <w:jc w:val="both"/>
        <w:rPr>
          <w:sz w:val="28"/>
          <w:szCs w:val="28"/>
        </w:rPr>
      </w:pPr>
      <w:r w:rsidRPr="006571C6">
        <w:rPr>
          <w:sz w:val="28"/>
          <w:szCs w:val="28"/>
        </w:rPr>
        <w:t xml:space="preserve">Доля осужденных в общем числе лиц, дела </w:t>
      </w:r>
      <w:r w:rsidRPr="006571C6">
        <w:rPr>
          <w:sz w:val="28"/>
          <w:szCs w:val="28"/>
        </w:rPr>
        <w:br/>
        <w:t>в отношении которых рассмотрены по существу обвинения, составляет 54,1</w:t>
      </w:r>
      <w:r w:rsidR="006571C6" w:rsidRPr="006571C6">
        <w:rPr>
          <w:sz w:val="28"/>
          <w:szCs w:val="28"/>
        </w:rPr>
        <w:t>%</w:t>
      </w:r>
      <w:r w:rsidRPr="006571C6">
        <w:rPr>
          <w:sz w:val="28"/>
          <w:szCs w:val="28"/>
        </w:rPr>
        <w:t xml:space="preserve"> (2023 год – 55,7</w:t>
      </w:r>
      <w:r w:rsidR="006571C6" w:rsidRPr="006571C6">
        <w:rPr>
          <w:sz w:val="28"/>
          <w:szCs w:val="28"/>
        </w:rPr>
        <w:t>%</w:t>
      </w:r>
      <w:r w:rsidRPr="006571C6">
        <w:rPr>
          <w:sz w:val="28"/>
          <w:szCs w:val="28"/>
        </w:rPr>
        <w:t xml:space="preserve">). </w:t>
      </w:r>
    </w:p>
    <w:p w:rsidR="0017328E" w:rsidRPr="006571C6" w:rsidRDefault="0017328E" w:rsidP="006571C6">
      <w:pPr>
        <w:ind w:firstLine="709"/>
        <w:jc w:val="both"/>
        <w:rPr>
          <w:sz w:val="28"/>
          <w:szCs w:val="28"/>
        </w:rPr>
      </w:pPr>
      <w:r w:rsidRPr="006571C6">
        <w:rPr>
          <w:sz w:val="28"/>
          <w:szCs w:val="28"/>
        </w:rPr>
        <w:t xml:space="preserve">Виды уголовных наказаний по числу осужденных в 2024 году </w:t>
      </w:r>
      <w:r w:rsidR="006571C6" w:rsidRPr="006571C6">
        <w:rPr>
          <w:sz w:val="28"/>
          <w:szCs w:val="28"/>
        </w:rPr>
        <w:t xml:space="preserve">лиц </w:t>
      </w:r>
      <w:r w:rsidR="008905E6">
        <w:rPr>
          <w:sz w:val="28"/>
          <w:szCs w:val="28"/>
        </w:rPr>
        <w:br/>
      </w:r>
      <w:r w:rsidRPr="006571C6">
        <w:rPr>
          <w:sz w:val="28"/>
          <w:szCs w:val="28"/>
        </w:rPr>
        <w:t>в сравнении с 2023 годом представлены на диаграмме.</w:t>
      </w:r>
    </w:p>
    <w:p w:rsidR="0017328E" w:rsidRDefault="0017328E" w:rsidP="0017328E">
      <w:pPr>
        <w:jc w:val="both"/>
        <w:rPr>
          <w:spacing w:val="-8"/>
          <w:sz w:val="28"/>
          <w:szCs w:val="28"/>
        </w:rPr>
      </w:pPr>
    </w:p>
    <w:p w:rsidR="0017328E" w:rsidRDefault="003F2D74" w:rsidP="0017328E">
      <w:pPr>
        <w:jc w:val="both"/>
        <w:rPr>
          <w:spacing w:val="-8"/>
          <w:sz w:val="28"/>
          <w:szCs w:val="28"/>
        </w:rPr>
      </w:pPr>
      <w:r w:rsidRPr="004E276B">
        <w:rPr>
          <w:noProof/>
        </w:rPr>
        <w:lastRenderedPageBreak/>
        <w:drawing>
          <wp:inline distT="0" distB="0" distL="0" distR="0">
            <wp:extent cx="5761990" cy="2684780"/>
            <wp:effectExtent l="0" t="0" r="10160" b="1270"/>
            <wp:docPr id="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709"/>
        <w:gridCol w:w="709"/>
        <w:gridCol w:w="567"/>
        <w:gridCol w:w="709"/>
        <w:gridCol w:w="708"/>
        <w:gridCol w:w="709"/>
        <w:gridCol w:w="709"/>
        <w:gridCol w:w="567"/>
        <w:gridCol w:w="567"/>
        <w:gridCol w:w="709"/>
        <w:gridCol w:w="708"/>
      </w:tblGrid>
      <w:tr w:rsidR="00EC7944" w:rsidRPr="009778E1" w:rsidTr="000D361E">
        <w:tc>
          <w:tcPr>
            <w:tcW w:w="56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0D361E">
            <w:pPr>
              <w:ind w:left="-108" w:right="-108"/>
              <w:jc w:val="center"/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</w:pPr>
            <w:r w:rsidRPr="009778E1"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567" w:type="dxa"/>
            <w:tcBorders>
              <w:top w:val="single" w:sz="4" w:space="0" w:color="1F497D"/>
              <w:left w:val="nil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0D361E">
            <w:pPr>
              <w:ind w:left="-108" w:right="-108"/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</w:pPr>
            <w:r w:rsidRPr="009778E1"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567" w:type="dxa"/>
            <w:tcBorders>
              <w:top w:val="single" w:sz="4" w:space="0" w:color="1F497D"/>
              <w:left w:val="nil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0D361E">
            <w:pPr>
              <w:ind w:left="-108"/>
              <w:jc w:val="center"/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</w:pPr>
            <w:r w:rsidRPr="009778E1"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709" w:type="dxa"/>
            <w:tcBorders>
              <w:top w:val="single" w:sz="4" w:space="0" w:color="1F497D"/>
              <w:left w:val="nil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17328E">
            <w:pPr>
              <w:jc w:val="center"/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</w:pPr>
            <w:r w:rsidRPr="009778E1"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1F497D"/>
              <w:left w:val="nil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17328E">
            <w:pPr>
              <w:jc w:val="center"/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</w:pPr>
            <w:r w:rsidRPr="009778E1"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567" w:type="dxa"/>
            <w:tcBorders>
              <w:top w:val="single" w:sz="4" w:space="0" w:color="1F497D"/>
              <w:left w:val="nil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17328E">
            <w:pPr>
              <w:ind w:left="-108"/>
              <w:jc w:val="center"/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</w:pPr>
            <w:r w:rsidRPr="009778E1"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1F497D"/>
              <w:left w:val="nil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0944F3" w:rsidP="0017328E">
            <w:pPr>
              <w:ind w:left="-127"/>
              <w:jc w:val="center"/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</w:pPr>
            <w:r w:rsidRPr="009778E1"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708" w:type="dxa"/>
            <w:tcBorders>
              <w:top w:val="single" w:sz="4" w:space="0" w:color="1F497D"/>
              <w:left w:val="nil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17328E">
            <w:pPr>
              <w:jc w:val="center"/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</w:pPr>
            <w:r w:rsidRPr="009778E1"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1F497D"/>
              <w:left w:val="nil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17328E">
            <w:pPr>
              <w:jc w:val="center"/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</w:pPr>
            <w:r w:rsidRPr="009778E1"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709" w:type="dxa"/>
            <w:tcBorders>
              <w:top w:val="single" w:sz="4" w:space="0" w:color="1F497D"/>
              <w:left w:val="nil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17328E">
            <w:pPr>
              <w:ind w:left="-36"/>
              <w:jc w:val="center"/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</w:pPr>
            <w:r w:rsidRPr="009778E1"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567" w:type="dxa"/>
            <w:tcBorders>
              <w:top w:val="single" w:sz="4" w:space="0" w:color="1F497D"/>
              <w:left w:val="nil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0D361E">
            <w:pPr>
              <w:ind w:left="-108"/>
              <w:jc w:val="center"/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</w:pPr>
            <w:r w:rsidRPr="009778E1"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567" w:type="dxa"/>
            <w:tcBorders>
              <w:top w:val="single" w:sz="4" w:space="0" w:color="1F497D"/>
              <w:left w:val="nil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0944F3">
            <w:pPr>
              <w:ind w:left="-108"/>
              <w:jc w:val="center"/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</w:pPr>
            <w:r w:rsidRPr="009778E1"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1F497D"/>
              <w:left w:val="nil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17328E">
            <w:pPr>
              <w:ind w:right="-108"/>
              <w:jc w:val="center"/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</w:pPr>
            <w:r w:rsidRPr="009778E1"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708" w:type="dxa"/>
            <w:tcBorders>
              <w:top w:val="single" w:sz="4" w:space="0" w:color="1F497D"/>
              <w:left w:val="nil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17328E">
            <w:pPr>
              <w:jc w:val="center"/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</w:pPr>
            <w:r w:rsidRPr="009778E1">
              <w:rPr>
                <w:rFonts w:ascii="Bahnschrift SemiBold Condensed" w:hAnsi="Bahnschrift SemiBold Condensed" w:cs="Calibri"/>
                <w:b/>
                <w:color w:val="000000"/>
                <w:sz w:val="18"/>
                <w:szCs w:val="18"/>
              </w:rPr>
              <w:t>2024</w:t>
            </w:r>
          </w:p>
        </w:tc>
      </w:tr>
      <w:tr w:rsidR="00EC7944" w:rsidRPr="009778E1" w:rsidTr="000D361E">
        <w:tc>
          <w:tcPr>
            <w:tcW w:w="1134" w:type="dxa"/>
            <w:gridSpan w:val="2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0D361E">
            <w:pPr>
              <w:ind w:left="-108"/>
              <w:jc w:val="center"/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</w:pPr>
            <w:r w:rsidRPr="009778E1"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  <w:t>Штраф</w:t>
            </w:r>
          </w:p>
        </w:tc>
        <w:tc>
          <w:tcPr>
            <w:tcW w:w="1276" w:type="dxa"/>
            <w:gridSpan w:val="2"/>
            <w:tcBorders>
              <w:top w:val="single" w:sz="4" w:space="0" w:color="1F497D"/>
              <w:left w:val="nil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5F4567">
            <w:pPr>
              <w:ind w:left="-166" w:right="-108" w:firstLine="142"/>
              <w:jc w:val="center"/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</w:pPr>
            <w:r w:rsidRPr="009778E1"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  <w:t>Обязатель</w:t>
            </w:r>
            <w:r w:rsidR="00EC7944" w:rsidRPr="009778E1"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  <w:t xml:space="preserve"> – </w:t>
            </w:r>
            <w:r w:rsidRPr="009778E1"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  <w:t>ные работы</w:t>
            </w:r>
          </w:p>
        </w:tc>
        <w:tc>
          <w:tcPr>
            <w:tcW w:w="1276" w:type="dxa"/>
            <w:gridSpan w:val="2"/>
            <w:tcBorders>
              <w:top w:val="single" w:sz="4" w:space="0" w:color="1F497D"/>
              <w:left w:val="nil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5F4567">
            <w:pPr>
              <w:jc w:val="center"/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</w:pPr>
            <w:r w:rsidRPr="009778E1"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  <w:t xml:space="preserve">Условное осуждение              </w:t>
            </w:r>
          </w:p>
        </w:tc>
        <w:tc>
          <w:tcPr>
            <w:tcW w:w="1417" w:type="dxa"/>
            <w:gridSpan w:val="2"/>
            <w:tcBorders>
              <w:top w:val="single" w:sz="4" w:space="0" w:color="1F497D"/>
              <w:left w:val="nil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0944F3">
            <w:pPr>
              <w:ind w:left="-98"/>
              <w:jc w:val="center"/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</w:pPr>
            <w:r w:rsidRPr="009778E1"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  <w:t>Ограниче</w:t>
            </w:r>
            <w:r w:rsidR="00EC7944" w:rsidRPr="009778E1"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  <w:t xml:space="preserve"> – </w:t>
            </w:r>
            <w:r w:rsidRPr="009778E1"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  <w:t>ние свободы</w:t>
            </w:r>
          </w:p>
        </w:tc>
        <w:tc>
          <w:tcPr>
            <w:tcW w:w="1418" w:type="dxa"/>
            <w:gridSpan w:val="2"/>
            <w:tcBorders>
              <w:top w:val="single" w:sz="4" w:space="0" w:color="1F497D"/>
              <w:left w:val="nil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0944F3">
            <w:pPr>
              <w:jc w:val="center"/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</w:pPr>
            <w:r w:rsidRPr="009778E1"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  <w:t xml:space="preserve">Лишение свободы </w:t>
            </w:r>
          </w:p>
        </w:tc>
        <w:tc>
          <w:tcPr>
            <w:tcW w:w="1134" w:type="dxa"/>
            <w:gridSpan w:val="2"/>
            <w:tcBorders>
              <w:top w:val="single" w:sz="4" w:space="0" w:color="1F497D"/>
              <w:left w:val="nil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0944F3">
            <w:pPr>
              <w:jc w:val="center"/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</w:pPr>
            <w:r w:rsidRPr="009778E1"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  <w:t>Исправи</w:t>
            </w:r>
            <w:r w:rsidR="00EC7944" w:rsidRPr="009778E1"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  <w:t xml:space="preserve"> – </w:t>
            </w:r>
            <w:r w:rsidRPr="009778E1"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  <w:t>тельные работы</w:t>
            </w:r>
          </w:p>
        </w:tc>
        <w:tc>
          <w:tcPr>
            <w:tcW w:w="1417" w:type="dxa"/>
            <w:gridSpan w:val="2"/>
            <w:tcBorders>
              <w:top w:val="single" w:sz="4" w:space="0" w:color="1F497D"/>
              <w:left w:val="nil"/>
              <w:bottom w:val="single" w:sz="4" w:space="0" w:color="1F497D"/>
              <w:right w:val="single" w:sz="4" w:space="0" w:color="1F497D"/>
            </w:tcBorders>
            <w:shd w:val="clear" w:color="auto" w:fill="auto"/>
            <w:vAlign w:val="center"/>
          </w:tcPr>
          <w:p w:rsidR="0017328E" w:rsidRPr="009778E1" w:rsidRDefault="0017328E" w:rsidP="0017328E">
            <w:pPr>
              <w:jc w:val="center"/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</w:pPr>
            <w:r w:rsidRPr="009778E1"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  <w:t>Принуди</w:t>
            </w:r>
            <w:r w:rsidR="00EC7944" w:rsidRPr="009778E1"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  <w:t xml:space="preserve"> – </w:t>
            </w:r>
            <w:r w:rsidRPr="009778E1">
              <w:rPr>
                <w:rFonts w:ascii="Bahnschrift SemiBold Condensed" w:hAnsi="Bahnschrift SemiBold Condensed" w:cs="Calibri"/>
                <w:b/>
                <w:i/>
                <w:color w:val="000000"/>
                <w:sz w:val="20"/>
                <w:szCs w:val="20"/>
              </w:rPr>
              <w:t>тельные работы</w:t>
            </w:r>
          </w:p>
        </w:tc>
      </w:tr>
    </w:tbl>
    <w:p w:rsidR="0017328E" w:rsidRDefault="0017328E" w:rsidP="0017328E">
      <w:pPr>
        <w:tabs>
          <w:tab w:val="center" w:pos="9360"/>
        </w:tabs>
        <w:ind w:firstLine="900"/>
        <w:jc w:val="both"/>
        <w:rPr>
          <w:sz w:val="28"/>
          <w:szCs w:val="28"/>
        </w:rPr>
      </w:pPr>
    </w:p>
    <w:p w:rsidR="0017328E" w:rsidRDefault="0017328E" w:rsidP="0017328E">
      <w:pPr>
        <w:tabs>
          <w:tab w:val="center" w:pos="936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Освобождено от наказания 19 осужденных </w:t>
      </w:r>
      <w:r w:rsidR="00662352">
        <w:rPr>
          <w:sz w:val="28"/>
          <w:szCs w:val="28"/>
        </w:rPr>
        <w:t xml:space="preserve">лиц </w:t>
      </w:r>
      <w:r>
        <w:rPr>
          <w:sz w:val="28"/>
          <w:szCs w:val="28"/>
        </w:rPr>
        <w:t>или 1,6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от общего числа осужденных лиц (2023 год – 21 осужденн</w:t>
      </w:r>
      <w:r w:rsidR="00662352">
        <w:rPr>
          <w:sz w:val="28"/>
          <w:szCs w:val="28"/>
        </w:rPr>
        <w:t>ое лицо</w:t>
      </w:r>
      <w:r>
        <w:rPr>
          <w:sz w:val="28"/>
          <w:szCs w:val="28"/>
        </w:rPr>
        <w:t xml:space="preserve"> или 1,8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).</w:t>
      </w:r>
    </w:p>
    <w:p w:rsidR="0017328E" w:rsidRDefault="0017328E" w:rsidP="0017328E">
      <w:pPr>
        <w:tabs>
          <w:tab w:val="center" w:pos="9360"/>
        </w:tabs>
        <w:ind w:firstLine="709"/>
        <w:jc w:val="both"/>
        <w:rPr>
          <w:rFonts w:ascii="особом порядке" w:hAnsi="особом порядке"/>
          <w:sz w:val="28"/>
          <w:szCs w:val="28"/>
        </w:rPr>
      </w:pPr>
      <w:r>
        <w:rPr>
          <w:sz w:val="28"/>
          <w:szCs w:val="28"/>
        </w:rPr>
        <w:t xml:space="preserve">В качестве дополнительных видов наказания штраф назначен </w:t>
      </w:r>
      <w:r>
        <w:rPr>
          <w:sz w:val="28"/>
          <w:szCs w:val="28"/>
        </w:rPr>
        <w:br/>
        <w:t>7 лицам</w:t>
      </w:r>
      <w:r w:rsidR="002050DC">
        <w:rPr>
          <w:sz w:val="28"/>
          <w:szCs w:val="28"/>
        </w:rPr>
        <w:t xml:space="preserve">, </w:t>
      </w:r>
      <w:r w:rsidR="00140E46">
        <w:rPr>
          <w:sz w:val="28"/>
          <w:szCs w:val="28"/>
        </w:rPr>
        <w:t>также,</w:t>
      </w:r>
      <w:r w:rsidR="002050DC">
        <w:rPr>
          <w:sz w:val="28"/>
          <w:szCs w:val="28"/>
        </w:rPr>
        <w:t xml:space="preserve"> как и в 2023 году</w:t>
      </w:r>
      <w:r>
        <w:rPr>
          <w:sz w:val="28"/>
          <w:szCs w:val="28"/>
        </w:rPr>
        <w:t xml:space="preserve">; лишение права занимать определенные должности или заниматься определенной деятельностью – 10 лицам </w:t>
      </w:r>
      <w:r w:rsidR="008905E6">
        <w:rPr>
          <w:sz w:val="28"/>
          <w:szCs w:val="28"/>
        </w:rPr>
        <w:br/>
      </w:r>
      <w:r>
        <w:rPr>
          <w:sz w:val="28"/>
          <w:szCs w:val="28"/>
        </w:rPr>
        <w:t xml:space="preserve">(2023 год – 6 лицам); ограничение свободы – в качестве дополнительного вида наказания не назначалось (в 2023 году ограничение свободы </w:t>
      </w:r>
      <w:r w:rsidR="000D361E">
        <w:rPr>
          <w:sz w:val="28"/>
          <w:szCs w:val="28"/>
        </w:rPr>
        <w:br/>
      </w:r>
      <w:r>
        <w:rPr>
          <w:sz w:val="28"/>
          <w:szCs w:val="28"/>
        </w:rPr>
        <w:t xml:space="preserve">в качестве дополнительного вида наказания назначалось </w:t>
      </w:r>
      <w:r w:rsidR="00EC7944">
        <w:rPr>
          <w:sz w:val="28"/>
          <w:szCs w:val="28"/>
        </w:rPr>
        <w:t xml:space="preserve">– </w:t>
      </w:r>
      <w:r>
        <w:rPr>
          <w:sz w:val="28"/>
          <w:szCs w:val="28"/>
        </w:rPr>
        <w:t>1 лицу).</w:t>
      </w:r>
    </w:p>
    <w:p w:rsidR="0017328E" w:rsidRDefault="0017328E" w:rsidP="0017328E">
      <w:pPr>
        <w:tabs>
          <w:tab w:val="center" w:pos="9360"/>
        </w:tabs>
        <w:ind w:firstLine="709"/>
        <w:jc w:val="both"/>
        <w:rPr>
          <w:rFonts w:ascii="особом порядке" w:hAnsi="особом порядке"/>
          <w:sz w:val="28"/>
          <w:szCs w:val="28"/>
        </w:rPr>
      </w:pPr>
      <w:r>
        <w:rPr>
          <w:rFonts w:ascii="особом порядке" w:hAnsi="особом порядке"/>
          <w:sz w:val="28"/>
          <w:szCs w:val="28"/>
        </w:rPr>
        <w:t>Социально</w:t>
      </w:r>
      <w:r w:rsidR="00EC7944">
        <w:rPr>
          <w:rFonts w:ascii="особом порядке" w:hAnsi="особом порядке"/>
          <w:sz w:val="28"/>
          <w:szCs w:val="28"/>
        </w:rPr>
        <w:t xml:space="preserve"> – </w:t>
      </w:r>
      <w:r>
        <w:rPr>
          <w:rFonts w:ascii="особом порядке" w:hAnsi="особом порядке"/>
          <w:sz w:val="28"/>
          <w:szCs w:val="28"/>
        </w:rPr>
        <w:t xml:space="preserve">демографическая характеристика осужденных </w:t>
      </w:r>
      <w:r w:rsidR="005B25FB">
        <w:rPr>
          <w:rFonts w:ascii="особом порядке" w:hAnsi="особом порядке"/>
          <w:sz w:val="28"/>
          <w:szCs w:val="28"/>
        </w:rPr>
        <w:t xml:space="preserve">лиц </w:t>
      </w:r>
      <w:r>
        <w:rPr>
          <w:rFonts w:ascii="особом порядке" w:hAnsi="особом порядке"/>
          <w:sz w:val="28"/>
          <w:szCs w:val="28"/>
        </w:rPr>
        <w:t>представлена следующими показателями.</w:t>
      </w:r>
    </w:p>
    <w:p w:rsidR="0017328E" w:rsidRDefault="0017328E" w:rsidP="0017328E">
      <w:pPr>
        <w:ind w:firstLine="709"/>
        <w:jc w:val="both"/>
        <w:rPr>
          <w:rFonts w:ascii="особом порядке" w:hAnsi="особом порядке"/>
          <w:sz w:val="28"/>
          <w:szCs w:val="28"/>
        </w:rPr>
      </w:pPr>
      <w:r>
        <w:rPr>
          <w:rFonts w:ascii="особом порядке" w:hAnsi="особом порядке"/>
          <w:sz w:val="28"/>
          <w:szCs w:val="28"/>
        </w:rPr>
        <w:t>В общем числе осужденных женщины составляют 21</w:t>
      </w:r>
      <w:r w:rsidR="006571C6">
        <w:rPr>
          <w:rFonts w:ascii="особом порядке" w:hAnsi="особом порядке"/>
          <w:sz w:val="28"/>
          <w:szCs w:val="28"/>
        </w:rPr>
        <w:t>%</w:t>
      </w:r>
      <w:r>
        <w:rPr>
          <w:rFonts w:ascii="особом порядке" w:hAnsi="особом порядке"/>
          <w:sz w:val="28"/>
          <w:szCs w:val="28"/>
        </w:rPr>
        <w:t xml:space="preserve"> или 245 лиц (</w:t>
      </w:r>
      <w:r>
        <w:rPr>
          <w:sz w:val="28"/>
          <w:szCs w:val="28"/>
        </w:rPr>
        <w:t xml:space="preserve">2023 год – </w:t>
      </w:r>
      <w:r>
        <w:rPr>
          <w:rFonts w:ascii="особом порядке" w:hAnsi="особом порядке"/>
          <w:sz w:val="28"/>
          <w:szCs w:val="28"/>
        </w:rPr>
        <w:t>194 лиц или 16,9</w:t>
      </w:r>
      <w:r w:rsidR="006571C6">
        <w:rPr>
          <w:rFonts w:ascii="особом порядке" w:hAnsi="особом порядке"/>
          <w:sz w:val="28"/>
          <w:szCs w:val="28"/>
        </w:rPr>
        <w:t>%</w:t>
      </w:r>
      <w:r>
        <w:rPr>
          <w:rFonts w:ascii="особом порядке" w:hAnsi="особом порядке"/>
          <w:sz w:val="28"/>
          <w:szCs w:val="28"/>
        </w:rPr>
        <w:t>).</w:t>
      </w:r>
    </w:p>
    <w:p w:rsidR="0017328E" w:rsidRPr="00881B3B" w:rsidRDefault="0017328E" w:rsidP="00881B3B">
      <w:pPr>
        <w:tabs>
          <w:tab w:val="center" w:pos="9360"/>
        </w:tabs>
        <w:ind w:firstLine="709"/>
        <w:jc w:val="both"/>
        <w:rPr>
          <w:rFonts w:ascii="особом порядке" w:hAnsi="особом порядке"/>
          <w:sz w:val="28"/>
          <w:szCs w:val="28"/>
        </w:rPr>
      </w:pPr>
      <w:r w:rsidRPr="00881B3B">
        <w:rPr>
          <w:rFonts w:ascii="особом порядке" w:hAnsi="особом порядке"/>
          <w:sz w:val="28"/>
          <w:szCs w:val="28"/>
        </w:rPr>
        <w:t xml:space="preserve">Осуждено </w:t>
      </w:r>
      <w:r w:rsidR="00881B3B">
        <w:rPr>
          <w:rFonts w:ascii="особом порядке" w:hAnsi="особом порядке"/>
          <w:sz w:val="28"/>
          <w:szCs w:val="28"/>
        </w:rPr>
        <w:t xml:space="preserve">12 </w:t>
      </w:r>
      <w:r w:rsidRPr="00881B3B">
        <w:rPr>
          <w:rFonts w:ascii="особом порядке" w:hAnsi="особом порядке"/>
          <w:sz w:val="28"/>
          <w:szCs w:val="28"/>
        </w:rPr>
        <w:t>несовершеннолетних лиц или 1</w:t>
      </w:r>
      <w:r w:rsidR="006571C6" w:rsidRPr="00881B3B">
        <w:rPr>
          <w:rFonts w:ascii="особом порядке" w:hAnsi="особом порядке"/>
          <w:sz w:val="28"/>
          <w:szCs w:val="28"/>
        </w:rPr>
        <w:t>%</w:t>
      </w:r>
      <w:r w:rsidRPr="00881B3B">
        <w:rPr>
          <w:rFonts w:ascii="особом порядке" w:hAnsi="особом порядке"/>
          <w:sz w:val="28"/>
          <w:szCs w:val="28"/>
        </w:rPr>
        <w:t xml:space="preserve"> (2023 год – 7 лиц или 0,6</w:t>
      </w:r>
      <w:r w:rsidR="006571C6" w:rsidRPr="00881B3B">
        <w:rPr>
          <w:rFonts w:ascii="особом порядке" w:hAnsi="особом порядке"/>
          <w:sz w:val="28"/>
          <w:szCs w:val="28"/>
        </w:rPr>
        <w:t>%</w:t>
      </w:r>
      <w:r w:rsidRPr="00881B3B">
        <w:rPr>
          <w:rFonts w:ascii="особом порядке" w:hAnsi="особом порядке"/>
          <w:sz w:val="28"/>
          <w:szCs w:val="28"/>
        </w:rPr>
        <w:t>).</w:t>
      </w:r>
    </w:p>
    <w:p w:rsidR="0017328E" w:rsidRDefault="0017328E" w:rsidP="00881B3B">
      <w:pPr>
        <w:tabs>
          <w:tab w:val="center" w:pos="9360"/>
        </w:tabs>
        <w:ind w:firstLine="709"/>
        <w:jc w:val="both"/>
        <w:rPr>
          <w:sz w:val="28"/>
          <w:szCs w:val="28"/>
        </w:rPr>
      </w:pPr>
      <w:r w:rsidRPr="00881B3B">
        <w:rPr>
          <w:rFonts w:ascii="особом порядке" w:hAnsi="особом порядке"/>
          <w:sz w:val="28"/>
          <w:szCs w:val="28"/>
        </w:rPr>
        <w:t>Трудоспособные, не работавшие и не учившиеся (без постоянного</w:t>
      </w:r>
      <w:r w:rsidRPr="00716EE0">
        <w:rPr>
          <w:sz w:val="28"/>
          <w:szCs w:val="28"/>
        </w:rPr>
        <w:t xml:space="preserve"> источника доходов)</w:t>
      </w:r>
      <w:r>
        <w:rPr>
          <w:sz w:val="28"/>
          <w:szCs w:val="28"/>
        </w:rPr>
        <w:t xml:space="preserve"> составляют 533 лиц</w:t>
      </w:r>
      <w:r w:rsidR="00881B3B">
        <w:rPr>
          <w:sz w:val="28"/>
          <w:szCs w:val="28"/>
        </w:rPr>
        <w:t>а</w:t>
      </w:r>
      <w:r>
        <w:rPr>
          <w:sz w:val="28"/>
          <w:szCs w:val="28"/>
        </w:rPr>
        <w:t xml:space="preserve"> или 45,8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(2023 год – 537 лиц или 46,8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); 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нетрудоспособные – 77 лиц или 6,6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(2023 год – 80 лиц или 7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);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безработные – 13 лиц или 1,1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(2023 год – 36 лиц или 3,1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);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иностранцы и лица без гражданства – 14 лиц или 1,2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(2023 год – </w:t>
      </w:r>
      <w:r w:rsidR="000D361E">
        <w:rPr>
          <w:sz w:val="28"/>
          <w:szCs w:val="28"/>
        </w:rPr>
        <w:br/>
      </w:r>
      <w:r>
        <w:rPr>
          <w:sz w:val="28"/>
          <w:szCs w:val="28"/>
        </w:rPr>
        <w:t>11 лиц или 1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). 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 w:rsidRPr="001602FC">
        <w:rPr>
          <w:sz w:val="28"/>
          <w:szCs w:val="28"/>
        </w:rPr>
        <w:t xml:space="preserve">В общем числе осужденных ранее судимые составляют 292 лиц </w:t>
      </w:r>
      <w:r w:rsidRPr="001602FC">
        <w:rPr>
          <w:sz w:val="28"/>
          <w:szCs w:val="28"/>
        </w:rPr>
        <w:br/>
        <w:t>или 25,1</w:t>
      </w:r>
      <w:r w:rsidR="006571C6">
        <w:rPr>
          <w:sz w:val="28"/>
          <w:szCs w:val="28"/>
        </w:rPr>
        <w:t>%</w:t>
      </w:r>
      <w:r w:rsidRPr="001602FC">
        <w:rPr>
          <w:sz w:val="28"/>
          <w:szCs w:val="28"/>
        </w:rPr>
        <w:t xml:space="preserve"> (2023 год – 280 лиц или 24,4</w:t>
      </w:r>
      <w:r w:rsidR="006571C6">
        <w:rPr>
          <w:sz w:val="28"/>
          <w:szCs w:val="28"/>
        </w:rPr>
        <w:t>%</w:t>
      </w:r>
      <w:r w:rsidRPr="001602FC">
        <w:rPr>
          <w:sz w:val="28"/>
          <w:szCs w:val="28"/>
        </w:rPr>
        <w:t>).</w:t>
      </w:r>
    </w:p>
    <w:p w:rsidR="0017328E" w:rsidRPr="00C6741A" w:rsidRDefault="0017328E" w:rsidP="0017328E">
      <w:pPr>
        <w:tabs>
          <w:tab w:val="center" w:pos="9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состоянии алкогольного опьянения совершили преступление </w:t>
      </w:r>
      <w:r>
        <w:rPr>
          <w:sz w:val="28"/>
          <w:szCs w:val="28"/>
        </w:rPr>
        <w:br/>
        <w:t>304 лиц</w:t>
      </w:r>
      <w:r w:rsidR="009A7212">
        <w:rPr>
          <w:sz w:val="28"/>
          <w:szCs w:val="28"/>
        </w:rPr>
        <w:t>а</w:t>
      </w:r>
      <w:r>
        <w:rPr>
          <w:sz w:val="28"/>
          <w:szCs w:val="28"/>
        </w:rPr>
        <w:t xml:space="preserve">, в состоянии наркотического и иного опьянения – 2 лица, что </w:t>
      </w:r>
      <w:r>
        <w:rPr>
          <w:sz w:val="28"/>
          <w:szCs w:val="28"/>
        </w:rPr>
        <w:br/>
        <w:t>в совокупности составляет 26,3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(2023 год – 339 и 2 лица </w:t>
      </w:r>
      <w:r w:rsidR="009A7212">
        <w:rPr>
          <w:sz w:val="28"/>
          <w:szCs w:val="28"/>
        </w:rPr>
        <w:t xml:space="preserve">соответственно или </w:t>
      </w:r>
      <w:r>
        <w:rPr>
          <w:sz w:val="28"/>
          <w:szCs w:val="28"/>
        </w:rPr>
        <w:t>29,7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). </w:t>
      </w:r>
    </w:p>
    <w:p w:rsidR="0017328E" w:rsidRDefault="009A7212" w:rsidP="0017328E">
      <w:pPr>
        <w:tabs>
          <w:tab w:val="center" w:pos="9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и в 2023 году в</w:t>
      </w:r>
      <w:r w:rsidR="0017328E">
        <w:rPr>
          <w:sz w:val="28"/>
          <w:szCs w:val="28"/>
        </w:rPr>
        <w:t xml:space="preserve"> групп</w:t>
      </w:r>
      <w:r>
        <w:rPr>
          <w:sz w:val="28"/>
          <w:szCs w:val="28"/>
        </w:rPr>
        <w:t>е совершили преступления 2 лица.</w:t>
      </w:r>
    </w:p>
    <w:p w:rsidR="0017328E" w:rsidRPr="00E03524" w:rsidRDefault="0017328E" w:rsidP="0017328E">
      <w:pPr>
        <w:ind w:right="-5" w:firstLine="720"/>
        <w:jc w:val="both"/>
        <w:rPr>
          <w:sz w:val="28"/>
        </w:rPr>
      </w:pPr>
      <w:r w:rsidRPr="00E03524">
        <w:rPr>
          <w:sz w:val="28"/>
        </w:rPr>
        <w:t>Число лиц, дела в отношении которых прекращены, у</w:t>
      </w:r>
      <w:r>
        <w:rPr>
          <w:sz w:val="28"/>
        </w:rPr>
        <w:t xml:space="preserve">величилось </w:t>
      </w:r>
      <w:r w:rsidRPr="00E03524">
        <w:rPr>
          <w:sz w:val="28"/>
        </w:rPr>
        <w:br/>
        <w:t xml:space="preserve">на </w:t>
      </w:r>
      <w:r>
        <w:rPr>
          <w:sz w:val="28"/>
        </w:rPr>
        <w:t>8,7</w:t>
      </w:r>
      <w:r w:rsidR="006571C6">
        <w:rPr>
          <w:sz w:val="28"/>
        </w:rPr>
        <w:t>%</w:t>
      </w:r>
      <w:r w:rsidRPr="00E03524">
        <w:rPr>
          <w:sz w:val="28"/>
        </w:rPr>
        <w:t xml:space="preserve"> и составляет </w:t>
      </w:r>
      <w:r>
        <w:rPr>
          <w:sz w:val="28"/>
        </w:rPr>
        <w:t>961</w:t>
      </w:r>
      <w:r w:rsidRPr="00E03524">
        <w:rPr>
          <w:sz w:val="28"/>
        </w:rPr>
        <w:t xml:space="preserve"> лиц</w:t>
      </w:r>
      <w:r w:rsidR="008C4AED">
        <w:rPr>
          <w:sz w:val="28"/>
        </w:rPr>
        <w:t>о</w:t>
      </w:r>
      <w:r w:rsidRPr="00E03524">
        <w:rPr>
          <w:sz w:val="28"/>
        </w:rPr>
        <w:t xml:space="preserve"> или </w:t>
      </w:r>
      <w:r>
        <w:rPr>
          <w:sz w:val="28"/>
        </w:rPr>
        <w:t>44,6</w:t>
      </w:r>
      <w:r w:rsidR="006571C6">
        <w:rPr>
          <w:sz w:val="28"/>
        </w:rPr>
        <w:t>%</w:t>
      </w:r>
      <w:r w:rsidRPr="00E03524">
        <w:rPr>
          <w:sz w:val="28"/>
        </w:rPr>
        <w:t xml:space="preserve"> от общего числа лиц, дела </w:t>
      </w:r>
      <w:r w:rsidRPr="00E03524">
        <w:rPr>
          <w:sz w:val="28"/>
        </w:rPr>
        <w:br/>
        <w:t xml:space="preserve">в отношении которых рассмотрены по существу обвинения </w:t>
      </w:r>
      <w:r w:rsidR="008905E6">
        <w:rPr>
          <w:sz w:val="28"/>
        </w:rPr>
        <w:br/>
      </w:r>
      <w:r w:rsidRPr="00E03524">
        <w:rPr>
          <w:sz w:val="28"/>
        </w:rPr>
        <w:t>(</w:t>
      </w:r>
      <w:r>
        <w:rPr>
          <w:sz w:val="28"/>
        </w:rPr>
        <w:t>2023</w:t>
      </w:r>
      <w:r w:rsidRPr="00E03524">
        <w:rPr>
          <w:sz w:val="28"/>
        </w:rPr>
        <w:t xml:space="preserve"> год –</w:t>
      </w:r>
      <w:r w:rsidR="008905E6">
        <w:rPr>
          <w:sz w:val="28"/>
        </w:rPr>
        <w:t xml:space="preserve"> </w:t>
      </w:r>
      <w:r>
        <w:rPr>
          <w:sz w:val="28"/>
        </w:rPr>
        <w:t>884</w:t>
      </w:r>
      <w:r w:rsidRPr="00E03524">
        <w:rPr>
          <w:sz w:val="28"/>
        </w:rPr>
        <w:t xml:space="preserve"> лиц</w:t>
      </w:r>
      <w:r w:rsidR="008C4AED">
        <w:rPr>
          <w:sz w:val="28"/>
        </w:rPr>
        <w:t>а</w:t>
      </w:r>
      <w:r w:rsidRPr="00E03524">
        <w:rPr>
          <w:sz w:val="28"/>
        </w:rPr>
        <w:t xml:space="preserve"> или 4</w:t>
      </w:r>
      <w:r>
        <w:rPr>
          <w:sz w:val="28"/>
        </w:rPr>
        <w:t>3,1</w:t>
      </w:r>
      <w:r w:rsidRPr="00E03524">
        <w:rPr>
          <w:sz w:val="28"/>
        </w:rPr>
        <w:t xml:space="preserve">%). </w:t>
      </w:r>
    </w:p>
    <w:p w:rsidR="0017328E" w:rsidRDefault="0017328E" w:rsidP="0017328E">
      <w:pPr>
        <w:ind w:right="-5" w:firstLine="720"/>
        <w:jc w:val="both"/>
        <w:rPr>
          <w:sz w:val="28"/>
        </w:rPr>
      </w:pPr>
      <w:r w:rsidRPr="008E0171">
        <w:rPr>
          <w:sz w:val="28"/>
        </w:rPr>
        <w:t>Среди оснований</w:t>
      </w:r>
      <w:r>
        <w:rPr>
          <w:sz w:val="28"/>
        </w:rPr>
        <w:t xml:space="preserve"> прекращения преобладает примирение сторон. </w:t>
      </w:r>
      <w:r>
        <w:rPr>
          <w:sz w:val="28"/>
        </w:rPr>
        <w:br/>
        <w:t>По этому основанию дела прекращены в отношении 633 лиц, что составляет 65,9</w:t>
      </w:r>
      <w:r w:rsidR="006571C6">
        <w:rPr>
          <w:sz w:val="28"/>
        </w:rPr>
        <w:t>%</w:t>
      </w:r>
      <w:r>
        <w:rPr>
          <w:sz w:val="28"/>
        </w:rPr>
        <w:t xml:space="preserve"> от общего числа лиц, дела в отношении которых прекращены (</w:t>
      </w:r>
      <w:r>
        <w:rPr>
          <w:sz w:val="28"/>
          <w:szCs w:val="28"/>
        </w:rPr>
        <w:t xml:space="preserve">2023 год – </w:t>
      </w:r>
      <w:r>
        <w:rPr>
          <w:sz w:val="28"/>
        </w:rPr>
        <w:t>548 лица или 62,0</w:t>
      </w:r>
      <w:r w:rsidR="006571C6">
        <w:rPr>
          <w:sz w:val="28"/>
        </w:rPr>
        <w:t>%</w:t>
      </w:r>
      <w:r>
        <w:rPr>
          <w:sz w:val="28"/>
        </w:rPr>
        <w:t>).</w:t>
      </w:r>
    </w:p>
    <w:p w:rsidR="0017328E" w:rsidRDefault="0017328E" w:rsidP="0017328E">
      <w:pPr>
        <w:ind w:right="-5" w:firstLine="720"/>
        <w:jc w:val="both"/>
        <w:rPr>
          <w:sz w:val="28"/>
          <w:szCs w:val="28"/>
        </w:rPr>
      </w:pPr>
      <w:r>
        <w:rPr>
          <w:sz w:val="28"/>
        </w:rPr>
        <w:t xml:space="preserve">По иным основаниям прекращено производство в отношении </w:t>
      </w:r>
      <w:r>
        <w:rPr>
          <w:sz w:val="28"/>
        </w:rPr>
        <w:br/>
        <w:t>281 лиц</w:t>
      </w:r>
      <w:r w:rsidR="001C3C35">
        <w:rPr>
          <w:sz w:val="28"/>
        </w:rPr>
        <w:t>а</w:t>
      </w:r>
      <w:r>
        <w:rPr>
          <w:sz w:val="28"/>
        </w:rPr>
        <w:t xml:space="preserve"> или 29,2</w:t>
      </w:r>
      <w:r w:rsidR="006571C6">
        <w:rPr>
          <w:sz w:val="28"/>
        </w:rPr>
        <w:t>%</w:t>
      </w:r>
      <w:r>
        <w:rPr>
          <w:sz w:val="28"/>
        </w:rPr>
        <w:t xml:space="preserve"> от общего числа лиц, дела в отношении которых прекращены, в том числе </w:t>
      </w:r>
      <w:r>
        <w:rPr>
          <w:sz w:val="28"/>
          <w:szCs w:val="28"/>
        </w:rPr>
        <w:t>в отношении 118 лиц</w:t>
      </w:r>
      <w:r>
        <w:rPr>
          <w:sz w:val="28"/>
        </w:rPr>
        <w:t xml:space="preserve"> с </w:t>
      </w:r>
      <w:r w:rsidRPr="00022177">
        <w:rPr>
          <w:sz w:val="28"/>
        </w:rPr>
        <w:t>назначение</w:t>
      </w:r>
      <w:r>
        <w:rPr>
          <w:sz w:val="28"/>
        </w:rPr>
        <w:t>м</w:t>
      </w:r>
      <w:r w:rsidRPr="00022177">
        <w:rPr>
          <w:sz w:val="28"/>
        </w:rPr>
        <w:t xml:space="preserve"> меры уголовно</w:t>
      </w:r>
      <w:r w:rsidR="00140E46">
        <w:rPr>
          <w:sz w:val="28"/>
        </w:rPr>
        <w:t>-</w:t>
      </w:r>
      <w:r w:rsidRPr="00022177">
        <w:rPr>
          <w:sz w:val="28"/>
        </w:rPr>
        <w:t>правового характера в виде судебного штрафа</w:t>
      </w:r>
      <w:r>
        <w:rPr>
          <w:sz w:val="28"/>
          <w:szCs w:val="28"/>
        </w:rPr>
        <w:t xml:space="preserve"> </w:t>
      </w:r>
      <w:r w:rsidR="008905E6">
        <w:rPr>
          <w:sz w:val="28"/>
          <w:szCs w:val="28"/>
        </w:rPr>
        <w:br/>
      </w:r>
      <w:r>
        <w:rPr>
          <w:sz w:val="28"/>
          <w:szCs w:val="28"/>
        </w:rPr>
        <w:t>(2023 год –</w:t>
      </w:r>
      <w:r w:rsidR="008905E6">
        <w:rPr>
          <w:sz w:val="28"/>
          <w:szCs w:val="28"/>
        </w:rPr>
        <w:t xml:space="preserve"> </w:t>
      </w:r>
      <w:r>
        <w:rPr>
          <w:sz w:val="28"/>
        </w:rPr>
        <w:t xml:space="preserve">250 лиц </w:t>
      </w:r>
      <w:r w:rsidR="006A1785">
        <w:rPr>
          <w:sz w:val="28"/>
        </w:rPr>
        <w:t>(</w:t>
      </w:r>
      <w:r>
        <w:rPr>
          <w:sz w:val="28"/>
        </w:rPr>
        <w:t>28,3</w:t>
      </w:r>
      <w:r w:rsidR="006571C6">
        <w:rPr>
          <w:sz w:val="28"/>
        </w:rPr>
        <w:t>%</w:t>
      </w:r>
      <w:r w:rsidR="006A1785">
        <w:rPr>
          <w:sz w:val="28"/>
        </w:rPr>
        <w:t xml:space="preserve">) и </w:t>
      </w:r>
      <w:r>
        <w:rPr>
          <w:sz w:val="28"/>
        </w:rPr>
        <w:t>108 лиц соответственно).</w:t>
      </w:r>
    </w:p>
    <w:p w:rsidR="0017328E" w:rsidRDefault="0017328E" w:rsidP="0017328E">
      <w:pPr>
        <w:ind w:right="-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деятельным раскаянием уголовные дела прекращены </w:t>
      </w:r>
      <w:r>
        <w:rPr>
          <w:sz w:val="28"/>
          <w:szCs w:val="28"/>
        </w:rPr>
        <w:br/>
        <w:t xml:space="preserve">в отношении 33 лиц </w:t>
      </w:r>
      <w:r w:rsidR="001C3C35">
        <w:rPr>
          <w:sz w:val="28"/>
          <w:szCs w:val="28"/>
        </w:rPr>
        <w:t xml:space="preserve">или </w:t>
      </w:r>
      <w:r>
        <w:rPr>
          <w:sz w:val="28"/>
          <w:szCs w:val="28"/>
        </w:rPr>
        <w:t>3,4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от общего числа лиц, дела в отношении которых прекращены </w:t>
      </w:r>
      <w:r>
        <w:rPr>
          <w:sz w:val="28"/>
          <w:szCs w:val="28"/>
        </w:rPr>
        <w:t xml:space="preserve">(2023 год – 78 лиц </w:t>
      </w:r>
      <w:r w:rsidR="006A1785">
        <w:rPr>
          <w:sz w:val="28"/>
          <w:szCs w:val="28"/>
        </w:rPr>
        <w:t xml:space="preserve">или </w:t>
      </w:r>
      <w:r>
        <w:rPr>
          <w:sz w:val="28"/>
          <w:szCs w:val="28"/>
        </w:rPr>
        <w:t>8,8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="001C3C35">
        <w:rPr>
          <w:sz w:val="28"/>
          <w:szCs w:val="28"/>
        </w:rPr>
        <w:t>;</w:t>
      </w:r>
      <w:r>
        <w:rPr>
          <w:sz w:val="28"/>
          <w:szCs w:val="28"/>
        </w:rPr>
        <w:t xml:space="preserve"> в связи с отсутствием заявления потерпевшего – в отношении 8 лиц или 0,8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(2023 год – 8 лиц </w:t>
      </w:r>
      <w:r w:rsidR="006A1785">
        <w:rPr>
          <w:sz w:val="28"/>
          <w:szCs w:val="28"/>
        </w:rPr>
        <w:t xml:space="preserve">или </w:t>
      </w:r>
      <w:r>
        <w:rPr>
          <w:sz w:val="28"/>
          <w:szCs w:val="28"/>
        </w:rPr>
        <w:t>0,9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). </w:t>
      </w:r>
    </w:p>
    <w:p w:rsidR="0017328E" w:rsidRDefault="0017328E" w:rsidP="0017328E">
      <w:pPr>
        <w:ind w:right="-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Принудительные меры медицинского характера применены </w:t>
      </w:r>
      <w:r>
        <w:rPr>
          <w:sz w:val="28"/>
          <w:szCs w:val="28"/>
        </w:rPr>
        <w:br/>
        <w:t>в отношении 25 лиц (2023 год – 19 лиц).</w:t>
      </w:r>
    </w:p>
    <w:p w:rsidR="0017328E" w:rsidRDefault="0017328E" w:rsidP="0017328E">
      <w:pPr>
        <w:ind w:right="-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Оправдано 4 лица (2023 год – 3 лица). 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Принудительные меры воспитательного воздействия назначены</w:t>
      </w:r>
      <w:r w:rsidR="001C3C35">
        <w:rPr>
          <w:sz w:val="28"/>
          <w:szCs w:val="28"/>
        </w:rPr>
        <w:t>, как и в 2023 году, 2 лицам</w:t>
      </w:r>
      <w:r>
        <w:rPr>
          <w:sz w:val="28"/>
          <w:szCs w:val="28"/>
        </w:rPr>
        <w:t>.</w:t>
      </w:r>
    </w:p>
    <w:p w:rsidR="000D361E" w:rsidRDefault="000D361E" w:rsidP="0017328E">
      <w:pPr>
        <w:ind w:firstLine="709"/>
        <w:jc w:val="both"/>
        <w:rPr>
          <w:sz w:val="28"/>
          <w:szCs w:val="28"/>
        </w:rPr>
      </w:pPr>
    </w:p>
    <w:p w:rsidR="008C2FE0" w:rsidRDefault="003F2D74" w:rsidP="008C2FE0">
      <w:pPr>
        <w:jc w:val="both"/>
        <w:rPr>
          <w:sz w:val="28"/>
          <w:szCs w:val="28"/>
        </w:rPr>
      </w:pPr>
      <w:r w:rsidRPr="004E276B">
        <w:rPr>
          <w:noProof/>
        </w:rPr>
        <w:drawing>
          <wp:inline distT="0" distB="0" distL="0" distR="0">
            <wp:extent cx="5772150" cy="2905125"/>
            <wp:effectExtent l="0" t="0" r="0" b="0"/>
            <wp:docPr id="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7328E" w:rsidRPr="009040FF" w:rsidRDefault="0017328E" w:rsidP="0017328E">
      <w:pPr>
        <w:ind w:firstLine="708"/>
        <w:jc w:val="both"/>
        <w:rPr>
          <w:sz w:val="28"/>
          <w:szCs w:val="28"/>
        </w:rPr>
      </w:pPr>
      <w:r w:rsidRPr="00B75179">
        <w:rPr>
          <w:sz w:val="28"/>
          <w:szCs w:val="28"/>
        </w:rPr>
        <w:t xml:space="preserve">Рассмотрено </w:t>
      </w:r>
      <w:r>
        <w:rPr>
          <w:sz w:val="28"/>
          <w:szCs w:val="28"/>
        </w:rPr>
        <w:t>37</w:t>
      </w:r>
      <w:r w:rsidR="008C2FE0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B75179">
        <w:rPr>
          <w:sz w:val="28"/>
          <w:szCs w:val="28"/>
        </w:rPr>
        <w:t>представлени</w:t>
      </w:r>
      <w:r w:rsidR="008C2FE0">
        <w:rPr>
          <w:sz w:val="28"/>
          <w:szCs w:val="28"/>
        </w:rPr>
        <w:t>я</w:t>
      </w:r>
      <w:r w:rsidRPr="00B75179">
        <w:rPr>
          <w:sz w:val="28"/>
          <w:szCs w:val="28"/>
        </w:rPr>
        <w:t>, ходатайств</w:t>
      </w:r>
      <w:r w:rsidR="008C2FE0">
        <w:rPr>
          <w:sz w:val="28"/>
          <w:szCs w:val="28"/>
        </w:rPr>
        <w:t>а</w:t>
      </w:r>
      <w:r w:rsidRPr="00B75179">
        <w:rPr>
          <w:sz w:val="28"/>
          <w:szCs w:val="28"/>
        </w:rPr>
        <w:t xml:space="preserve"> и жалоб</w:t>
      </w:r>
      <w:r w:rsidR="008C2FE0">
        <w:rPr>
          <w:sz w:val="28"/>
          <w:szCs w:val="28"/>
        </w:rPr>
        <w:t>ы</w:t>
      </w:r>
      <w:r w:rsidRPr="00B75179">
        <w:rPr>
          <w:sz w:val="28"/>
          <w:szCs w:val="28"/>
        </w:rPr>
        <w:t xml:space="preserve"> в порядке уголовного судопроизводства (по числу лиц), что в сравнении с 20</w:t>
      </w:r>
      <w:r>
        <w:rPr>
          <w:sz w:val="28"/>
          <w:szCs w:val="28"/>
        </w:rPr>
        <w:t>23</w:t>
      </w:r>
      <w:r w:rsidRPr="00B75179">
        <w:rPr>
          <w:sz w:val="28"/>
          <w:szCs w:val="28"/>
        </w:rPr>
        <w:t xml:space="preserve"> годом меньше на </w:t>
      </w:r>
      <w:r>
        <w:rPr>
          <w:sz w:val="28"/>
          <w:szCs w:val="28"/>
        </w:rPr>
        <w:t>1,6</w:t>
      </w:r>
      <w:r w:rsidRPr="00B75179">
        <w:rPr>
          <w:sz w:val="28"/>
          <w:szCs w:val="28"/>
        </w:rPr>
        <w:t>%.</w:t>
      </w:r>
      <w:r>
        <w:rPr>
          <w:sz w:val="28"/>
          <w:szCs w:val="28"/>
        </w:rPr>
        <w:t xml:space="preserve"> О</w:t>
      </w:r>
      <w:r w:rsidRPr="009040FF">
        <w:rPr>
          <w:sz w:val="28"/>
          <w:szCs w:val="28"/>
        </w:rPr>
        <w:t>сновны</w:t>
      </w:r>
      <w:r>
        <w:rPr>
          <w:sz w:val="28"/>
          <w:szCs w:val="28"/>
        </w:rPr>
        <w:t>ми</w:t>
      </w:r>
      <w:r w:rsidRPr="009040FF">
        <w:rPr>
          <w:sz w:val="28"/>
          <w:szCs w:val="28"/>
        </w:rPr>
        <w:t xml:space="preserve"> категори</w:t>
      </w:r>
      <w:r>
        <w:rPr>
          <w:sz w:val="28"/>
          <w:szCs w:val="28"/>
        </w:rPr>
        <w:t>ями являются: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</w:t>
      </w:r>
      <w:r w:rsidRPr="009040FF">
        <w:rPr>
          <w:sz w:val="28"/>
          <w:szCs w:val="28"/>
        </w:rPr>
        <w:t xml:space="preserve">о замене </w:t>
      </w:r>
      <w:r>
        <w:rPr>
          <w:sz w:val="28"/>
          <w:szCs w:val="28"/>
        </w:rPr>
        <w:t>обязательных</w:t>
      </w:r>
      <w:r w:rsidRPr="009040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 </w:t>
      </w:r>
      <w:r w:rsidRPr="009040FF">
        <w:rPr>
          <w:sz w:val="28"/>
          <w:szCs w:val="28"/>
        </w:rPr>
        <w:t xml:space="preserve">лишением свободы </w:t>
      </w:r>
      <w:r>
        <w:rPr>
          <w:sz w:val="28"/>
          <w:szCs w:val="28"/>
        </w:rPr>
        <w:t>–</w:t>
      </w:r>
      <w:r w:rsidRPr="009040FF">
        <w:rPr>
          <w:sz w:val="28"/>
          <w:szCs w:val="28"/>
        </w:rPr>
        <w:t xml:space="preserve"> </w:t>
      </w:r>
      <w:r>
        <w:rPr>
          <w:sz w:val="28"/>
          <w:szCs w:val="28"/>
        </w:rPr>
        <w:t>73;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материалы о</w:t>
      </w:r>
      <w:r w:rsidRPr="00C01BDC">
        <w:rPr>
          <w:sz w:val="28"/>
          <w:szCs w:val="28"/>
        </w:rPr>
        <w:t xml:space="preserve"> прекращении, изменении или продлении принудительной меры медицинского характера</w:t>
      </w:r>
      <w:r>
        <w:rPr>
          <w:sz w:val="28"/>
          <w:szCs w:val="28"/>
        </w:rPr>
        <w:t xml:space="preserve"> – 58; </w:t>
      </w:r>
    </w:p>
    <w:p w:rsidR="008C2FE0" w:rsidRDefault="008C2FE0" w:rsidP="008C2FE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материалы о</w:t>
      </w:r>
      <w:r w:rsidRPr="00396B09">
        <w:rPr>
          <w:sz w:val="28"/>
          <w:szCs w:val="28"/>
        </w:rPr>
        <w:t xml:space="preserve"> замене штрафа иными видами наказаний, </w:t>
      </w:r>
      <w:r>
        <w:rPr>
          <w:sz w:val="28"/>
          <w:szCs w:val="28"/>
        </w:rPr>
        <w:br/>
      </w:r>
      <w:r w:rsidRPr="00396B09">
        <w:rPr>
          <w:sz w:val="28"/>
          <w:szCs w:val="28"/>
        </w:rPr>
        <w:t>не связанными с лишением свободы</w:t>
      </w:r>
      <w:r>
        <w:rPr>
          <w:sz w:val="28"/>
          <w:szCs w:val="28"/>
        </w:rPr>
        <w:t xml:space="preserve"> – 47;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по </w:t>
      </w:r>
      <w:r w:rsidRPr="009040FF">
        <w:rPr>
          <w:sz w:val="28"/>
          <w:szCs w:val="28"/>
        </w:rPr>
        <w:t>заявления</w:t>
      </w:r>
      <w:r>
        <w:rPr>
          <w:sz w:val="28"/>
          <w:szCs w:val="28"/>
        </w:rPr>
        <w:t>м</w:t>
      </w:r>
      <w:r w:rsidRPr="009040FF">
        <w:rPr>
          <w:sz w:val="28"/>
          <w:szCs w:val="28"/>
        </w:rPr>
        <w:t xml:space="preserve"> в порядке частного обвинения, поступившие к мировому</w:t>
      </w:r>
      <w:r>
        <w:rPr>
          <w:sz w:val="28"/>
          <w:szCs w:val="28"/>
        </w:rPr>
        <w:t xml:space="preserve"> </w:t>
      </w:r>
      <w:r w:rsidRPr="009040FF">
        <w:rPr>
          <w:sz w:val="28"/>
          <w:szCs w:val="28"/>
        </w:rPr>
        <w:t xml:space="preserve">судье непосредственно от граждан </w:t>
      </w:r>
      <w:r>
        <w:rPr>
          <w:sz w:val="28"/>
          <w:szCs w:val="28"/>
        </w:rPr>
        <w:t>–</w:t>
      </w:r>
      <w:r w:rsidRPr="009040FF">
        <w:rPr>
          <w:sz w:val="28"/>
          <w:szCs w:val="28"/>
        </w:rPr>
        <w:t xml:space="preserve"> </w:t>
      </w:r>
      <w:r>
        <w:rPr>
          <w:sz w:val="28"/>
          <w:szCs w:val="28"/>
        </w:rPr>
        <w:t>35</w:t>
      </w:r>
      <w:r w:rsidRPr="009040FF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9040FF">
        <w:rPr>
          <w:sz w:val="28"/>
          <w:szCs w:val="28"/>
        </w:rPr>
        <w:t xml:space="preserve">из правоохранительных органов </w:t>
      </w:r>
      <w:r>
        <w:rPr>
          <w:sz w:val="28"/>
          <w:szCs w:val="28"/>
        </w:rPr>
        <w:t>– 2;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материалы о</w:t>
      </w:r>
      <w:r w:rsidRPr="00093C45">
        <w:rPr>
          <w:sz w:val="28"/>
          <w:szCs w:val="28"/>
        </w:rPr>
        <w:t xml:space="preserve"> разъяснении сомнений и неясностей, возникающих </w:t>
      </w:r>
      <w:r>
        <w:rPr>
          <w:sz w:val="28"/>
          <w:szCs w:val="28"/>
        </w:rPr>
        <w:br/>
      </w:r>
      <w:r w:rsidRPr="00093C45">
        <w:rPr>
          <w:sz w:val="28"/>
          <w:szCs w:val="28"/>
        </w:rPr>
        <w:t>при исполнении приговор</w:t>
      </w:r>
      <w:r>
        <w:rPr>
          <w:sz w:val="28"/>
          <w:szCs w:val="28"/>
        </w:rPr>
        <w:t>а – 35;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</w:t>
      </w:r>
      <w:r w:rsidRPr="009040FF">
        <w:rPr>
          <w:sz w:val="28"/>
          <w:szCs w:val="28"/>
        </w:rPr>
        <w:t xml:space="preserve">о замене исправительных </w:t>
      </w:r>
      <w:r>
        <w:rPr>
          <w:sz w:val="28"/>
          <w:szCs w:val="28"/>
        </w:rPr>
        <w:t xml:space="preserve">работ </w:t>
      </w:r>
      <w:r w:rsidRPr="009040FF">
        <w:rPr>
          <w:sz w:val="28"/>
          <w:szCs w:val="28"/>
        </w:rPr>
        <w:t xml:space="preserve">лишением свободы </w:t>
      </w:r>
      <w:r>
        <w:rPr>
          <w:sz w:val="28"/>
          <w:szCs w:val="28"/>
        </w:rPr>
        <w:t>–</w:t>
      </w:r>
      <w:r w:rsidRPr="009040FF">
        <w:rPr>
          <w:sz w:val="28"/>
          <w:szCs w:val="28"/>
        </w:rPr>
        <w:t xml:space="preserve"> </w:t>
      </w:r>
      <w:r>
        <w:rPr>
          <w:sz w:val="28"/>
          <w:szCs w:val="28"/>
        </w:rPr>
        <w:t>32;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</w:t>
      </w:r>
      <w:r w:rsidRPr="009040FF">
        <w:rPr>
          <w:sz w:val="28"/>
          <w:szCs w:val="28"/>
        </w:rPr>
        <w:t xml:space="preserve">о замене </w:t>
      </w:r>
      <w:r>
        <w:rPr>
          <w:sz w:val="28"/>
          <w:szCs w:val="28"/>
        </w:rPr>
        <w:t xml:space="preserve">ограничения свободы </w:t>
      </w:r>
      <w:r w:rsidRPr="009040FF">
        <w:rPr>
          <w:sz w:val="28"/>
          <w:szCs w:val="28"/>
        </w:rPr>
        <w:t xml:space="preserve">лишением свободы </w:t>
      </w:r>
      <w:r>
        <w:rPr>
          <w:sz w:val="28"/>
          <w:szCs w:val="28"/>
        </w:rPr>
        <w:t>–</w:t>
      </w:r>
      <w:r w:rsidRPr="009040FF">
        <w:rPr>
          <w:sz w:val="28"/>
          <w:szCs w:val="28"/>
        </w:rPr>
        <w:t xml:space="preserve"> </w:t>
      </w:r>
      <w:r>
        <w:rPr>
          <w:sz w:val="28"/>
          <w:szCs w:val="28"/>
        </w:rPr>
        <w:t>16;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материалы о</w:t>
      </w:r>
      <w:r w:rsidRPr="00DF6AF1">
        <w:rPr>
          <w:sz w:val="28"/>
          <w:szCs w:val="28"/>
        </w:rPr>
        <w:t xml:space="preserve"> замене принудительных работ лишением свободы  </w:t>
      </w:r>
      <w:r>
        <w:rPr>
          <w:sz w:val="28"/>
          <w:szCs w:val="28"/>
        </w:rPr>
        <w:t xml:space="preserve">            </w:t>
      </w:r>
      <w:r w:rsidRPr="00DF6AF1">
        <w:rPr>
          <w:sz w:val="28"/>
          <w:szCs w:val="28"/>
        </w:rPr>
        <w:t>в случае уклонения осужденного от отбывания принудительных работ либо признания осужденного к принудительным работам злостным нарушителем порядка и условий отбывания принудительных работ</w:t>
      </w:r>
      <w:r>
        <w:rPr>
          <w:sz w:val="28"/>
          <w:szCs w:val="28"/>
        </w:rPr>
        <w:t xml:space="preserve"> – 6;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материалы о</w:t>
      </w:r>
      <w:r w:rsidRPr="00093C45">
        <w:rPr>
          <w:sz w:val="28"/>
          <w:szCs w:val="28"/>
        </w:rPr>
        <w:t>б отсрочке или рассрочке уплаты штрафа, если немедленная уплата его является для осужденного невозможной</w:t>
      </w:r>
      <w:r>
        <w:rPr>
          <w:sz w:val="28"/>
          <w:szCs w:val="28"/>
        </w:rPr>
        <w:t xml:space="preserve"> – 6;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материалы о</w:t>
      </w:r>
      <w:r w:rsidRPr="00DF6AF1">
        <w:rPr>
          <w:sz w:val="28"/>
          <w:szCs w:val="28"/>
        </w:rPr>
        <w:t>б отмене частично либо о дополнении установленных осужденному к наказанию в виде ограничения свободы ограничений</w:t>
      </w:r>
      <w:r>
        <w:rPr>
          <w:sz w:val="28"/>
          <w:szCs w:val="28"/>
        </w:rPr>
        <w:t xml:space="preserve"> – 4;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иные материалы – 57.</w:t>
      </w:r>
    </w:p>
    <w:p w:rsidR="0017328E" w:rsidRPr="00167AFB" w:rsidRDefault="0017328E" w:rsidP="0017328E">
      <w:pPr>
        <w:ind w:firstLine="709"/>
        <w:jc w:val="both"/>
        <w:rPr>
          <w:sz w:val="10"/>
          <w:szCs w:val="10"/>
        </w:rPr>
      </w:pPr>
    </w:p>
    <w:p w:rsidR="0017328E" w:rsidRPr="009040FF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9040FF">
        <w:rPr>
          <w:sz w:val="28"/>
          <w:szCs w:val="28"/>
        </w:rPr>
        <w:t xml:space="preserve">.3. </w:t>
      </w:r>
      <w:r w:rsidRPr="003D6D90">
        <w:rPr>
          <w:sz w:val="28"/>
          <w:szCs w:val="28"/>
        </w:rPr>
        <w:t>Нагрузка и сроки рассмотрения уголовных дел.</w:t>
      </w:r>
    </w:p>
    <w:p w:rsidR="0017328E" w:rsidRPr="00DE14B7" w:rsidRDefault="0017328E" w:rsidP="0017328E">
      <w:pPr>
        <w:ind w:firstLine="709"/>
        <w:jc w:val="both"/>
        <w:rPr>
          <w:sz w:val="28"/>
          <w:szCs w:val="28"/>
        </w:rPr>
      </w:pPr>
      <w:r w:rsidRPr="00DE14B7">
        <w:rPr>
          <w:sz w:val="28"/>
          <w:szCs w:val="28"/>
        </w:rPr>
        <w:t>Среднемесячная нагрузка на одного мирового судью составляет:</w:t>
      </w:r>
    </w:p>
    <w:p w:rsidR="0017328E" w:rsidRPr="008414B7" w:rsidRDefault="0017328E" w:rsidP="0017328E">
      <w:pPr>
        <w:ind w:firstLine="709"/>
        <w:jc w:val="both"/>
        <w:rPr>
          <w:sz w:val="28"/>
          <w:szCs w:val="28"/>
        </w:rPr>
      </w:pPr>
      <w:r w:rsidRPr="008414B7">
        <w:rPr>
          <w:sz w:val="28"/>
          <w:szCs w:val="28"/>
        </w:rPr>
        <w:t xml:space="preserve">по поступившим делам – </w:t>
      </w:r>
      <w:r>
        <w:rPr>
          <w:sz w:val="28"/>
          <w:szCs w:val="28"/>
        </w:rPr>
        <w:t>2,9</w:t>
      </w:r>
      <w:r w:rsidRPr="008414B7">
        <w:rPr>
          <w:sz w:val="28"/>
          <w:szCs w:val="28"/>
        </w:rPr>
        <w:t xml:space="preserve"> дел</w:t>
      </w:r>
      <w:r w:rsidR="00E55308">
        <w:rPr>
          <w:sz w:val="28"/>
          <w:szCs w:val="28"/>
        </w:rPr>
        <w:t>а</w:t>
      </w:r>
      <w:r w:rsidRPr="008414B7">
        <w:rPr>
          <w:sz w:val="28"/>
          <w:szCs w:val="28"/>
        </w:rPr>
        <w:t xml:space="preserve"> (20</w:t>
      </w:r>
      <w:r>
        <w:rPr>
          <w:sz w:val="28"/>
          <w:szCs w:val="28"/>
        </w:rPr>
        <w:t>23</w:t>
      </w:r>
      <w:r w:rsidRPr="008414B7">
        <w:rPr>
          <w:sz w:val="28"/>
          <w:szCs w:val="28"/>
        </w:rPr>
        <w:t xml:space="preserve"> год – </w:t>
      </w:r>
      <w:r>
        <w:rPr>
          <w:sz w:val="28"/>
          <w:szCs w:val="28"/>
        </w:rPr>
        <w:t>2,8</w:t>
      </w:r>
      <w:r w:rsidRPr="008414B7">
        <w:rPr>
          <w:sz w:val="28"/>
          <w:szCs w:val="28"/>
        </w:rPr>
        <w:t xml:space="preserve"> дел);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 w:rsidRPr="008414B7">
        <w:rPr>
          <w:sz w:val="28"/>
          <w:szCs w:val="28"/>
        </w:rPr>
        <w:t>по рассмотренным делам –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2,9</w:t>
      </w:r>
      <w:r w:rsidRPr="00B618C6">
        <w:rPr>
          <w:sz w:val="28"/>
          <w:szCs w:val="28"/>
        </w:rPr>
        <w:t xml:space="preserve"> дел</w:t>
      </w:r>
      <w:r w:rsidR="00E55308">
        <w:rPr>
          <w:sz w:val="28"/>
          <w:szCs w:val="28"/>
        </w:rPr>
        <w:t>а</w:t>
      </w:r>
      <w:r w:rsidRPr="00B618C6">
        <w:rPr>
          <w:sz w:val="28"/>
          <w:szCs w:val="28"/>
        </w:rPr>
        <w:t xml:space="preserve"> (20</w:t>
      </w:r>
      <w:r>
        <w:rPr>
          <w:sz w:val="28"/>
          <w:szCs w:val="28"/>
        </w:rPr>
        <w:t>23</w:t>
      </w:r>
      <w:r w:rsidRPr="00B618C6">
        <w:rPr>
          <w:sz w:val="28"/>
          <w:szCs w:val="28"/>
        </w:rPr>
        <w:t xml:space="preserve"> год </w:t>
      </w:r>
      <w:r>
        <w:rPr>
          <w:sz w:val="28"/>
          <w:szCs w:val="28"/>
        </w:rPr>
        <w:t>– 2,8 дел)</w:t>
      </w:r>
      <w:r w:rsidRPr="00B618C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A481A" w:rsidRDefault="003F2D74" w:rsidP="001A481A">
      <w:pPr>
        <w:jc w:val="both"/>
        <w:rPr>
          <w:sz w:val="28"/>
          <w:szCs w:val="28"/>
        </w:rPr>
      </w:pPr>
      <w:r w:rsidRPr="00D131D0">
        <w:rPr>
          <w:rFonts w:ascii="Arial Narrow" w:hAnsi="Arial Narrow"/>
          <w:noProof/>
        </w:rPr>
        <w:drawing>
          <wp:inline distT="0" distB="0" distL="0" distR="0">
            <wp:extent cx="5758815" cy="3048635"/>
            <wp:effectExtent l="0" t="0" r="13335" b="18415"/>
            <wp:docPr id="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A481A" w:rsidRDefault="001A481A" w:rsidP="0017328E">
      <w:pPr>
        <w:ind w:firstLine="709"/>
        <w:jc w:val="both"/>
        <w:rPr>
          <w:sz w:val="28"/>
          <w:szCs w:val="28"/>
        </w:rPr>
      </w:pP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 w:rsidRPr="007F6CF1">
        <w:rPr>
          <w:sz w:val="28"/>
          <w:szCs w:val="28"/>
        </w:rPr>
        <w:t>С нагрузкой</w:t>
      </w:r>
      <w:r>
        <w:rPr>
          <w:sz w:val="28"/>
          <w:szCs w:val="28"/>
        </w:rPr>
        <w:t xml:space="preserve"> в 2 и более раза превышающей среднеокружной показатель </w:t>
      </w:r>
      <w:r w:rsidRPr="007F6CF1">
        <w:rPr>
          <w:sz w:val="28"/>
          <w:szCs w:val="28"/>
        </w:rPr>
        <w:t>уголовные дела рассматривал</w:t>
      </w:r>
      <w:r>
        <w:rPr>
          <w:sz w:val="28"/>
          <w:szCs w:val="28"/>
        </w:rPr>
        <w:t>и</w:t>
      </w:r>
      <w:r w:rsidRPr="007F6CF1">
        <w:rPr>
          <w:sz w:val="28"/>
          <w:szCs w:val="28"/>
        </w:rPr>
        <w:t xml:space="preserve"> </w:t>
      </w:r>
      <w:r>
        <w:rPr>
          <w:sz w:val="28"/>
          <w:szCs w:val="28"/>
        </w:rPr>
        <w:t>мировые судьи: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Патрин А.Г. (судебный участок № 1 Сургутского судебного района (п. Солнечный) – 7,4 дел</w:t>
      </w:r>
      <w:r w:rsidR="00E55308">
        <w:rPr>
          <w:sz w:val="28"/>
          <w:szCs w:val="28"/>
        </w:rPr>
        <w:t>а</w:t>
      </w:r>
      <w:r>
        <w:rPr>
          <w:sz w:val="28"/>
          <w:szCs w:val="28"/>
        </w:rPr>
        <w:t xml:space="preserve"> в месяц;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Костарева Е.И. (судебный участок № 1 Пыть</w:t>
      </w:r>
      <w:r w:rsidR="001A481A">
        <w:rPr>
          <w:sz w:val="28"/>
          <w:szCs w:val="28"/>
        </w:rPr>
        <w:t>-</w:t>
      </w:r>
      <w:r>
        <w:rPr>
          <w:sz w:val="28"/>
          <w:szCs w:val="28"/>
        </w:rPr>
        <w:t>Яхского судебного района) – 7 дел в месяц;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Олькова Н.В. (судебный участок № 1 Когалымского судебного района) – 6,2 дел</w:t>
      </w:r>
      <w:r w:rsidR="00E55308">
        <w:rPr>
          <w:sz w:val="28"/>
          <w:szCs w:val="28"/>
        </w:rPr>
        <w:t>а</w:t>
      </w:r>
      <w:r>
        <w:rPr>
          <w:sz w:val="28"/>
          <w:szCs w:val="28"/>
        </w:rPr>
        <w:t xml:space="preserve"> в месяц;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Дубаенко Е.В. (судебный участок № 2 Нижневартовского судебного района) – 6,1 дел</w:t>
      </w:r>
      <w:r w:rsidR="00E55308">
        <w:rPr>
          <w:sz w:val="28"/>
          <w:szCs w:val="28"/>
        </w:rPr>
        <w:t>о</w:t>
      </w:r>
      <w:r>
        <w:rPr>
          <w:sz w:val="28"/>
          <w:szCs w:val="28"/>
        </w:rPr>
        <w:t xml:space="preserve"> в месяц.</w:t>
      </w:r>
    </w:p>
    <w:p w:rsidR="00E55308" w:rsidRPr="00E55308" w:rsidRDefault="00E55308" w:rsidP="0017328E">
      <w:pPr>
        <w:ind w:firstLine="709"/>
        <w:jc w:val="both"/>
        <w:rPr>
          <w:sz w:val="10"/>
          <w:szCs w:val="10"/>
        </w:rPr>
      </w:pPr>
    </w:p>
    <w:p w:rsidR="0017328E" w:rsidRPr="009040FF" w:rsidRDefault="00A20AA7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7328E" w:rsidRPr="009040FF">
        <w:rPr>
          <w:sz w:val="28"/>
          <w:szCs w:val="28"/>
        </w:rPr>
        <w:t>роцессуальны</w:t>
      </w:r>
      <w:r>
        <w:rPr>
          <w:sz w:val="28"/>
          <w:szCs w:val="28"/>
        </w:rPr>
        <w:t>е</w:t>
      </w:r>
      <w:r w:rsidR="0017328E" w:rsidRPr="009040FF">
        <w:rPr>
          <w:sz w:val="28"/>
          <w:szCs w:val="28"/>
        </w:rPr>
        <w:t xml:space="preserve"> срок</w:t>
      </w:r>
      <w:r>
        <w:rPr>
          <w:sz w:val="28"/>
          <w:szCs w:val="28"/>
        </w:rPr>
        <w:t xml:space="preserve">и мировыми судьями при рассмотрении уголовных дел в 2024 году не нарушались </w:t>
      </w:r>
      <w:r w:rsidR="0017328E" w:rsidRPr="009040FF">
        <w:rPr>
          <w:sz w:val="28"/>
          <w:szCs w:val="28"/>
        </w:rPr>
        <w:t>(</w:t>
      </w:r>
      <w:r w:rsidR="0017328E">
        <w:rPr>
          <w:sz w:val="28"/>
          <w:szCs w:val="28"/>
        </w:rPr>
        <w:t>2023</w:t>
      </w:r>
      <w:r w:rsidR="0017328E" w:rsidRPr="009040FF">
        <w:rPr>
          <w:sz w:val="28"/>
          <w:szCs w:val="28"/>
        </w:rPr>
        <w:t xml:space="preserve"> год </w:t>
      </w:r>
      <w:r w:rsidR="0017328E">
        <w:rPr>
          <w:sz w:val="28"/>
          <w:szCs w:val="28"/>
        </w:rPr>
        <w:t>– 1 дело)</w:t>
      </w:r>
      <w:r w:rsidR="0017328E" w:rsidRPr="009040FF">
        <w:rPr>
          <w:sz w:val="28"/>
          <w:szCs w:val="28"/>
        </w:rPr>
        <w:t>.</w:t>
      </w:r>
    </w:p>
    <w:p w:rsidR="0017328E" w:rsidRPr="00C11F32" w:rsidRDefault="0017328E" w:rsidP="0017328E">
      <w:pPr>
        <w:tabs>
          <w:tab w:val="left" w:pos="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11F32">
        <w:rPr>
          <w:sz w:val="28"/>
          <w:szCs w:val="28"/>
        </w:rPr>
        <w:t>Общая продолжительность нахождения дел в производстве миров</w:t>
      </w:r>
      <w:r>
        <w:rPr>
          <w:sz w:val="28"/>
          <w:szCs w:val="28"/>
        </w:rPr>
        <w:t>ых</w:t>
      </w:r>
      <w:r w:rsidRPr="00C11F32">
        <w:rPr>
          <w:sz w:val="28"/>
          <w:szCs w:val="28"/>
        </w:rPr>
        <w:t xml:space="preserve"> суд</w:t>
      </w:r>
      <w:r>
        <w:rPr>
          <w:sz w:val="28"/>
          <w:szCs w:val="28"/>
        </w:rPr>
        <w:t>ей (</w:t>
      </w:r>
      <w:r w:rsidRPr="008B2675">
        <w:rPr>
          <w:sz w:val="28"/>
          <w:szCs w:val="28"/>
        </w:rPr>
        <w:t>исключая срок приостановления</w:t>
      </w:r>
      <w:r>
        <w:rPr>
          <w:sz w:val="28"/>
          <w:szCs w:val="28"/>
        </w:rPr>
        <w:t>)</w:t>
      </w:r>
      <w:r w:rsidRPr="008B2675">
        <w:rPr>
          <w:sz w:val="28"/>
          <w:szCs w:val="28"/>
        </w:rPr>
        <w:t xml:space="preserve"> </w:t>
      </w:r>
      <w:r w:rsidRPr="00C11F32">
        <w:rPr>
          <w:sz w:val="28"/>
          <w:szCs w:val="28"/>
        </w:rPr>
        <w:t>составила:</w:t>
      </w:r>
    </w:p>
    <w:p w:rsidR="0017328E" w:rsidRPr="00C11F32" w:rsidRDefault="0017328E" w:rsidP="0017328E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C11F32">
        <w:rPr>
          <w:sz w:val="28"/>
          <w:szCs w:val="28"/>
        </w:rPr>
        <w:t xml:space="preserve">до </w:t>
      </w:r>
      <w:r>
        <w:rPr>
          <w:sz w:val="28"/>
          <w:szCs w:val="28"/>
        </w:rPr>
        <w:t>полутора</w:t>
      </w:r>
      <w:r w:rsidRPr="00C11F32">
        <w:rPr>
          <w:sz w:val="28"/>
          <w:szCs w:val="28"/>
        </w:rPr>
        <w:t xml:space="preserve"> месяцев </w:t>
      </w:r>
      <w:r>
        <w:rPr>
          <w:sz w:val="28"/>
          <w:szCs w:val="28"/>
        </w:rPr>
        <w:t>– 1</w:t>
      </w:r>
      <w:r w:rsidR="00A20AA7">
        <w:rPr>
          <w:sz w:val="28"/>
          <w:szCs w:val="28"/>
        </w:rPr>
        <w:t> </w:t>
      </w:r>
      <w:r>
        <w:rPr>
          <w:sz w:val="28"/>
          <w:szCs w:val="28"/>
        </w:rPr>
        <w:t>281</w:t>
      </w:r>
      <w:r w:rsidR="00A20AA7">
        <w:rPr>
          <w:sz w:val="28"/>
          <w:szCs w:val="28"/>
        </w:rPr>
        <w:t xml:space="preserve"> </w:t>
      </w:r>
      <w:r>
        <w:rPr>
          <w:sz w:val="28"/>
          <w:szCs w:val="28"/>
        </w:rPr>
        <w:t>дел</w:t>
      </w:r>
      <w:r w:rsidR="00A20AA7">
        <w:rPr>
          <w:sz w:val="28"/>
          <w:szCs w:val="28"/>
        </w:rPr>
        <w:t>о</w:t>
      </w:r>
      <w:r>
        <w:rPr>
          <w:sz w:val="28"/>
          <w:szCs w:val="28"/>
        </w:rPr>
        <w:t xml:space="preserve"> (48,7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C11F32">
        <w:rPr>
          <w:sz w:val="28"/>
          <w:szCs w:val="28"/>
        </w:rPr>
        <w:t xml:space="preserve">; </w:t>
      </w:r>
    </w:p>
    <w:p w:rsidR="0017328E" w:rsidRPr="00C11F32" w:rsidRDefault="0017328E" w:rsidP="0017328E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C11F32">
        <w:rPr>
          <w:sz w:val="28"/>
          <w:szCs w:val="28"/>
        </w:rPr>
        <w:t xml:space="preserve">свыше </w:t>
      </w:r>
      <w:r>
        <w:rPr>
          <w:sz w:val="28"/>
          <w:szCs w:val="28"/>
        </w:rPr>
        <w:t xml:space="preserve">полутора </w:t>
      </w:r>
      <w:r w:rsidRPr="00C11F32">
        <w:rPr>
          <w:sz w:val="28"/>
          <w:szCs w:val="28"/>
        </w:rPr>
        <w:t xml:space="preserve">до </w:t>
      </w:r>
      <w:r>
        <w:rPr>
          <w:sz w:val="28"/>
          <w:szCs w:val="28"/>
        </w:rPr>
        <w:t>трех</w:t>
      </w:r>
      <w:r w:rsidRPr="00C11F32">
        <w:rPr>
          <w:sz w:val="28"/>
          <w:szCs w:val="28"/>
        </w:rPr>
        <w:t xml:space="preserve"> месяцев включительно </w:t>
      </w:r>
      <w:r>
        <w:rPr>
          <w:sz w:val="28"/>
          <w:szCs w:val="28"/>
        </w:rPr>
        <w:t>– 398 дел (15,1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C11F32">
        <w:rPr>
          <w:sz w:val="28"/>
          <w:szCs w:val="28"/>
        </w:rPr>
        <w:t xml:space="preserve">; </w:t>
      </w:r>
    </w:p>
    <w:p w:rsidR="0017328E" w:rsidRPr="00C11F32" w:rsidRDefault="0017328E" w:rsidP="0017328E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C11F32">
        <w:rPr>
          <w:sz w:val="28"/>
          <w:szCs w:val="28"/>
        </w:rPr>
        <w:t xml:space="preserve">свыше </w:t>
      </w:r>
      <w:r>
        <w:rPr>
          <w:sz w:val="28"/>
          <w:szCs w:val="28"/>
        </w:rPr>
        <w:t>трех</w:t>
      </w:r>
      <w:r w:rsidRPr="00C11F32">
        <w:rPr>
          <w:sz w:val="28"/>
          <w:szCs w:val="28"/>
        </w:rPr>
        <w:t xml:space="preserve"> месяцев до </w:t>
      </w:r>
      <w:r>
        <w:rPr>
          <w:sz w:val="28"/>
          <w:szCs w:val="28"/>
        </w:rPr>
        <w:t>одного</w:t>
      </w:r>
      <w:r w:rsidRPr="00C11F32">
        <w:rPr>
          <w:sz w:val="28"/>
          <w:szCs w:val="28"/>
        </w:rPr>
        <w:t xml:space="preserve"> года включительно </w:t>
      </w:r>
      <w:r>
        <w:rPr>
          <w:sz w:val="28"/>
          <w:szCs w:val="28"/>
        </w:rPr>
        <w:t>–</w:t>
      </w:r>
      <w:r w:rsidRPr="00C11F32">
        <w:rPr>
          <w:sz w:val="28"/>
          <w:szCs w:val="28"/>
        </w:rPr>
        <w:t xml:space="preserve"> </w:t>
      </w:r>
      <w:r>
        <w:rPr>
          <w:sz w:val="28"/>
          <w:szCs w:val="28"/>
        </w:rPr>
        <w:t>419 дел (15,9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C11F32">
        <w:rPr>
          <w:sz w:val="28"/>
          <w:szCs w:val="28"/>
        </w:rPr>
        <w:t xml:space="preserve">; </w:t>
      </w:r>
    </w:p>
    <w:p w:rsidR="0017328E" w:rsidRDefault="0017328E" w:rsidP="0017328E">
      <w:pPr>
        <w:tabs>
          <w:tab w:val="left" w:pos="1620"/>
          <w:tab w:val="left" w:pos="9355"/>
        </w:tabs>
        <w:ind w:right="-5" w:firstLine="709"/>
        <w:jc w:val="both"/>
        <w:rPr>
          <w:sz w:val="28"/>
          <w:szCs w:val="28"/>
        </w:rPr>
      </w:pPr>
      <w:r w:rsidRPr="00C11F32">
        <w:rPr>
          <w:sz w:val="28"/>
          <w:szCs w:val="28"/>
        </w:rPr>
        <w:t xml:space="preserve">свыше </w:t>
      </w:r>
      <w:r>
        <w:rPr>
          <w:sz w:val="28"/>
          <w:szCs w:val="28"/>
        </w:rPr>
        <w:t>одного</w:t>
      </w:r>
      <w:r w:rsidRPr="00C11F32">
        <w:rPr>
          <w:sz w:val="28"/>
          <w:szCs w:val="28"/>
        </w:rPr>
        <w:t xml:space="preserve"> года до </w:t>
      </w:r>
      <w:r>
        <w:rPr>
          <w:sz w:val="28"/>
          <w:szCs w:val="28"/>
        </w:rPr>
        <w:t>двух</w:t>
      </w:r>
      <w:r w:rsidRPr="00C11F32">
        <w:rPr>
          <w:sz w:val="28"/>
          <w:szCs w:val="28"/>
        </w:rPr>
        <w:t xml:space="preserve"> лет включительно </w:t>
      </w:r>
      <w:r>
        <w:rPr>
          <w:sz w:val="28"/>
          <w:szCs w:val="28"/>
        </w:rPr>
        <w:t>– 46 дел (1,7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);</w:t>
      </w:r>
    </w:p>
    <w:p w:rsidR="0017328E" w:rsidRDefault="0017328E" w:rsidP="0017328E">
      <w:pPr>
        <w:ind w:firstLine="720"/>
        <w:jc w:val="both"/>
        <w:rPr>
          <w:sz w:val="28"/>
          <w:szCs w:val="28"/>
        </w:rPr>
      </w:pPr>
      <w:r w:rsidRPr="00E3109C">
        <w:rPr>
          <w:sz w:val="28"/>
          <w:szCs w:val="28"/>
        </w:rPr>
        <w:t xml:space="preserve">свыше </w:t>
      </w:r>
      <w:r>
        <w:rPr>
          <w:sz w:val="28"/>
          <w:szCs w:val="28"/>
        </w:rPr>
        <w:t>двух</w:t>
      </w:r>
      <w:r w:rsidRPr="00E3109C">
        <w:rPr>
          <w:sz w:val="28"/>
          <w:szCs w:val="28"/>
        </w:rPr>
        <w:t xml:space="preserve"> лет до </w:t>
      </w:r>
      <w:r>
        <w:rPr>
          <w:sz w:val="28"/>
          <w:szCs w:val="28"/>
        </w:rPr>
        <w:t>трех</w:t>
      </w:r>
      <w:r w:rsidRPr="00E3109C">
        <w:rPr>
          <w:sz w:val="28"/>
          <w:szCs w:val="28"/>
        </w:rPr>
        <w:t xml:space="preserve"> лет включительно</w:t>
      </w:r>
      <w:r>
        <w:rPr>
          <w:sz w:val="28"/>
          <w:szCs w:val="28"/>
        </w:rPr>
        <w:t xml:space="preserve"> – 5 дел (0,2%);</w:t>
      </w:r>
    </w:p>
    <w:p w:rsidR="0017328E" w:rsidRDefault="0017328E" w:rsidP="001732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свыше трех лет – 2 дела (0,1%).</w:t>
      </w:r>
    </w:p>
    <w:p w:rsidR="0017328E" w:rsidRPr="00E3109C" w:rsidRDefault="0017328E" w:rsidP="0017328E">
      <w:pPr>
        <w:ind w:firstLine="720"/>
        <w:jc w:val="both"/>
        <w:rPr>
          <w:sz w:val="10"/>
          <w:szCs w:val="10"/>
        </w:rPr>
      </w:pPr>
    </w:p>
    <w:p w:rsidR="0017328E" w:rsidRPr="009040FF" w:rsidRDefault="0017328E" w:rsidP="0017328E">
      <w:pPr>
        <w:ind w:firstLine="720"/>
        <w:jc w:val="both"/>
        <w:rPr>
          <w:sz w:val="28"/>
          <w:szCs w:val="28"/>
        </w:rPr>
      </w:pPr>
      <w:r w:rsidRPr="009040FF">
        <w:rPr>
          <w:sz w:val="28"/>
          <w:szCs w:val="28"/>
        </w:rPr>
        <w:t xml:space="preserve">Остаток нерассмотренных уголовных дел на конец отчетного периода составил </w:t>
      </w:r>
      <w:r>
        <w:rPr>
          <w:sz w:val="28"/>
          <w:szCs w:val="28"/>
        </w:rPr>
        <w:t>336 дел или 13,1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от общего количества зарегистрированных в 2024 году</w:t>
      </w:r>
      <w:r w:rsidRPr="009040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уголовных дел </w:t>
      </w:r>
      <w:r w:rsidRPr="009040FF">
        <w:rPr>
          <w:sz w:val="28"/>
          <w:szCs w:val="28"/>
        </w:rPr>
        <w:t>(20</w:t>
      </w:r>
      <w:r>
        <w:rPr>
          <w:sz w:val="28"/>
          <w:szCs w:val="28"/>
        </w:rPr>
        <w:t>23</w:t>
      </w:r>
      <w:r w:rsidRPr="009040FF">
        <w:rPr>
          <w:sz w:val="28"/>
          <w:szCs w:val="28"/>
        </w:rPr>
        <w:t xml:space="preserve"> год </w:t>
      </w:r>
      <w:r>
        <w:rPr>
          <w:sz w:val="28"/>
          <w:szCs w:val="28"/>
        </w:rPr>
        <w:t>–</w:t>
      </w:r>
      <w:r w:rsidRPr="009040FF">
        <w:rPr>
          <w:sz w:val="28"/>
          <w:szCs w:val="28"/>
        </w:rPr>
        <w:t xml:space="preserve"> </w:t>
      </w:r>
      <w:r>
        <w:rPr>
          <w:sz w:val="28"/>
          <w:szCs w:val="28"/>
        </w:rPr>
        <w:t>402</w:t>
      </w:r>
      <w:r w:rsidRPr="009040FF">
        <w:rPr>
          <w:sz w:val="28"/>
          <w:szCs w:val="28"/>
        </w:rPr>
        <w:t xml:space="preserve"> дел</w:t>
      </w:r>
      <w:r>
        <w:rPr>
          <w:sz w:val="28"/>
          <w:szCs w:val="28"/>
        </w:rPr>
        <w:t xml:space="preserve">а </w:t>
      </w:r>
      <w:r>
        <w:rPr>
          <w:sz w:val="28"/>
          <w:szCs w:val="28"/>
        </w:rPr>
        <w:br/>
        <w:t>или 15,5</w:t>
      </w:r>
      <w:r w:rsidR="006571C6">
        <w:rPr>
          <w:sz w:val="28"/>
          <w:szCs w:val="28"/>
        </w:rPr>
        <w:t>%</w:t>
      </w:r>
      <w:r w:rsidRPr="009040FF">
        <w:rPr>
          <w:sz w:val="28"/>
          <w:szCs w:val="28"/>
        </w:rPr>
        <w:t>).</w:t>
      </w:r>
    </w:p>
    <w:p w:rsidR="0017328E" w:rsidRPr="006721C4" w:rsidRDefault="0017328E" w:rsidP="0017328E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рассмотрении 19 уголовных дел в судебных заседаниях мировыми судьями были использованы средства видео</w:t>
      </w:r>
      <w:r w:rsidR="0083158A">
        <w:rPr>
          <w:sz w:val="28"/>
          <w:szCs w:val="28"/>
        </w:rPr>
        <w:t>-</w:t>
      </w:r>
      <w:r w:rsidR="00EC7944">
        <w:rPr>
          <w:sz w:val="28"/>
          <w:szCs w:val="28"/>
        </w:rPr>
        <w:t xml:space="preserve"> </w:t>
      </w:r>
      <w:r>
        <w:rPr>
          <w:sz w:val="28"/>
          <w:szCs w:val="28"/>
        </w:rPr>
        <w:t>конференц</w:t>
      </w:r>
      <w:r w:rsidR="0083158A">
        <w:rPr>
          <w:sz w:val="28"/>
          <w:szCs w:val="28"/>
        </w:rPr>
        <w:t>-</w:t>
      </w:r>
      <w:r>
        <w:rPr>
          <w:sz w:val="28"/>
          <w:szCs w:val="28"/>
        </w:rPr>
        <w:t>связи.</w:t>
      </w:r>
    </w:p>
    <w:p w:rsidR="0017328E" w:rsidRPr="00167AFB" w:rsidRDefault="0017328E" w:rsidP="0017328E">
      <w:pPr>
        <w:tabs>
          <w:tab w:val="left" w:pos="1620"/>
          <w:tab w:val="left" w:pos="9355"/>
        </w:tabs>
        <w:ind w:right="-5" w:firstLine="709"/>
        <w:jc w:val="both"/>
        <w:rPr>
          <w:sz w:val="10"/>
          <w:szCs w:val="10"/>
        </w:rPr>
      </w:pPr>
    </w:p>
    <w:p w:rsidR="0017328E" w:rsidRPr="000D361E" w:rsidRDefault="0017328E" w:rsidP="0017328E">
      <w:pPr>
        <w:tabs>
          <w:tab w:val="left" w:pos="720"/>
        </w:tabs>
        <w:ind w:firstLine="709"/>
        <w:jc w:val="both"/>
        <w:rPr>
          <w:sz w:val="20"/>
          <w:szCs w:val="20"/>
        </w:rPr>
      </w:pPr>
    </w:p>
    <w:p w:rsidR="0017328E" w:rsidRPr="00C43034" w:rsidRDefault="0017328E" w:rsidP="0017328E">
      <w:pPr>
        <w:tabs>
          <w:tab w:val="left" w:pos="7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C43034">
        <w:rPr>
          <w:b/>
          <w:sz w:val="28"/>
          <w:szCs w:val="28"/>
        </w:rPr>
        <w:t>Рассмотрение гражданских дел</w:t>
      </w:r>
    </w:p>
    <w:p w:rsidR="0017328E" w:rsidRPr="000D361E" w:rsidRDefault="0017328E" w:rsidP="0017328E">
      <w:pPr>
        <w:ind w:firstLine="709"/>
        <w:jc w:val="both"/>
        <w:rPr>
          <w:b/>
          <w:sz w:val="20"/>
          <w:szCs w:val="20"/>
        </w:rPr>
      </w:pP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 w:rsidRPr="00C43034">
        <w:rPr>
          <w:sz w:val="28"/>
          <w:szCs w:val="28"/>
        </w:rPr>
        <w:t xml:space="preserve">3.1. </w:t>
      </w:r>
      <w:r>
        <w:rPr>
          <w:sz w:val="28"/>
          <w:szCs w:val="28"/>
        </w:rPr>
        <w:t>Число поступивших на рассмотрение к мировым судьям гражданских дел в сравнении с 2023 годом возросло на 2,9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. Динамика поступления дел за последние пять лет представлена следующей диаграммой. </w:t>
      </w:r>
    </w:p>
    <w:tbl>
      <w:tblPr>
        <w:tblW w:w="19069" w:type="dxa"/>
        <w:tblInd w:w="-34" w:type="dxa"/>
        <w:tblLook w:val="04A0" w:firstRow="1" w:lastRow="0" w:firstColumn="1" w:lastColumn="0" w:noHBand="0" w:noVBand="1"/>
      </w:tblPr>
      <w:tblGrid>
        <w:gridCol w:w="9309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17328E" w:rsidTr="005C5A09">
        <w:trPr>
          <w:trHeight w:val="300"/>
        </w:trPr>
        <w:tc>
          <w:tcPr>
            <w:tcW w:w="9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3F2D74" w:rsidP="0017328E">
            <w:pPr>
              <w:rPr>
                <w:sz w:val="20"/>
                <w:szCs w:val="20"/>
              </w:rPr>
            </w:pPr>
            <w:r w:rsidRPr="004E276B">
              <w:rPr>
                <w:noProof/>
              </w:rPr>
              <w:drawing>
                <wp:inline distT="0" distB="0" distL="0" distR="0">
                  <wp:extent cx="5758815" cy="2261870"/>
                  <wp:effectExtent l="0" t="0" r="13335" b="5080"/>
                  <wp:docPr id="10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D131D0">
        <w:trPr>
          <w:trHeight w:val="300"/>
        </w:trPr>
        <w:tc>
          <w:tcPr>
            <w:tcW w:w="9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</w:tbl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>
        <w:rPr>
          <w:sz w:val="28"/>
        </w:rPr>
        <w:t xml:space="preserve">оконченных производством </w:t>
      </w:r>
      <w:r>
        <w:rPr>
          <w:sz w:val="28"/>
          <w:szCs w:val="28"/>
        </w:rPr>
        <w:t>дел возросло на 3,2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и составляет 435 907 дел (2023 год – 422 425 дел).</w:t>
      </w:r>
      <w:r w:rsidR="005520F6" w:rsidRPr="005520F6">
        <w:rPr>
          <w:sz w:val="28"/>
          <w:szCs w:val="28"/>
        </w:rPr>
        <w:t xml:space="preserve"> </w:t>
      </w:r>
      <w:r w:rsidR="005520F6">
        <w:rPr>
          <w:sz w:val="28"/>
          <w:szCs w:val="28"/>
        </w:rPr>
        <w:t xml:space="preserve">Наглядно изменение </w:t>
      </w:r>
      <w:r w:rsidR="005520F6">
        <w:rPr>
          <w:sz w:val="28"/>
          <w:szCs w:val="28"/>
        </w:rPr>
        <w:lastRenderedPageBreak/>
        <w:t xml:space="preserve">числа рассмотренных за 2020–2024 годы дел прослеживается на </w:t>
      </w:r>
      <w:r w:rsidR="003F2D74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455930</wp:posOffset>
            </wp:positionV>
            <wp:extent cx="6102985" cy="2582545"/>
            <wp:effectExtent l="0" t="0" r="0" b="8255"/>
            <wp:wrapNone/>
            <wp:docPr id="48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58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0F6">
        <w:rPr>
          <w:sz w:val="28"/>
          <w:szCs w:val="28"/>
        </w:rPr>
        <w:t>следующей диаграмме.</w:t>
      </w:r>
    </w:p>
    <w:tbl>
      <w:tblPr>
        <w:tblW w:w="11736" w:type="dxa"/>
        <w:tblInd w:w="108" w:type="dxa"/>
        <w:tblLook w:val="04A0" w:firstRow="1" w:lastRow="0" w:firstColumn="1" w:lastColumn="0" w:noHBand="0" w:noVBand="1"/>
      </w:tblPr>
      <w:tblGrid>
        <w:gridCol w:w="1176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520F6" w:rsidTr="005520F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5520F6">
              <w:trPr>
                <w:trHeight w:val="288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20F6" w:rsidRDefault="005520F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5520F6" w:rsidRDefault="005520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 w:rsidP="005520F6">
            <w:pPr>
              <w:ind w:left="-1284" w:firstLine="1284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</w:tr>
      <w:tr w:rsidR="005520F6" w:rsidTr="005520F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</w:tr>
      <w:tr w:rsidR="005520F6" w:rsidTr="005520F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3F2D74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9525</wp:posOffset>
                  </wp:positionV>
                  <wp:extent cx="2567940" cy="2036445"/>
                  <wp:effectExtent l="0" t="0" r="0" b="0"/>
                  <wp:wrapNone/>
                  <wp:docPr id="49" name="Схема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 3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47753">
                            <a:off x="0" y="0"/>
                            <a:ext cx="2567940" cy="203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</w:tr>
      <w:tr w:rsidR="005520F6" w:rsidTr="005520F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</w:tr>
      <w:tr w:rsidR="005520F6" w:rsidTr="005520F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</w:tr>
      <w:tr w:rsidR="005520F6" w:rsidTr="005520F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</w:tr>
      <w:tr w:rsidR="005520F6" w:rsidTr="005520F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</w:tr>
      <w:tr w:rsidR="005520F6" w:rsidTr="005520F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</w:tr>
      <w:tr w:rsidR="005520F6" w:rsidTr="005520F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</w:tr>
      <w:tr w:rsidR="005520F6" w:rsidTr="005520F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</w:tr>
      <w:tr w:rsidR="005520F6" w:rsidTr="005520F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</w:tr>
      <w:tr w:rsidR="005520F6" w:rsidTr="005520F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</w:tr>
      <w:tr w:rsidR="005520F6" w:rsidRPr="003E67FA" w:rsidTr="005520F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20F6" w:rsidRDefault="005520F6">
            <w:pPr>
              <w:rPr>
                <w:sz w:val="20"/>
                <w:szCs w:val="20"/>
              </w:rPr>
            </w:pPr>
          </w:p>
        </w:tc>
      </w:tr>
    </w:tbl>
    <w:p w:rsidR="00287A40" w:rsidRPr="00287A40" w:rsidRDefault="00287A40" w:rsidP="0017328E">
      <w:pPr>
        <w:ind w:firstLine="720"/>
        <w:jc w:val="both"/>
        <w:rPr>
          <w:sz w:val="8"/>
          <w:szCs w:val="8"/>
        </w:rPr>
      </w:pPr>
    </w:p>
    <w:p w:rsidR="0017328E" w:rsidRPr="00A25D90" w:rsidRDefault="0017328E" w:rsidP="0017328E">
      <w:pPr>
        <w:ind w:firstLine="720"/>
        <w:jc w:val="both"/>
        <w:rPr>
          <w:b/>
          <w:sz w:val="28"/>
        </w:rPr>
      </w:pPr>
      <w:r>
        <w:rPr>
          <w:sz w:val="28"/>
        </w:rPr>
        <w:t xml:space="preserve">Структура и динамика оконченных производством дел следующая. </w:t>
      </w:r>
    </w:p>
    <w:p w:rsidR="0017328E" w:rsidRDefault="003F2D74" w:rsidP="0017328E">
      <w:pPr>
        <w:tabs>
          <w:tab w:val="left" w:pos="5516"/>
        </w:tabs>
        <w:ind w:firstLine="709"/>
        <w:jc w:val="both"/>
        <w:rPr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936625</wp:posOffset>
            </wp:positionV>
            <wp:extent cx="5751830" cy="3780155"/>
            <wp:effectExtent l="0" t="0" r="1270" b="0"/>
            <wp:wrapNone/>
            <wp:docPr id="24" name="Мои активы" descr="Трехмерная круговая диаграмма, показывающая деление активов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 активы" descr="Трехмерная круговая диаграмма, показывающая деление активов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28E">
        <w:rPr>
          <w:color w:val="000000"/>
          <w:sz w:val="28"/>
          <w:szCs w:val="28"/>
        </w:rPr>
        <w:t xml:space="preserve">Наибольшее число рассмотренных мировыми судьями </w:t>
      </w:r>
      <w:r w:rsidR="00CA0F50">
        <w:rPr>
          <w:color w:val="000000"/>
          <w:sz w:val="28"/>
          <w:szCs w:val="28"/>
        </w:rPr>
        <w:t xml:space="preserve">в 2024 году </w:t>
      </w:r>
      <w:r w:rsidR="0017328E">
        <w:rPr>
          <w:color w:val="000000"/>
          <w:sz w:val="28"/>
          <w:szCs w:val="28"/>
        </w:rPr>
        <w:t>дел</w:t>
      </w:r>
      <w:r w:rsidR="00CA0F50">
        <w:rPr>
          <w:color w:val="000000"/>
          <w:sz w:val="28"/>
          <w:szCs w:val="28"/>
        </w:rPr>
        <w:t xml:space="preserve"> (</w:t>
      </w:r>
      <w:r w:rsidR="0017328E">
        <w:rPr>
          <w:color w:val="000000"/>
          <w:sz w:val="28"/>
          <w:szCs w:val="28"/>
        </w:rPr>
        <w:t>49,5</w:t>
      </w:r>
      <w:r w:rsidR="006571C6">
        <w:rPr>
          <w:color w:val="000000"/>
          <w:sz w:val="28"/>
          <w:szCs w:val="28"/>
        </w:rPr>
        <w:t>%</w:t>
      </w:r>
      <w:r w:rsidR="00CA0F50">
        <w:rPr>
          <w:color w:val="000000"/>
          <w:sz w:val="28"/>
          <w:szCs w:val="28"/>
        </w:rPr>
        <w:t>)</w:t>
      </w:r>
      <w:r w:rsidR="0017328E">
        <w:rPr>
          <w:color w:val="000000"/>
          <w:sz w:val="28"/>
          <w:szCs w:val="28"/>
        </w:rPr>
        <w:t xml:space="preserve"> составляют дела по спорам, вытекающим </w:t>
      </w:r>
      <w:r w:rsidR="0017328E">
        <w:rPr>
          <w:color w:val="000000"/>
          <w:sz w:val="28"/>
          <w:szCs w:val="28"/>
        </w:rPr>
        <w:br/>
      </w:r>
      <w:r w:rsidR="0017328E" w:rsidRPr="00604669">
        <w:rPr>
          <w:color w:val="000000"/>
          <w:sz w:val="28"/>
          <w:szCs w:val="28"/>
        </w:rPr>
        <w:t>из жилищного законодательства</w:t>
      </w:r>
      <w:r w:rsidR="0017328E">
        <w:rPr>
          <w:color w:val="000000"/>
          <w:sz w:val="28"/>
          <w:szCs w:val="28"/>
        </w:rPr>
        <w:t>, число которых в сравнении с 2023 годом уменьшилось незначительно – с 220 438 до 215 834 или на 2,1</w:t>
      </w:r>
      <w:r w:rsidR="006571C6">
        <w:rPr>
          <w:color w:val="000000"/>
          <w:sz w:val="28"/>
          <w:szCs w:val="28"/>
        </w:rPr>
        <w:t>%</w:t>
      </w:r>
      <w:r w:rsidR="0017328E">
        <w:rPr>
          <w:color w:val="000000"/>
          <w:sz w:val="28"/>
          <w:szCs w:val="28"/>
        </w:rPr>
        <w:t xml:space="preserve">. </w:t>
      </w:r>
    </w:p>
    <w:tbl>
      <w:tblPr>
        <w:tblW w:w="14500" w:type="dxa"/>
        <w:tblInd w:w="108" w:type="dxa"/>
        <w:tblLook w:val="04A0" w:firstRow="1" w:lastRow="0" w:firstColumn="1" w:lastColumn="0" w:noHBand="0" w:noVBand="1"/>
      </w:tblPr>
      <w:tblGrid>
        <w:gridCol w:w="12336"/>
        <w:gridCol w:w="298"/>
        <w:gridCol w:w="933"/>
        <w:gridCol w:w="933"/>
      </w:tblGrid>
      <w:tr w:rsidR="0017328E" w:rsidTr="0017328E">
        <w:trPr>
          <w:trHeight w:val="600"/>
        </w:trPr>
        <w:tc>
          <w:tcPr>
            <w:tcW w:w="1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E" w:rsidRDefault="0017328E" w:rsidP="001732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20"/>
            </w:tblGrid>
            <w:tr w:rsidR="0017328E" w:rsidTr="0017328E">
              <w:trPr>
                <w:trHeight w:val="600"/>
                <w:tblCellSpacing w:w="0" w:type="dxa"/>
              </w:trPr>
              <w:tc>
                <w:tcPr>
                  <w:tcW w:w="1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7328E" w:rsidRDefault="0017328E" w:rsidP="0017328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17328E" w:rsidRDefault="0017328E" w:rsidP="001732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600"/>
        </w:trPr>
        <w:tc>
          <w:tcPr>
            <w:tcW w:w="1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600"/>
        </w:trPr>
        <w:tc>
          <w:tcPr>
            <w:tcW w:w="1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600"/>
        </w:trPr>
        <w:tc>
          <w:tcPr>
            <w:tcW w:w="1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600"/>
        </w:trPr>
        <w:tc>
          <w:tcPr>
            <w:tcW w:w="1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600"/>
        </w:trPr>
        <w:tc>
          <w:tcPr>
            <w:tcW w:w="1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600"/>
        </w:trPr>
        <w:tc>
          <w:tcPr>
            <w:tcW w:w="1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600"/>
        </w:trPr>
        <w:tc>
          <w:tcPr>
            <w:tcW w:w="1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600"/>
        </w:trPr>
        <w:tc>
          <w:tcPr>
            <w:tcW w:w="1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600"/>
        </w:trPr>
        <w:tc>
          <w:tcPr>
            <w:tcW w:w="1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  <w:tr w:rsidR="0017328E" w:rsidTr="0017328E">
        <w:trPr>
          <w:trHeight w:val="600"/>
        </w:trPr>
        <w:tc>
          <w:tcPr>
            <w:tcW w:w="1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28E" w:rsidRDefault="0017328E" w:rsidP="0017328E">
            <w:pPr>
              <w:rPr>
                <w:sz w:val="20"/>
                <w:szCs w:val="20"/>
              </w:rPr>
            </w:pPr>
          </w:p>
        </w:tc>
      </w:tr>
    </w:tbl>
    <w:p w:rsidR="0017328E" w:rsidRDefault="003E67FA" w:rsidP="0017328E">
      <w:pPr>
        <w:tabs>
          <w:tab w:val="left" w:pos="551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17328E">
        <w:rPr>
          <w:color w:val="000000"/>
          <w:sz w:val="28"/>
          <w:szCs w:val="28"/>
        </w:rPr>
        <w:t>а 12,6</w:t>
      </w:r>
      <w:r w:rsidR="006571C6">
        <w:rPr>
          <w:color w:val="000000"/>
          <w:sz w:val="28"/>
          <w:szCs w:val="28"/>
        </w:rPr>
        <w:t>%</w:t>
      </w:r>
      <w:r w:rsidR="0017328E">
        <w:rPr>
          <w:color w:val="000000"/>
          <w:sz w:val="28"/>
          <w:szCs w:val="28"/>
        </w:rPr>
        <w:t xml:space="preserve"> или с</w:t>
      </w:r>
      <w:r w:rsidR="007B35C9">
        <w:rPr>
          <w:color w:val="000000"/>
          <w:sz w:val="28"/>
          <w:szCs w:val="28"/>
        </w:rPr>
        <w:t>о</w:t>
      </w:r>
      <w:r w:rsidR="0017328E">
        <w:rPr>
          <w:color w:val="000000"/>
          <w:sz w:val="28"/>
          <w:szCs w:val="28"/>
        </w:rPr>
        <w:t xml:space="preserve"> 170 750 до 192 267 возросло количество дел по договорам займа, кредитным договорам, составляющи</w:t>
      </w:r>
      <w:r w:rsidR="007B35C9">
        <w:rPr>
          <w:color w:val="000000"/>
          <w:sz w:val="28"/>
          <w:szCs w:val="28"/>
        </w:rPr>
        <w:t>е</w:t>
      </w:r>
      <w:r w:rsidR="0017328E">
        <w:rPr>
          <w:color w:val="000000"/>
          <w:sz w:val="28"/>
          <w:szCs w:val="28"/>
        </w:rPr>
        <w:t xml:space="preserve"> 44,1</w:t>
      </w:r>
      <w:r w:rsidR="006571C6">
        <w:rPr>
          <w:color w:val="000000"/>
          <w:sz w:val="28"/>
          <w:szCs w:val="28"/>
        </w:rPr>
        <w:t>%</w:t>
      </w:r>
      <w:r w:rsidR="0017328E">
        <w:rPr>
          <w:color w:val="000000"/>
          <w:sz w:val="28"/>
          <w:szCs w:val="28"/>
        </w:rPr>
        <w:t xml:space="preserve"> в структуре рассмотренных дел. </w:t>
      </w:r>
    </w:p>
    <w:p w:rsidR="0017328E" w:rsidRDefault="0017328E" w:rsidP="0017328E">
      <w:pPr>
        <w:tabs>
          <w:tab w:val="left" w:pos="551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Число семейных споров уменьшилось незначительно по сравнению       с 2023 годом и составляет 10 124 дел</w:t>
      </w:r>
      <w:r w:rsidR="00431866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или 2,3</w:t>
      </w:r>
      <w:r w:rsidR="006571C6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 xml:space="preserve"> в структуре рассмотренных дел (2023 год – 11 797 дел).  В их числе 6 927 дел </w:t>
      </w:r>
      <w:r w:rsidR="0028452E">
        <w:rPr>
          <w:color w:val="000000"/>
          <w:sz w:val="28"/>
          <w:szCs w:val="28"/>
        </w:rPr>
        <w:br/>
      </w:r>
      <w:r w:rsidRPr="008414B7">
        <w:rPr>
          <w:color w:val="000000"/>
          <w:sz w:val="28"/>
          <w:szCs w:val="28"/>
        </w:rPr>
        <w:t>о расторжении брака</w:t>
      </w:r>
      <w:r>
        <w:rPr>
          <w:color w:val="000000"/>
          <w:sz w:val="28"/>
          <w:szCs w:val="28"/>
        </w:rPr>
        <w:t xml:space="preserve"> или 68,4</w:t>
      </w:r>
      <w:r w:rsidR="006571C6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 xml:space="preserve"> </w:t>
      </w:r>
      <w:r w:rsidRPr="008414B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2023</w:t>
      </w:r>
      <w:r w:rsidRPr="008414B7">
        <w:rPr>
          <w:color w:val="000000"/>
          <w:sz w:val="28"/>
          <w:szCs w:val="28"/>
        </w:rPr>
        <w:t xml:space="preserve"> год – </w:t>
      </w:r>
      <w:r>
        <w:rPr>
          <w:color w:val="000000"/>
          <w:sz w:val="28"/>
          <w:szCs w:val="28"/>
        </w:rPr>
        <w:t xml:space="preserve">8 164 </w:t>
      </w:r>
      <w:r w:rsidRPr="008414B7">
        <w:rPr>
          <w:color w:val="000000"/>
          <w:sz w:val="28"/>
          <w:szCs w:val="28"/>
        </w:rPr>
        <w:t>дел</w:t>
      </w:r>
      <w:r w:rsidR="00431866">
        <w:rPr>
          <w:color w:val="000000"/>
          <w:sz w:val="28"/>
          <w:szCs w:val="28"/>
        </w:rPr>
        <w:t>а</w:t>
      </w:r>
      <w:r w:rsidRPr="008414B7">
        <w:rPr>
          <w:color w:val="000000"/>
          <w:sz w:val="28"/>
          <w:szCs w:val="28"/>
        </w:rPr>
        <w:t xml:space="preserve"> или </w:t>
      </w:r>
      <w:r>
        <w:rPr>
          <w:color w:val="000000"/>
          <w:sz w:val="28"/>
          <w:szCs w:val="28"/>
        </w:rPr>
        <w:t>69,2</w:t>
      </w:r>
      <w:r w:rsidR="006571C6">
        <w:rPr>
          <w:color w:val="000000"/>
          <w:sz w:val="28"/>
          <w:szCs w:val="28"/>
        </w:rPr>
        <w:t>%</w:t>
      </w:r>
      <w:r w:rsidRPr="008414B7">
        <w:rPr>
          <w:color w:val="000000"/>
          <w:sz w:val="28"/>
          <w:szCs w:val="28"/>
        </w:rPr>
        <w:t>)</w:t>
      </w:r>
      <w:r w:rsidR="003E67FA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 xml:space="preserve">3 195 дел </w:t>
      </w:r>
      <w:r w:rsidRPr="008414B7">
        <w:rPr>
          <w:color w:val="000000"/>
          <w:sz w:val="28"/>
          <w:szCs w:val="28"/>
        </w:rPr>
        <w:t>о взыскании алиментов</w:t>
      </w:r>
      <w:r w:rsidRPr="008414B7">
        <w:rPr>
          <w:color w:val="000000"/>
        </w:rPr>
        <w:t xml:space="preserve"> </w:t>
      </w:r>
      <w:r w:rsidRPr="008414B7">
        <w:rPr>
          <w:color w:val="000000"/>
          <w:sz w:val="28"/>
          <w:szCs w:val="28"/>
        </w:rPr>
        <w:t xml:space="preserve">на содержание несовершеннолетних детей </w:t>
      </w:r>
      <w:r>
        <w:rPr>
          <w:color w:val="000000"/>
          <w:sz w:val="28"/>
          <w:szCs w:val="28"/>
        </w:rPr>
        <w:t>или 31,6</w:t>
      </w:r>
      <w:r w:rsidR="006571C6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 xml:space="preserve"> </w:t>
      </w:r>
      <w:r w:rsidRPr="008414B7">
        <w:rPr>
          <w:color w:val="000000"/>
          <w:sz w:val="28"/>
          <w:szCs w:val="28"/>
        </w:rPr>
        <w:t>в структуре оконченных дел данной категории (20</w:t>
      </w:r>
      <w:r>
        <w:rPr>
          <w:color w:val="000000"/>
          <w:sz w:val="28"/>
          <w:szCs w:val="28"/>
        </w:rPr>
        <w:t>23</w:t>
      </w:r>
      <w:r w:rsidRPr="008414B7">
        <w:rPr>
          <w:color w:val="000000"/>
          <w:sz w:val="28"/>
          <w:szCs w:val="28"/>
        </w:rPr>
        <w:t xml:space="preserve"> год – </w:t>
      </w:r>
      <w:r>
        <w:rPr>
          <w:color w:val="000000"/>
          <w:sz w:val="28"/>
          <w:szCs w:val="28"/>
        </w:rPr>
        <w:t xml:space="preserve">3 630 дел </w:t>
      </w:r>
      <w:r w:rsidRPr="008414B7">
        <w:rPr>
          <w:color w:val="000000"/>
          <w:sz w:val="28"/>
          <w:szCs w:val="28"/>
        </w:rPr>
        <w:t xml:space="preserve">или </w:t>
      </w:r>
      <w:r>
        <w:rPr>
          <w:color w:val="000000"/>
          <w:sz w:val="28"/>
          <w:szCs w:val="28"/>
        </w:rPr>
        <w:t>30,8</w:t>
      </w:r>
      <w:r w:rsidR="006571C6">
        <w:rPr>
          <w:color w:val="000000"/>
          <w:sz w:val="28"/>
          <w:szCs w:val="28"/>
        </w:rPr>
        <w:t>%</w:t>
      </w:r>
      <w:r w:rsidRPr="008414B7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;</w:t>
      </w:r>
      <w:r w:rsidRPr="008414B7">
        <w:rPr>
          <w:color w:val="000000"/>
          <w:sz w:val="28"/>
          <w:szCs w:val="28"/>
        </w:rPr>
        <w:t xml:space="preserve"> </w:t>
      </w:r>
    </w:p>
    <w:p w:rsidR="0017328E" w:rsidRDefault="0017328E" w:rsidP="0017328E">
      <w:pPr>
        <w:tabs>
          <w:tab w:val="left" w:pos="551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дела о</w:t>
      </w:r>
      <w:r w:rsidRPr="00D658B6">
        <w:rPr>
          <w:sz w:val="28"/>
          <w:szCs w:val="28"/>
        </w:rPr>
        <w:t xml:space="preserve"> взыскании неосновательного обогащения </w:t>
      </w:r>
      <w:r>
        <w:rPr>
          <w:sz w:val="28"/>
          <w:szCs w:val="28"/>
        </w:rPr>
        <w:t xml:space="preserve">увеличились </w:t>
      </w:r>
      <w:r w:rsidR="008905E6">
        <w:rPr>
          <w:sz w:val="28"/>
          <w:szCs w:val="28"/>
        </w:rPr>
        <w:br/>
      </w:r>
      <w:r>
        <w:rPr>
          <w:sz w:val="28"/>
          <w:szCs w:val="28"/>
        </w:rPr>
        <w:t>на 0,9% – с 983 до 992 дел;</w:t>
      </w:r>
    </w:p>
    <w:p w:rsidR="0017328E" w:rsidRDefault="0017328E" w:rsidP="0017328E">
      <w:pPr>
        <w:tabs>
          <w:tab w:val="left" w:pos="551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дела</w:t>
      </w:r>
      <w:r w:rsidRPr="009F3989">
        <w:rPr>
          <w:color w:val="000000"/>
          <w:sz w:val="28"/>
          <w:szCs w:val="28"/>
        </w:rPr>
        <w:t>, возникающие из трудовых правоотношений,</w:t>
      </w:r>
      <w:r>
        <w:rPr>
          <w:color w:val="000000"/>
          <w:sz w:val="28"/>
          <w:szCs w:val="28"/>
        </w:rPr>
        <w:t xml:space="preserve"> уменьшились </w:t>
      </w:r>
      <w:r w:rsidR="008905E6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на 21% – с 472 до 373 дел; </w:t>
      </w:r>
    </w:p>
    <w:p w:rsidR="0017328E" w:rsidRPr="00D658B6" w:rsidRDefault="0017328E" w:rsidP="0017328E">
      <w:pPr>
        <w:tabs>
          <w:tab w:val="left" w:pos="551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дела о </w:t>
      </w:r>
      <w:r w:rsidRPr="00D658B6">
        <w:rPr>
          <w:color w:val="000000"/>
          <w:sz w:val="28"/>
          <w:szCs w:val="28"/>
        </w:rPr>
        <w:t>защите прав потребителей</w:t>
      </w:r>
      <w:r>
        <w:rPr>
          <w:color w:val="000000"/>
          <w:sz w:val="28"/>
          <w:szCs w:val="28"/>
        </w:rPr>
        <w:t xml:space="preserve"> уменьшились на 8,9% – с 460 </w:t>
      </w:r>
      <w:r w:rsidR="008905E6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до 419</w:t>
      </w:r>
      <w:r w:rsidRPr="00D658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дел</w:t>
      </w:r>
      <w:r w:rsidRPr="00D658B6">
        <w:rPr>
          <w:color w:val="000000"/>
          <w:sz w:val="28"/>
          <w:szCs w:val="28"/>
        </w:rPr>
        <w:t xml:space="preserve">; </w:t>
      </w:r>
    </w:p>
    <w:p w:rsidR="0017328E" w:rsidRDefault="0017328E" w:rsidP="001732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дела </w:t>
      </w:r>
      <w:r w:rsidRPr="00D658B6">
        <w:rPr>
          <w:sz w:val="28"/>
          <w:szCs w:val="28"/>
        </w:rPr>
        <w:t>о взыскании страхового возмещения</w:t>
      </w:r>
      <w:r>
        <w:rPr>
          <w:sz w:val="28"/>
          <w:szCs w:val="28"/>
        </w:rPr>
        <w:t xml:space="preserve"> уменьшились </w:t>
      </w:r>
      <w:r>
        <w:rPr>
          <w:sz w:val="28"/>
          <w:szCs w:val="28"/>
        </w:rPr>
        <w:br/>
        <w:t xml:space="preserve">с 343 до 285 дел, в том числе дела о взыскании страховых выплат </w:t>
      </w:r>
      <w:r>
        <w:rPr>
          <w:sz w:val="28"/>
          <w:szCs w:val="28"/>
        </w:rPr>
        <w:br/>
        <w:t>по договорам КАСКО и ОСАГО</w:t>
      </w:r>
      <w:r w:rsidRPr="00D658B6">
        <w:rPr>
          <w:sz w:val="28"/>
          <w:szCs w:val="28"/>
        </w:rPr>
        <w:t xml:space="preserve"> </w:t>
      </w:r>
      <w:r>
        <w:rPr>
          <w:sz w:val="28"/>
          <w:szCs w:val="28"/>
        </w:rPr>
        <w:t>– с 279 до 253 дел</w:t>
      </w:r>
      <w:r w:rsidR="007750E2">
        <w:rPr>
          <w:sz w:val="28"/>
          <w:szCs w:val="28"/>
        </w:rPr>
        <w:t>.</w:t>
      </w:r>
      <w:r w:rsidRPr="00666BDB">
        <w:rPr>
          <w:sz w:val="28"/>
          <w:szCs w:val="28"/>
        </w:rPr>
        <w:t xml:space="preserve"> </w:t>
      </w:r>
    </w:p>
    <w:p w:rsidR="0017328E" w:rsidRPr="00D658B6" w:rsidRDefault="0017328E" w:rsidP="0017328E">
      <w:pPr>
        <w:tabs>
          <w:tab w:val="left" w:pos="5516"/>
        </w:tabs>
        <w:ind w:firstLine="709"/>
        <w:jc w:val="both"/>
        <w:rPr>
          <w:color w:val="000000"/>
          <w:sz w:val="28"/>
          <w:szCs w:val="28"/>
        </w:rPr>
      </w:pPr>
      <w:r w:rsidRPr="00D658B6">
        <w:rPr>
          <w:color w:val="000000"/>
          <w:sz w:val="28"/>
          <w:szCs w:val="28"/>
        </w:rPr>
        <w:t xml:space="preserve">Помимо </w:t>
      </w:r>
      <w:r w:rsidR="003E67FA">
        <w:rPr>
          <w:color w:val="000000"/>
          <w:sz w:val="28"/>
          <w:szCs w:val="28"/>
        </w:rPr>
        <w:t>указанного</w:t>
      </w:r>
      <w:r w:rsidRPr="00D658B6">
        <w:rPr>
          <w:color w:val="000000"/>
          <w:sz w:val="28"/>
          <w:szCs w:val="28"/>
        </w:rPr>
        <w:t xml:space="preserve"> мировыми судьями в 202</w:t>
      </w:r>
      <w:r>
        <w:rPr>
          <w:color w:val="000000"/>
          <w:sz w:val="28"/>
          <w:szCs w:val="28"/>
        </w:rPr>
        <w:t>4</w:t>
      </w:r>
      <w:r w:rsidRPr="00D658B6">
        <w:rPr>
          <w:color w:val="000000"/>
          <w:sz w:val="28"/>
          <w:szCs w:val="28"/>
        </w:rPr>
        <w:t xml:space="preserve"> году рассмотрен</w:t>
      </w:r>
      <w:r>
        <w:rPr>
          <w:color w:val="000000"/>
          <w:sz w:val="28"/>
          <w:szCs w:val="28"/>
        </w:rPr>
        <w:t>о</w:t>
      </w:r>
      <w:r w:rsidRPr="00D658B6">
        <w:rPr>
          <w:color w:val="000000"/>
          <w:sz w:val="28"/>
          <w:szCs w:val="28"/>
        </w:rPr>
        <w:t>:</w:t>
      </w:r>
    </w:p>
    <w:p w:rsidR="0017328E" w:rsidRDefault="0017328E" w:rsidP="0017328E">
      <w:pPr>
        <w:tabs>
          <w:tab w:val="left" w:pos="5516"/>
        </w:tabs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230 дел, связанных с землепользованием (2023 год – </w:t>
      </w:r>
      <w:r w:rsidRPr="0022276F">
        <w:rPr>
          <w:sz w:val="28"/>
          <w:szCs w:val="28"/>
        </w:rPr>
        <w:t>219</w:t>
      </w:r>
      <w:r>
        <w:rPr>
          <w:sz w:val="28"/>
          <w:szCs w:val="28"/>
        </w:rPr>
        <w:t xml:space="preserve"> дел).</w:t>
      </w:r>
    </w:p>
    <w:p w:rsidR="007750E2" w:rsidRDefault="007750E2" w:rsidP="007750E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201 дело, вытекающее из социальных споров (2023 год – 250 дел);</w:t>
      </w:r>
    </w:p>
    <w:p w:rsidR="0017328E" w:rsidRDefault="0017328E" w:rsidP="001732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103 дела </w:t>
      </w:r>
      <w:r w:rsidRPr="00D658B6">
        <w:rPr>
          <w:sz w:val="28"/>
          <w:szCs w:val="28"/>
        </w:rPr>
        <w:t>о возмещении ущерба от ДТП (202</w:t>
      </w:r>
      <w:r>
        <w:rPr>
          <w:sz w:val="28"/>
          <w:szCs w:val="28"/>
        </w:rPr>
        <w:t>3</w:t>
      </w:r>
      <w:r w:rsidRPr="00D658B6">
        <w:rPr>
          <w:sz w:val="28"/>
          <w:szCs w:val="28"/>
        </w:rPr>
        <w:t xml:space="preserve"> год –</w:t>
      </w:r>
      <w:r>
        <w:rPr>
          <w:sz w:val="28"/>
          <w:szCs w:val="28"/>
        </w:rPr>
        <w:t xml:space="preserve"> 124 дела);</w:t>
      </w:r>
    </w:p>
    <w:p w:rsidR="0017328E" w:rsidRDefault="0017328E" w:rsidP="001732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15 786 дел прочих категорий (2023 год – </w:t>
      </w:r>
      <w:r w:rsidRPr="00D14CAD">
        <w:rPr>
          <w:sz w:val="28"/>
          <w:szCs w:val="28"/>
        </w:rPr>
        <w:t xml:space="preserve">16 589 </w:t>
      </w:r>
      <w:r>
        <w:rPr>
          <w:sz w:val="28"/>
          <w:szCs w:val="28"/>
        </w:rPr>
        <w:t>дел).</w:t>
      </w:r>
    </w:p>
    <w:p w:rsidR="0017328E" w:rsidRPr="001F6679" w:rsidRDefault="0017328E" w:rsidP="0017328E">
      <w:pPr>
        <w:tabs>
          <w:tab w:val="left" w:pos="5516"/>
        </w:tabs>
        <w:ind w:firstLine="709"/>
        <w:jc w:val="both"/>
        <w:rPr>
          <w:sz w:val="28"/>
        </w:rPr>
      </w:pPr>
      <w:r w:rsidRPr="008755A3">
        <w:rPr>
          <w:color w:val="000000"/>
          <w:sz w:val="28"/>
          <w:szCs w:val="28"/>
        </w:rPr>
        <w:t>Результаты рассмотрения</w:t>
      </w:r>
      <w:r w:rsidRPr="001F6679">
        <w:rPr>
          <w:sz w:val="28"/>
        </w:rPr>
        <w:t xml:space="preserve"> дел </w:t>
      </w:r>
      <w:r>
        <w:rPr>
          <w:sz w:val="28"/>
        </w:rPr>
        <w:t xml:space="preserve">распределились </w:t>
      </w:r>
      <w:r w:rsidRPr="001F6679">
        <w:rPr>
          <w:sz w:val="28"/>
        </w:rPr>
        <w:t>следующим образом</w:t>
      </w:r>
      <w:r w:rsidR="003E67FA">
        <w:rPr>
          <w:sz w:val="28"/>
        </w:rPr>
        <w:t>:</w:t>
      </w:r>
    </w:p>
    <w:p w:rsidR="0017328E" w:rsidRDefault="003E67FA" w:rsidP="0017328E">
      <w:pPr>
        <w:tabs>
          <w:tab w:val="left" w:pos="5516"/>
        </w:tabs>
        <w:ind w:firstLine="709"/>
        <w:jc w:val="both"/>
        <w:rPr>
          <w:color w:val="000000"/>
          <w:sz w:val="28"/>
          <w:szCs w:val="28"/>
        </w:rPr>
      </w:pPr>
      <w:r>
        <w:rPr>
          <w:sz w:val="28"/>
        </w:rPr>
        <w:t>с</w:t>
      </w:r>
      <w:r w:rsidR="0017328E" w:rsidRPr="001F6679">
        <w:rPr>
          <w:sz w:val="28"/>
        </w:rPr>
        <w:t xml:space="preserve"> вынесением решения</w:t>
      </w:r>
      <w:r w:rsidR="0017328E">
        <w:rPr>
          <w:sz w:val="28"/>
        </w:rPr>
        <w:t xml:space="preserve">, </w:t>
      </w:r>
      <w:r w:rsidR="0017328E" w:rsidRPr="001F6679">
        <w:rPr>
          <w:sz w:val="28"/>
        </w:rPr>
        <w:t>в том числе судебного приказа</w:t>
      </w:r>
      <w:r w:rsidR="0017328E">
        <w:rPr>
          <w:sz w:val="28"/>
        </w:rPr>
        <w:t>,</w:t>
      </w:r>
      <w:r w:rsidR="0017328E" w:rsidRPr="001F6679">
        <w:rPr>
          <w:sz w:val="28"/>
        </w:rPr>
        <w:t xml:space="preserve"> рассмотрено </w:t>
      </w:r>
      <w:r w:rsidR="0017328E">
        <w:rPr>
          <w:sz w:val="28"/>
        </w:rPr>
        <w:t>432 367 дел</w:t>
      </w:r>
      <w:r>
        <w:rPr>
          <w:sz w:val="28"/>
        </w:rPr>
        <w:t xml:space="preserve">, что </w:t>
      </w:r>
      <w:r w:rsidR="0017328E">
        <w:rPr>
          <w:sz w:val="28"/>
        </w:rPr>
        <w:t>на 13 437 дел или 3,2</w:t>
      </w:r>
      <w:r w:rsidR="006571C6">
        <w:rPr>
          <w:sz w:val="28"/>
        </w:rPr>
        <w:t>%</w:t>
      </w:r>
      <w:r w:rsidR="0017328E" w:rsidRPr="001F6679">
        <w:rPr>
          <w:sz w:val="28"/>
        </w:rPr>
        <w:t xml:space="preserve"> больше, чем в 20</w:t>
      </w:r>
      <w:r w:rsidR="0017328E">
        <w:rPr>
          <w:sz w:val="28"/>
        </w:rPr>
        <w:t>23</w:t>
      </w:r>
      <w:r w:rsidR="0017328E" w:rsidRPr="001F6679">
        <w:rPr>
          <w:sz w:val="28"/>
        </w:rPr>
        <w:t xml:space="preserve"> году</w:t>
      </w:r>
      <w:r w:rsidR="0017328E">
        <w:rPr>
          <w:sz w:val="28"/>
        </w:rPr>
        <w:t xml:space="preserve"> </w:t>
      </w:r>
      <w:r>
        <w:rPr>
          <w:sz w:val="28"/>
        </w:rPr>
        <w:t>(</w:t>
      </w:r>
      <w:r w:rsidR="0017328E">
        <w:rPr>
          <w:sz w:val="28"/>
        </w:rPr>
        <w:t>418 930 решений</w:t>
      </w:r>
      <w:r>
        <w:rPr>
          <w:sz w:val="28"/>
        </w:rPr>
        <w:t>), п</w:t>
      </w:r>
      <w:r w:rsidR="0017328E">
        <w:rPr>
          <w:color w:val="000000"/>
          <w:sz w:val="28"/>
          <w:szCs w:val="28"/>
        </w:rPr>
        <w:t>ри этом 99,6</w:t>
      </w:r>
      <w:r w:rsidR="006571C6">
        <w:rPr>
          <w:color w:val="000000"/>
          <w:sz w:val="28"/>
          <w:szCs w:val="28"/>
        </w:rPr>
        <w:t>%</w:t>
      </w:r>
      <w:r w:rsidR="0017328E">
        <w:rPr>
          <w:color w:val="000000"/>
          <w:sz w:val="28"/>
          <w:szCs w:val="28"/>
        </w:rPr>
        <w:t xml:space="preserve"> от общего числа </w:t>
      </w:r>
      <w:r w:rsidR="0017328E" w:rsidRPr="008414B7">
        <w:rPr>
          <w:color w:val="000000"/>
          <w:sz w:val="28"/>
          <w:szCs w:val="28"/>
        </w:rPr>
        <w:t>принятых решений</w:t>
      </w:r>
      <w:r w:rsidR="0017328E">
        <w:rPr>
          <w:color w:val="000000"/>
          <w:sz w:val="28"/>
          <w:szCs w:val="28"/>
        </w:rPr>
        <w:t xml:space="preserve"> в отчетном период</w:t>
      </w:r>
      <w:r w:rsidR="002E5910">
        <w:rPr>
          <w:color w:val="000000"/>
          <w:sz w:val="28"/>
          <w:szCs w:val="28"/>
        </w:rPr>
        <w:t>е</w:t>
      </w:r>
      <w:r w:rsidR="0017328E">
        <w:rPr>
          <w:color w:val="000000"/>
          <w:sz w:val="28"/>
          <w:szCs w:val="28"/>
        </w:rPr>
        <w:t xml:space="preserve"> </w:t>
      </w:r>
      <w:r w:rsidR="002E5910">
        <w:rPr>
          <w:color w:val="000000"/>
          <w:sz w:val="28"/>
          <w:szCs w:val="28"/>
        </w:rPr>
        <w:t xml:space="preserve">или 430 785 дел </w:t>
      </w:r>
      <w:r w:rsidR="0017328E">
        <w:rPr>
          <w:color w:val="000000"/>
          <w:sz w:val="28"/>
          <w:szCs w:val="28"/>
        </w:rPr>
        <w:t>рассмотрены</w:t>
      </w:r>
      <w:r>
        <w:rPr>
          <w:color w:val="000000"/>
          <w:sz w:val="28"/>
          <w:szCs w:val="28"/>
        </w:rPr>
        <w:t xml:space="preserve"> </w:t>
      </w:r>
      <w:r w:rsidR="0017328E">
        <w:rPr>
          <w:color w:val="000000"/>
          <w:sz w:val="28"/>
          <w:szCs w:val="28"/>
        </w:rPr>
        <w:t xml:space="preserve">с удовлетворением требования </w:t>
      </w:r>
      <w:r w:rsidR="002E5910">
        <w:rPr>
          <w:color w:val="000000"/>
          <w:sz w:val="28"/>
          <w:szCs w:val="28"/>
        </w:rPr>
        <w:t>(2023</w:t>
      </w:r>
      <w:r w:rsidR="00475503">
        <w:rPr>
          <w:color w:val="000000"/>
          <w:sz w:val="28"/>
          <w:szCs w:val="28"/>
        </w:rPr>
        <w:t> </w:t>
      </w:r>
      <w:r w:rsidR="002E5910">
        <w:rPr>
          <w:color w:val="000000"/>
          <w:sz w:val="28"/>
          <w:szCs w:val="28"/>
        </w:rPr>
        <w:t>год – 417 713 дел или 99,7 %)</w:t>
      </w:r>
      <w:r>
        <w:rPr>
          <w:color w:val="000000"/>
          <w:sz w:val="28"/>
          <w:szCs w:val="28"/>
        </w:rPr>
        <w:t>;</w:t>
      </w:r>
      <w:r w:rsidR="0017328E">
        <w:rPr>
          <w:color w:val="000000"/>
          <w:sz w:val="28"/>
          <w:szCs w:val="28"/>
        </w:rPr>
        <w:t xml:space="preserve"> </w:t>
      </w:r>
    </w:p>
    <w:p w:rsidR="003E67FA" w:rsidRDefault="003E67FA" w:rsidP="003E67FA">
      <w:pPr>
        <w:tabs>
          <w:tab w:val="left" w:pos="551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передано в другие суды 1 798 дел (2023 год – </w:t>
      </w:r>
      <w:r>
        <w:rPr>
          <w:sz w:val="28"/>
        </w:rPr>
        <w:t>1 654 дела);</w:t>
      </w:r>
    </w:p>
    <w:p w:rsidR="0017328E" w:rsidRDefault="003E67FA" w:rsidP="0017328E">
      <w:pPr>
        <w:tabs>
          <w:tab w:val="left" w:pos="551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17328E">
        <w:rPr>
          <w:color w:val="000000"/>
          <w:sz w:val="28"/>
          <w:szCs w:val="28"/>
        </w:rPr>
        <w:t>ставлено без рассмотрения 300 дел (2023 год – 229 дел)</w:t>
      </w:r>
      <w:r>
        <w:rPr>
          <w:color w:val="000000"/>
          <w:sz w:val="28"/>
          <w:szCs w:val="28"/>
        </w:rPr>
        <w:t>;</w:t>
      </w:r>
    </w:p>
    <w:p w:rsidR="003E67FA" w:rsidRDefault="003E67FA" w:rsidP="003E67FA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8414B7">
        <w:rPr>
          <w:color w:val="000000"/>
          <w:sz w:val="28"/>
          <w:szCs w:val="28"/>
        </w:rPr>
        <w:t>рекращен</w:t>
      </w:r>
      <w:r>
        <w:rPr>
          <w:color w:val="000000"/>
          <w:sz w:val="28"/>
          <w:szCs w:val="28"/>
        </w:rPr>
        <w:t>о производством 1 442</w:t>
      </w:r>
      <w:r w:rsidRPr="008414B7">
        <w:rPr>
          <w:color w:val="000000"/>
          <w:sz w:val="28"/>
          <w:szCs w:val="28"/>
        </w:rPr>
        <w:t xml:space="preserve"> дел</w:t>
      </w:r>
      <w:r>
        <w:rPr>
          <w:color w:val="000000"/>
          <w:sz w:val="28"/>
          <w:szCs w:val="28"/>
        </w:rPr>
        <w:t>а</w:t>
      </w:r>
      <w:r w:rsidRPr="008414B7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 xml:space="preserve">2023 год – </w:t>
      </w:r>
      <w:r w:rsidRPr="00AC051F">
        <w:rPr>
          <w:color w:val="000000"/>
          <w:sz w:val="28"/>
          <w:szCs w:val="28"/>
        </w:rPr>
        <w:t xml:space="preserve">1 612 </w:t>
      </w:r>
      <w:r w:rsidRPr="008414B7">
        <w:rPr>
          <w:color w:val="000000"/>
          <w:sz w:val="28"/>
          <w:szCs w:val="28"/>
        </w:rPr>
        <w:t>дел)</w:t>
      </w:r>
      <w:r>
        <w:rPr>
          <w:color w:val="000000"/>
          <w:sz w:val="28"/>
          <w:szCs w:val="28"/>
        </w:rPr>
        <w:t xml:space="preserve">. </w:t>
      </w:r>
    </w:p>
    <w:p w:rsidR="0017328E" w:rsidRDefault="00790016" w:rsidP="0017328E">
      <w:pPr>
        <w:ind w:firstLine="720"/>
        <w:jc w:val="both"/>
        <w:rPr>
          <w:sz w:val="28"/>
        </w:rPr>
      </w:pPr>
      <w:r>
        <w:rPr>
          <w:color w:val="000000"/>
          <w:sz w:val="28"/>
          <w:szCs w:val="28"/>
        </w:rPr>
        <w:t>По о</w:t>
      </w:r>
      <w:r w:rsidR="0017328E">
        <w:rPr>
          <w:sz w:val="28"/>
        </w:rPr>
        <w:t>снования</w:t>
      </w:r>
      <w:r>
        <w:rPr>
          <w:sz w:val="28"/>
        </w:rPr>
        <w:t>м</w:t>
      </w:r>
      <w:r w:rsidR="0017328E">
        <w:rPr>
          <w:sz w:val="28"/>
        </w:rPr>
        <w:t xml:space="preserve"> прекращения </w:t>
      </w:r>
      <w:r>
        <w:rPr>
          <w:sz w:val="28"/>
        </w:rPr>
        <w:t xml:space="preserve">распределение </w:t>
      </w:r>
      <w:r w:rsidR="0017328E">
        <w:rPr>
          <w:sz w:val="28"/>
        </w:rPr>
        <w:t>дел следующ</w:t>
      </w:r>
      <w:r>
        <w:rPr>
          <w:sz w:val="28"/>
        </w:rPr>
        <w:t>е</w:t>
      </w:r>
      <w:r w:rsidR="0017328E">
        <w:rPr>
          <w:sz w:val="28"/>
        </w:rPr>
        <w:t>е</w:t>
      </w:r>
      <w:r>
        <w:rPr>
          <w:sz w:val="28"/>
        </w:rPr>
        <w:t>:</w:t>
      </w:r>
    </w:p>
    <w:p w:rsidR="0017328E" w:rsidRDefault="00790016" w:rsidP="0017328E">
      <w:pPr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связи с </w:t>
      </w:r>
      <w:r w:rsidR="0017328E">
        <w:rPr>
          <w:color w:val="000000"/>
          <w:sz w:val="28"/>
          <w:szCs w:val="28"/>
        </w:rPr>
        <w:t>отказ</w:t>
      </w:r>
      <w:r>
        <w:rPr>
          <w:color w:val="000000"/>
          <w:sz w:val="28"/>
          <w:szCs w:val="28"/>
        </w:rPr>
        <w:t>ом</w:t>
      </w:r>
      <w:r w:rsidR="0017328E">
        <w:rPr>
          <w:color w:val="000000"/>
          <w:sz w:val="28"/>
          <w:szCs w:val="28"/>
        </w:rPr>
        <w:t xml:space="preserve"> истца от иска и принятие</w:t>
      </w:r>
      <w:r>
        <w:rPr>
          <w:color w:val="000000"/>
          <w:sz w:val="28"/>
          <w:szCs w:val="28"/>
        </w:rPr>
        <w:t>м</w:t>
      </w:r>
      <w:r w:rsidR="0017328E">
        <w:rPr>
          <w:color w:val="000000"/>
          <w:sz w:val="28"/>
          <w:szCs w:val="28"/>
        </w:rPr>
        <w:t xml:space="preserve"> отказа мировым судьей </w:t>
      </w:r>
      <w:r>
        <w:rPr>
          <w:color w:val="000000"/>
          <w:sz w:val="28"/>
          <w:szCs w:val="28"/>
        </w:rPr>
        <w:t>прекращено</w:t>
      </w:r>
      <w:r w:rsidR="0017328E">
        <w:rPr>
          <w:color w:val="000000"/>
          <w:sz w:val="28"/>
          <w:szCs w:val="28"/>
        </w:rPr>
        <w:t xml:space="preserve"> 1 258 дел (2023 год – 1 466 дел);</w:t>
      </w:r>
    </w:p>
    <w:p w:rsidR="0017328E" w:rsidRPr="003E327A" w:rsidRDefault="0017328E" w:rsidP="0017328E">
      <w:pPr>
        <w:tabs>
          <w:tab w:val="left" w:pos="5516"/>
        </w:tabs>
        <w:ind w:firstLine="709"/>
        <w:jc w:val="both"/>
        <w:rPr>
          <w:color w:val="000000"/>
          <w:spacing w:val="-2"/>
          <w:sz w:val="28"/>
          <w:szCs w:val="28"/>
        </w:rPr>
      </w:pPr>
      <w:r w:rsidRPr="003E327A">
        <w:rPr>
          <w:color w:val="000000"/>
          <w:spacing w:val="-2"/>
          <w:sz w:val="28"/>
          <w:szCs w:val="28"/>
        </w:rPr>
        <w:t xml:space="preserve">в связи со смертью гражданина (если не допускается правопреемство) или ликвидацией организации – </w:t>
      </w:r>
      <w:r>
        <w:rPr>
          <w:color w:val="000000"/>
          <w:spacing w:val="-2"/>
          <w:sz w:val="28"/>
          <w:szCs w:val="28"/>
        </w:rPr>
        <w:t>118</w:t>
      </w:r>
      <w:r w:rsidRPr="003E327A">
        <w:rPr>
          <w:color w:val="000000"/>
          <w:spacing w:val="-2"/>
          <w:sz w:val="28"/>
          <w:szCs w:val="28"/>
        </w:rPr>
        <w:t xml:space="preserve"> дел (202</w:t>
      </w:r>
      <w:r>
        <w:rPr>
          <w:color w:val="000000"/>
          <w:spacing w:val="-2"/>
          <w:sz w:val="28"/>
          <w:szCs w:val="28"/>
        </w:rPr>
        <w:t>3</w:t>
      </w:r>
      <w:r w:rsidRPr="003E327A">
        <w:rPr>
          <w:color w:val="000000"/>
          <w:spacing w:val="-2"/>
          <w:sz w:val="28"/>
          <w:szCs w:val="28"/>
        </w:rPr>
        <w:t xml:space="preserve"> год – </w:t>
      </w:r>
      <w:r>
        <w:rPr>
          <w:color w:val="000000"/>
          <w:spacing w:val="-2"/>
          <w:sz w:val="28"/>
          <w:szCs w:val="28"/>
        </w:rPr>
        <w:t>80</w:t>
      </w:r>
      <w:r w:rsidRPr="003E327A">
        <w:rPr>
          <w:color w:val="000000"/>
          <w:spacing w:val="-2"/>
          <w:sz w:val="28"/>
          <w:szCs w:val="28"/>
        </w:rPr>
        <w:t xml:space="preserve"> дел);</w:t>
      </w:r>
    </w:p>
    <w:p w:rsidR="0017328E" w:rsidRDefault="0017328E" w:rsidP="0017328E">
      <w:pPr>
        <w:tabs>
          <w:tab w:val="left" w:pos="551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8414B7">
        <w:rPr>
          <w:color w:val="000000"/>
          <w:sz w:val="28"/>
          <w:szCs w:val="28"/>
        </w:rPr>
        <w:t xml:space="preserve"> заключением мирового соглашения </w:t>
      </w:r>
      <w:r>
        <w:rPr>
          <w:color w:val="000000"/>
          <w:sz w:val="28"/>
          <w:szCs w:val="28"/>
        </w:rPr>
        <w:t>– 35 дел (2023 год – 47 дел);</w:t>
      </w:r>
    </w:p>
    <w:p w:rsidR="0017328E" w:rsidRPr="008414B7" w:rsidRDefault="0017328E" w:rsidP="0017328E">
      <w:pPr>
        <w:tabs>
          <w:tab w:val="left" w:pos="5516"/>
        </w:tabs>
        <w:ind w:firstLine="709"/>
        <w:jc w:val="both"/>
        <w:rPr>
          <w:color w:val="000000"/>
          <w:sz w:val="28"/>
          <w:szCs w:val="28"/>
        </w:rPr>
      </w:pPr>
      <w:r w:rsidRPr="008414B7">
        <w:rPr>
          <w:color w:val="000000"/>
          <w:sz w:val="28"/>
          <w:szCs w:val="28"/>
        </w:rPr>
        <w:t xml:space="preserve">с наличием вступившего в законную силу судебного решения </w:t>
      </w:r>
      <w:r>
        <w:rPr>
          <w:color w:val="000000"/>
          <w:sz w:val="28"/>
          <w:szCs w:val="28"/>
        </w:rPr>
        <w:br/>
        <w:t>по этому спору – 24 дел</w:t>
      </w:r>
      <w:r w:rsidR="00790016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(2023 год – 12</w:t>
      </w:r>
      <w:r w:rsidRPr="008414B7">
        <w:rPr>
          <w:color w:val="000000"/>
          <w:sz w:val="28"/>
          <w:szCs w:val="28"/>
        </w:rPr>
        <w:t xml:space="preserve"> дел</w:t>
      </w:r>
      <w:r>
        <w:rPr>
          <w:color w:val="000000"/>
          <w:sz w:val="28"/>
          <w:szCs w:val="28"/>
        </w:rPr>
        <w:t>);</w:t>
      </w:r>
    </w:p>
    <w:p w:rsidR="0017328E" w:rsidRDefault="007532AA" w:rsidP="0017328E">
      <w:pPr>
        <w:tabs>
          <w:tab w:val="left" w:pos="551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дело </w:t>
      </w:r>
      <w:r w:rsidR="0017328E" w:rsidRPr="008414B7">
        <w:rPr>
          <w:color w:val="000000"/>
          <w:sz w:val="28"/>
          <w:szCs w:val="28"/>
        </w:rPr>
        <w:t>не подлеж</w:t>
      </w:r>
      <w:r>
        <w:rPr>
          <w:color w:val="000000"/>
          <w:sz w:val="28"/>
          <w:szCs w:val="28"/>
        </w:rPr>
        <w:t>и</w:t>
      </w:r>
      <w:r w:rsidR="0017328E">
        <w:rPr>
          <w:color w:val="000000"/>
          <w:sz w:val="28"/>
          <w:szCs w:val="28"/>
        </w:rPr>
        <w:t xml:space="preserve">т </w:t>
      </w:r>
      <w:r w:rsidR="0017328E" w:rsidRPr="008414B7">
        <w:rPr>
          <w:color w:val="000000"/>
          <w:sz w:val="28"/>
          <w:szCs w:val="28"/>
        </w:rPr>
        <w:t>рассмотрению и разрешению в порядке гражданского судопроизводства</w:t>
      </w:r>
      <w:r w:rsidR="0017328E">
        <w:rPr>
          <w:color w:val="000000"/>
          <w:sz w:val="28"/>
          <w:szCs w:val="28"/>
        </w:rPr>
        <w:t xml:space="preserve"> – 4 дела (2023 год – 7 дел);</w:t>
      </w:r>
    </w:p>
    <w:p w:rsidR="0017328E" w:rsidRDefault="0017328E" w:rsidP="0017328E">
      <w:pPr>
        <w:tabs>
          <w:tab w:val="left" w:pos="551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иным </w:t>
      </w:r>
      <w:r w:rsidR="00EC7944">
        <w:rPr>
          <w:color w:val="000000"/>
          <w:sz w:val="28"/>
          <w:szCs w:val="28"/>
        </w:rPr>
        <w:t xml:space="preserve">основаниям – </w:t>
      </w:r>
      <w:r>
        <w:rPr>
          <w:color w:val="000000"/>
          <w:sz w:val="28"/>
          <w:szCs w:val="28"/>
        </w:rPr>
        <w:t>3 дела.</w:t>
      </w:r>
    </w:p>
    <w:p w:rsidR="0017328E" w:rsidRDefault="0017328E" w:rsidP="0017328E">
      <w:pPr>
        <w:ind w:firstLine="720"/>
        <w:jc w:val="both"/>
        <w:rPr>
          <w:sz w:val="28"/>
          <w:szCs w:val="28"/>
        </w:rPr>
      </w:pPr>
      <w:r w:rsidRPr="006108FB">
        <w:rPr>
          <w:sz w:val="28"/>
        </w:rPr>
        <w:t xml:space="preserve">Число вынесенных судебных приказов </w:t>
      </w:r>
      <w:r w:rsidR="007532AA" w:rsidRPr="006108FB">
        <w:rPr>
          <w:sz w:val="28"/>
        </w:rPr>
        <w:t xml:space="preserve">составляет </w:t>
      </w:r>
      <w:r w:rsidR="007532AA">
        <w:rPr>
          <w:sz w:val="28"/>
        </w:rPr>
        <w:t>95%</w:t>
      </w:r>
      <w:r w:rsidR="007532AA" w:rsidRPr="006108FB">
        <w:rPr>
          <w:sz w:val="28"/>
        </w:rPr>
        <w:t xml:space="preserve"> от общего числа </w:t>
      </w:r>
      <w:r w:rsidR="007532AA">
        <w:rPr>
          <w:sz w:val="28"/>
        </w:rPr>
        <w:t xml:space="preserve">гражданских </w:t>
      </w:r>
      <w:r w:rsidR="007532AA" w:rsidRPr="006108FB">
        <w:rPr>
          <w:sz w:val="28"/>
        </w:rPr>
        <w:t>дел, рассмотренных</w:t>
      </w:r>
      <w:r w:rsidR="007532AA">
        <w:rPr>
          <w:sz w:val="28"/>
        </w:rPr>
        <w:t xml:space="preserve"> мировыми судьями </w:t>
      </w:r>
      <w:r w:rsidR="007532AA" w:rsidRPr="006108FB">
        <w:rPr>
          <w:sz w:val="28"/>
        </w:rPr>
        <w:t xml:space="preserve">с вынесением </w:t>
      </w:r>
      <w:r w:rsidR="007532AA" w:rsidRPr="006108FB">
        <w:rPr>
          <w:sz w:val="28"/>
        </w:rPr>
        <w:lastRenderedPageBreak/>
        <w:t>решения</w:t>
      </w:r>
      <w:r w:rsidR="007532AA">
        <w:rPr>
          <w:sz w:val="28"/>
        </w:rPr>
        <w:t>,</w:t>
      </w:r>
      <w:r w:rsidR="007532AA" w:rsidRPr="006108FB">
        <w:rPr>
          <w:sz w:val="28"/>
        </w:rPr>
        <w:t xml:space="preserve"> </w:t>
      </w:r>
      <w:r w:rsidR="007532AA">
        <w:rPr>
          <w:sz w:val="28"/>
        </w:rPr>
        <w:t xml:space="preserve">и их число </w:t>
      </w:r>
      <w:r w:rsidRPr="006108FB">
        <w:rPr>
          <w:sz w:val="28"/>
        </w:rPr>
        <w:t xml:space="preserve">возросло с </w:t>
      </w:r>
      <w:r w:rsidRPr="00783764">
        <w:rPr>
          <w:sz w:val="28"/>
        </w:rPr>
        <w:t>401</w:t>
      </w:r>
      <w:r>
        <w:rPr>
          <w:sz w:val="28"/>
        </w:rPr>
        <w:t> </w:t>
      </w:r>
      <w:r w:rsidRPr="00783764">
        <w:rPr>
          <w:sz w:val="28"/>
        </w:rPr>
        <w:t>421</w:t>
      </w:r>
      <w:r>
        <w:rPr>
          <w:sz w:val="28"/>
        </w:rPr>
        <w:t xml:space="preserve"> до 415 434 судебн</w:t>
      </w:r>
      <w:r w:rsidR="007532AA">
        <w:rPr>
          <w:sz w:val="28"/>
        </w:rPr>
        <w:t>ых</w:t>
      </w:r>
      <w:r>
        <w:rPr>
          <w:sz w:val="28"/>
        </w:rPr>
        <w:t xml:space="preserve"> приказ</w:t>
      </w:r>
      <w:r w:rsidR="007532AA">
        <w:rPr>
          <w:sz w:val="28"/>
        </w:rPr>
        <w:t>ов или</w:t>
      </w:r>
      <w:r>
        <w:rPr>
          <w:sz w:val="28"/>
        </w:rPr>
        <w:t xml:space="preserve"> </w:t>
      </w:r>
      <w:r w:rsidR="007532AA">
        <w:rPr>
          <w:sz w:val="28"/>
        </w:rPr>
        <w:t>на 3,5%</w:t>
      </w:r>
      <w:r w:rsidR="003E67FA">
        <w:rPr>
          <w:sz w:val="28"/>
        </w:rPr>
        <w:t>, и</w:t>
      </w:r>
      <w:r w:rsidR="007532AA">
        <w:rPr>
          <w:sz w:val="28"/>
        </w:rPr>
        <w:t>з них о</w:t>
      </w:r>
      <w:r w:rsidRPr="006108FB">
        <w:rPr>
          <w:sz w:val="28"/>
        </w:rPr>
        <w:t xml:space="preserve">тменено </w:t>
      </w:r>
      <w:r>
        <w:rPr>
          <w:sz w:val="28"/>
        </w:rPr>
        <w:t>29 867 судебных приказа</w:t>
      </w:r>
      <w:r w:rsidRPr="006108FB">
        <w:rPr>
          <w:sz w:val="28"/>
        </w:rPr>
        <w:t xml:space="preserve"> или </w:t>
      </w:r>
      <w:r>
        <w:rPr>
          <w:sz w:val="28"/>
        </w:rPr>
        <w:t>7,2</w:t>
      </w:r>
      <w:r w:rsidR="006571C6">
        <w:rPr>
          <w:sz w:val="28"/>
        </w:rPr>
        <w:t>%</w:t>
      </w:r>
      <w:r>
        <w:rPr>
          <w:sz w:val="28"/>
          <w:szCs w:val="28"/>
        </w:rPr>
        <w:t>.</w:t>
      </w:r>
    </w:p>
    <w:p w:rsidR="0017328E" w:rsidRDefault="0017328E" w:rsidP="0017328E">
      <w:pPr>
        <w:tabs>
          <w:tab w:val="left" w:pos="9180"/>
          <w:tab w:val="center" w:pos="9360"/>
        </w:tabs>
        <w:ind w:firstLine="426"/>
        <w:jc w:val="both"/>
        <w:rPr>
          <w:sz w:val="28"/>
        </w:rPr>
      </w:pPr>
      <w:r>
        <w:rPr>
          <w:sz w:val="28"/>
        </w:rPr>
        <w:t>Структура приказного производства по характеру требования претерпела следующие изменения.</w:t>
      </w:r>
    </w:p>
    <w:p w:rsidR="0017328E" w:rsidRDefault="0017328E" w:rsidP="0017328E">
      <w:pPr>
        <w:tabs>
          <w:tab w:val="left" w:pos="9180"/>
          <w:tab w:val="center" w:pos="9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Число д</w:t>
      </w:r>
      <w:r w:rsidRPr="008E5EA8">
        <w:rPr>
          <w:sz w:val="28"/>
          <w:szCs w:val="28"/>
        </w:rPr>
        <w:t>ел о взыскании платы</w:t>
      </w:r>
      <w:r w:rsidRPr="003A3802">
        <w:rPr>
          <w:sz w:val="28"/>
          <w:szCs w:val="28"/>
        </w:rPr>
        <w:t xml:space="preserve"> за жилую площадь и коммунальные платежи, тепло и электроэнергию</w:t>
      </w:r>
      <w:r>
        <w:rPr>
          <w:sz w:val="28"/>
          <w:szCs w:val="28"/>
        </w:rPr>
        <w:t xml:space="preserve">, составляющие </w:t>
      </w:r>
      <w:r w:rsidRPr="00C82B88">
        <w:rPr>
          <w:sz w:val="28"/>
          <w:szCs w:val="28"/>
        </w:rPr>
        <w:t>5</w:t>
      </w:r>
      <w:r>
        <w:rPr>
          <w:sz w:val="28"/>
          <w:szCs w:val="28"/>
        </w:rPr>
        <w:t>1,4</w:t>
      </w:r>
      <w:r w:rsidR="006571C6">
        <w:rPr>
          <w:sz w:val="28"/>
          <w:szCs w:val="28"/>
        </w:rPr>
        <w:t>%</w:t>
      </w:r>
      <w:r w:rsidRPr="00C82B88">
        <w:rPr>
          <w:sz w:val="28"/>
          <w:szCs w:val="28"/>
        </w:rPr>
        <w:t xml:space="preserve"> </w:t>
      </w:r>
      <w:r>
        <w:rPr>
          <w:sz w:val="28"/>
          <w:szCs w:val="28"/>
        </w:rPr>
        <w:t>в структуре вынесенных судебных приказов, снизилось в сравнении с 2023 годом незначительно – с 217 719 до 213 677 дел или на 1,9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. </w:t>
      </w:r>
    </w:p>
    <w:p w:rsidR="0017328E" w:rsidRDefault="0017328E" w:rsidP="0017328E">
      <w:pPr>
        <w:tabs>
          <w:tab w:val="center" w:pos="9072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Вместе с тем на 12,8</w:t>
      </w:r>
      <w:r w:rsidR="006571C6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 xml:space="preserve"> возросло число судебных приказов, вынесенных по делам о </w:t>
      </w:r>
      <w:r w:rsidRPr="000B5AB1">
        <w:rPr>
          <w:color w:val="000000"/>
          <w:sz w:val="28"/>
          <w:szCs w:val="28"/>
        </w:rPr>
        <w:t>взыскани</w:t>
      </w:r>
      <w:r>
        <w:rPr>
          <w:color w:val="000000"/>
          <w:sz w:val="28"/>
          <w:szCs w:val="28"/>
        </w:rPr>
        <w:t>и</w:t>
      </w:r>
      <w:r w:rsidRPr="000B5AB1">
        <w:rPr>
          <w:color w:val="000000"/>
          <w:sz w:val="28"/>
          <w:szCs w:val="28"/>
        </w:rPr>
        <w:t xml:space="preserve"> сумм по договору займа, кредитному договору</w:t>
      </w:r>
      <w:r>
        <w:rPr>
          <w:color w:val="000000"/>
          <w:sz w:val="28"/>
          <w:szCs w:val="28"/>
        </w:rPr>
        <w:t xml:space="preserve"> – со 163 485 до 184</w:t>
      </w:r>
      <w:r w:rsidR="003E67FA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382</w:t>
      </w:r>
      <w:r w:rsidR="003E67FA">
        <w:rPr>
          <w:color w:val="000000"/>
          <w:sz w:val="28"/>
          <w:szCs w:val="28"/>
        </w:rPr>
        <w:t xml:space="preserve"> дел</w:t>
      </w:r>
      <w:r>
        <w:rPr>
          <w:color w:val="000000"/>
          <w:sz w:val="28"/>
          <w:szCs w:val="28"/>
        </w:rPr>
        <w:t>. В общем числе вынесенных</w:t>
      </w:r>
      <w:r>
        <w:rPr>
          <w:sz w:val="28"/>
          <w:szCs w:val="28"/>
        </w:rPr>
        <w:t xml:space="preserve"> судебных приказов данная категория дел составляет 44,4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 </w:t>
      </w:r>
      <w:r w:rsidR="007532AA">
        <w:rPr>
          <w:sz w:val="28"/>
          <w:szCs w:val="28"/>
        </w:rPr>
        <w:t>вынесенных судебных приказов</w:t>
      </w:r>
      <w:r>
        <w:rPr>
          <w:sz w:val="28"/>
          <w:szCs w:val="28"/>
        </w:rPr>
        <w:t xml:space="preserve"> </w:t>
      </w:r>
      <w:r w:rsidRPr="00F01DEF">
        <w:rPr>
          <w:sz w:val="28"/>
          <w:szCs w:val="28"/>
        </w:rPr>
        <w:t>о взыскании алиментов на содержание несовершеннолетних детей</w:t>
      </w:r>
      <w:r>
        <w:rPr>
          <w:sz w:val="28"/>
          <w:szCs w:val="28"/>
        </w:rPr>
        <w:t xml:space="preserve"> снизилось с 3 630 до 3 191 дела или на 12,1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.</w:t>
      </w:r>
      <w:r w:rsidRPr="003372C8">
        <w:rPr>
          <w:sz w:val="28"/>
          <w:szCs w:val="28"/>
        </w:rPr>
        <w:t xml:space="preserve"> 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снизилось число приказов по </w:t>
      </w:r>
      <w:r w:rsidRPr="00F01DEF">
        <w:rPr>
          <w:sz w:val="28"/>
          <w:szCs w:val="28"/>
        </w:rPr>
        <w:t>делам</w:t>
      </w:r>
      <w:r>
        <w:rPr>
          <w:sz w:val="28"/>
          <w:szCs w:val="28"/>
        </w:rPr>
        <w:t xml:space="preserve"> об оплате труда – с 470 </w:t>
      </w:r>
      <w:r w:rsidR="008905E6">
        <w:rPr>
          <w:sz w:val="28"/>
          <w:szCs w:val="28"/>
        </w:rPr>
        <w:br/>
      </w:r>
      <w:r>
        <w:rPr>
          <w:sz w:val="28"/>
          <w:szCs w:val="28"/>
        </w:rPr>
        <w:t xml:space="preserve">до 373 дел или на 20,6%. 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Число дел, связанных с землепользованием незначительно возросло</w:t>
      </w:r>
      <w:r>
        <w:rPr>
          <w:sz w:val="28"/>
          <w:szCs w:val="28"/>
        </w:rPr>
        <w:br/>
        <w:t>с</w:t>
      </w:r>
      <w:r w:rsidR="003E67FA">
        <w:rPr>
          <w:sz w:val="28"/>
          <w:szCs w:val="28"/>
        </w:rPr>
        <w:t>о</w:t>
      </w:r>
      <w:r>
        <w:rPr>
          <w:sz w:val="28"/>
          <w:szCs w:val="28"/>
        </w:rPr>
        <w:t xml:space="preserve"> 180 до 199 дел или на 10,6</w:t>
      </w:r>
      <w:r w:rsidR="006571C6">
        <w:rPr>
          <w:sz w:val="28"/>
          <w:szCs w:val="28"/>
        </w:rPr>
        <w:t>%</w:t>
      </w:r>
      <w:r w:rsidR="007532A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82639" w:rsidRDefault="00382639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Судебные приказы по делам о взыскании неосновательного обогащения возросли со 138 до 241 дела или в 1,7 раза.</w:t>
      </w:r>
    </w:p>
    <w:p w:rsidR="00382639" w:rsidRDefault="003F2D74" w:rsidP="0017328E">
      <w:pPr>
        <w:ind w:firstLine="709"/>
        <w:jc w:val="both"/>
        <w:rPr>
          <w:sz w:val="28"/>
          <w:szCs w:val="28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13335</wp:posOffset>
            </wp:positionV>
            <wp:extent cx="6545580" cy="4251960"/>
            <wp:effectExtent l="0" t="0" r="7620" b="0"/>
            <wp:wrapNone/>
            <wp:docPr id="51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425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639" w:rsidRDefault="00382639" w:rsidP="0017328E">
      <w:pPr>
        <w:ind w:firstLine="709"/>
        <w:jc w:val="both"/>
        <w:rPr>
          <w:sz w:val="28"/>
          <w:szCs w:val="28"/>
        </w:rPr>
      </w:pPr>
    </w:p>
    <w:p w:rsidR="00382639" w:rsidRDefault="00382639" w:rsidP="0017328E">
      <w:pPr>
        <w:ind w:firstLine="709"/>
        <w:jc w:val="both"/>
        <w:rPr>
          <w:sz w:val="28"/>
          <w:szCs w:val="28"/>
        </w:rPr>
      </w:pPr>
    </w:p>
    <w:p w:rsidR="00382639" w:rsidRDefault="00382639" w:rsidP="0017328E">
      <w:pPr>
        <w:ind w:firstLine="709"/>
        <w:jc w:val="both"/>
        <w:rPr>
          <w:sz w:val="28"/>
          <w:szCs w:val="28"/>
        </w:rPr>
      </w:pPr>
    </w:p>
    <w:p w:rsidR="00382639" w:rsidRDefault="00382639" w:rsidP="0017328E">
      <w:pPr>
        <w:ind w:firstLine="709"/>
        <w:jc w:val="both"/>
        <w:rPr>
          <w:sz w:val="28"/>
          <w:szCs w:val="28"/>
        </w:rPr>
      </w:pPr>
    </w:p>
    <w:p w:rsidR="00382639" w:rsidRDefault="00382639" w:rsidP="0017328E">
      <w:pPr>
        <w:ind w:firstLine="709"/>
        <w:jc w:val="both"/>
        <w:rPr>
          <w:sz w:val="28"/>
          <w:szCs w:val="28"/>
        </w:rPr>
      </w:pPr>
    </w:p>
    <w:p w:rsidR="00382639" w:rsidRDefault="00382639" w:rsidP="0017328E">
      <w:pPr>
        <w:ind w:firstLine="709"/>
        <w:jc w:val="both"/>
        <w:rPr>
          <w:sz w:val="28"/>
          <w:szCs w:val="28"/>
        </w:rPr>
      </w:pPr>
    </w:p>
    <w:p w:rsidR="00382639" w:rsidRDefault="00382639" w:rsidP="0017328E">
      <w:pPr>
        <w:ind w:firstLine="709"/>
        <w:jc w:val="both"/>
        <w:rPr>
          <w:sz w:val="28"/>
          <w:szCs w:val="28"/>
        </w:rPr>
      </w:pPr>
    </w:p>
    <w:p w:rsidR="00382639" w:rsidRDefault="00382639" w:rsidP="0017328E">
      <w:pPr>
        <w:ind w:firstLine="709"/>
        <w:jc w:val="both"/>
        <w:rPr>
          <w:sz w:val="28"/>
          <w:szCs w:val="28"/>
        </w:rPr>
      </w:pPr>
    </w:p>
    <w:p w:rsidR="00382639" w:rsidRDefault="00382639" w:rsidP="0017328E">
      <w:pPr>
        <w:ind w:firstLine="709"/>
        <w:jc w:val="both"/>
        <w:rPr>
          <w:sz w:val="28"/>
          <w:szCs w:val="28"/>
        </w:rPr>
      </w:pPr>
    </w:p>
    <w:p w:rsidR="00382639" w:rsidRDefault="00382639" w:rsidP="0017328E">
      <w:pPr>
        <w:ind w:firstLine="709"/>
        <w:jc w:val="both"/>
        <w:rPr>
          <w:sz w:val="28"/>
          <w:szCs w:val="28"/>
        </w:rPr>
      </w:pPr>
    </w:p>
    <w:p w:rsidR="00382639" w:rsidRDefault="00382639" w:rsidP="0017328E">
      <w:pPr>
        <w:ind w:firstLine="709"/>
        <w:jc w:val="both"/>
        <w:rPr>
          <w:sz w:val="28"/>
          <w:szCs w:val="28"/>
        </w:rPr>
      </w:pPr>
    </w:p>
    <w:p w:rsidR="00382639" w:rsidRDefault="00382639" w:rsidP="0017328E">
      <w:pPr>
        <w:ind w:firstLine="709"/>
        <w:jc w:val="both"/>
        <w:rPr>
          <w:sz w:val="28"/>
          <w:szCs w:val="28"/>
        </w:rPr>
      </w:pPr>
    </w:p>
    <w:p w:rsidR="00382639" w:rsidRDefault="00382639" w:rsidP="0017328E">
      <w:pPr>
        <w:ind w:firstLine="709"/>
        <w:jc w:val="both"/>
        <w:rPr>
          <w:sz w:val="28"/>
          <w:szCs w:val="28"/>
        </w:rPr>
      </w:pPr>
    </w:p>
    <w:p w:rsidR="00382639" w:rsidRDefault="00382639" w:rsidP="0017328E">
      <w:pPr>
        <w:ind w:firstLine="709"/>
        <w:jc w:val="both"/>
        <w:rPr>
          <w:sz w:val="28"/>
          <w:szCs w:val="28"/>
        </w:rPr>
      </w:pPr>
    </w:p>
    <w:p w:rsidR="00382639" w:rsidRDefault="00382639" w:rsidP="0017328E">
      <w:pPr>
        <w:ind w:firstLine="709"/>
        <w:jc w:val="both"/>
        <w:rPr>
          <w:sz w:val="28"/>
          <w:szCs w:val="28"/>
        </w:rPr>
      </w:pPr>
    </w:p>
    <w:p w:rsidR="00382639" w:rsidRDefault="00382639" w:rsidP="0017328E">
      <w:pPr>
        <w:ind w:firstLine="709"/>
        <w:jc w:val="both"/>
        <w:rPr>
          <w:sz w:val="28"/>
          <w:szCs w:val="28"/>
        </w:rPr>
      </w:pPr>
    </w:p>
    <w:p w:rsidR="00382639" w:rsidRDefault="00382639" w:rsidP="0017328E">
      <w:pPr>
        <w:ind w:firstLine="709"/>
        <w:jc w:val="both"/>
        <w:rPr>
          <w:sz w:val="28"/>
          <w:szCs w:val="28"/>
        </w:rPr>
      </w:pPr>
    </w:p>
    <w:p w:rsidR="00382639" w:rsidRDefault="00382639" w:rsidP="0017328E">
      <w:pPr>
        <w:ind w:firstLine="709"/>
        <w:jc w:val="both"/>
        <w:rPr>
          <w:sz w:val="28"/>
          <w:szCs w:val="28"/>
        </w:rPr>
      </w:pPr>
    </w:p>
    <w:p w:rsidR="00382639" w:rsidRDefault="00382639" w:rsidP="0017328E">
      <w:pPr>
        <w:ind w:firstLine="709"/>
        <w:jc w:val="both"/>
        <w:rPr>
          <w:sz w:val="28"/>
          <w:szCs w:val="28"/>
        </w:rPr>
      </w:pPr>
    </w:p>
    <w:p w:rsidR="0017328E" w:rsidRDefault="0017328E" w:rsidP="0017328E">
      <w:pPr>
        <w:ind w:firstLine="709"/>
        <w:jc w:val="both"/>
        <w:rPr>
          <w:sz w:val="28"/>
          <w:szCs w:val="28"/>
        </w:rPr>
      </w:pPr>
    </w:p>
    <w:tbl>
      <w:tblPr>
        <w:tblW w:w="848" w:type="dxa"/>
        <w:tblInd w:w="108" w:type="dxa"/>
        <w:tblLook w:val="04A0" w:firstRow="1" w:lastRow="0" w:firstColumn="1" w:lastColumn="0" w:noHBand="0" w:noVBand="1"/>
      </w:tblPr>
      <w:tblGrid>
        <w:gridCol w:w="848"/>
      </w:tblGrid>
      <w:tr w:rsidR="00382639" w:rsidTr="00382639">
        <w:trPr>
          <w:trHeight w:val="294"/>
        </w:trPr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 w:rsidP="0017328E">
            <w:pPr>
              <w:rPr>
                <w:sz w:val="20"/>
                <w:szCs w:val="20"/>
              </w:rPr>
            </w:pPr>
          </w:p>
        </w:tc>
      </w:tr>
    </w:tbl>
    <w:p w:rsidR="0017328E" w:rsidRPr="003B68B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Число решений, вынесенных мировыми судьями в порядке заочного производства, увеличилось </w:t>
      </w:r>
      <w:r w:rsidR="0031751D">
        <w:rPr>
          <w:sz w:val="28"/>
          <w:szCs w:val="28"/>
        </w:rPr>
        <w:t>на 12,7 % или</w:t>
      </w:r>
      <w:r>
        <w:rPr>
          <w:sz w:val="28"/>
          <w:szCs w:val="28"/>
        </w:rPr>
        <w:t xml:space="preserve"> с 3 883 до 4 376 дел, из которых </w:t>
      </w:r>
      <w:r>
        <w:rPr>
          <w:sz w:val="28"/>
          <w:szCs w:val="28"/>
        </w:rPr>
        <w:br/>
        <w:t xml:space="preserve">121 </w:t>
      </w:r>
      <w:r w:rsidR="0031751D">
        <w:rPr>
          <w:sz w:val="28"/>
          <w:szCs w:val="28"/>
        </w:rPr>
        <w:t xml:space="preserve">решение </w:t>
      </w:r>
      <w:r>
        <w:rPr>
          <w:sz w:val="28"/>
          <w:szCs w:val="28"/>
        </w:rPr>
        <w:t xml:space="preserve">отменено мировым судьей (в 2023 году было отменено </w:t>
      </w:r>
      <w:r w:rsidR="008905E6">
        <w:rPr>
          <w:sz w:val="28"/>
          <w:szCs w:val="28"/>
        </w:rPr>
        <w:br/>
      </w:r>
      <w:r>
        <w:rPr>
          <w:sz w:val="28"/>
          <w:szCs w:val="28"/>
        </w:rPr>
        <w:t>95 заочных решений).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порядке упрощенного производства рассмотрено 1 778 дел, </w:t>
      </w:r>
      <w:r>
        <w:rPr>
          <w:sz w:val="28"/>
          <w:szCs w:val="28"/>
        </w:rPr>
        <w:br/>
        <w:t>что на 4,2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больше, чем в 2023 году (1 706 дел). </w:t>
      </w:r>
    </w:p>
    <w:p w:rsidR="0017328E" w:rsidRDefault="0017328E" w:rsidP="001732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категориях исковых заявлений по </w:t>
      </w:r>
      <w:r w:rsidRPr="00316243">
        <w:rPr>
          <w:sz w:val="28"/>
          <w:szCs w:val="28"/>
        </w:rPr>
        <w:t>оконченны</w:t>
      </w:r>
      <w:r>
        <w:rPr>
          <w:sz w:val="28"/>
          <w:szCs w:val="28"/>
        </w:rPr>
        <w:t>м</w:t>
      </w:r>
      <w:r w:rsidRPr="00316243">
        <w:rPr>
          <w:sz w:val="28"/>
          <w:szCs w:val="28"/>
        </w:rPr>
        <w:t xml:space="preserve"> производством дел</w:t>
      </w:r>
      <w:r>
        <w:rPr>
          <w:sz w:val="28"/>
          <w:szCs w:val="28"/>
        </w:rPr>
        <w:t>ам</w:t>
      </w:r>
      <w:r w:rsidRPr="00316243">
        <w:rPr>
          <w:sz w:val="28"/>
          <w:szCs w:val="28"/>
        </w:rPr>
        <w:t xml:space="preserve"> </w:t>
      </w:r>
      <w:r>
        <w:rPr>
          <w:sz w:val="28"/>
          <w:szCs w:val="28"/>
        </w:rPr>
        <w:t>97,1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составляют исковые </w:t>
      </w:r>
      <w:r w:rsidRPr="00316243">
        <w:rPr>
          <w:sz w:val="28"/>
          <w:szCs w:val="28"/>
        </w:rPr>
        <w:t xml:space="preserve">заявления юридических лиц </w:t>
      </w:r>
      <w:r>
        <w:rPr>
          <w:sz w:val="28"/>
          <w:szCs w:val="28"/>
        </w:rPr>
        <w:br/>
      </w:r>
      <w:r w:rsidRPr="00316243">
        <w:rPr>
          <w:sz w:val="28"/>
          <w:szCs w:val="28"/>
        </w:rPr>
        <w:t>к физическим лицам</w:t>
      </w:r>
      <w:r>
        <w:rPr>
          <w:sz w:val="28"/>
          <w:szCs w:val="28"/>
        </w:rPr>
        <w:t>;</w:t>
      </w:r>
      <w:r w:rsidRPr="00316243">
        <w:rPr>
          <w:sz w:val="28"/>
          <w:szCs w:val="28"/>
        </w:rPr>
        <w:t xml:space="preserve"> </w:t>
      </w:r>
      <w:r>
        <w:rPr>
          <w:sz w:val="28"/>
          <w:szCs w:val="28"/>
        </w:rPr>
        <w:t>2,6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– иски </w:t>
      </w:r>
      <w:r w:rsidRPr="00316243">
        <w:rPr>
          <w:sz w:val="28"/>
          <w:szCs w:val="28"/>
        </w:rPr>
        <w:t>физических лиц к физическим лицам</w:t>
      </w:r>
      <w:r>
        <w:rPr>
          <w:sz w:val="28"/>
          <w:szCs w:val="28"/>
        </w:rPr>
        <w:t>;</w:t>
      </w:r>
      <w:r w:rsidRPr="00316243">
        <w:rPr>
          <w:sz w:val="28"/>
          <w:szCs w:val="28"/>
        </w:rPr>
        <w:t xml:space="preserve"> </w:t>
      </w:r>
      <w:r>
        <w:rPr>
          <w:sz w:val="28"/>
          <w:szCs w:val="28"/>
        </w:rPr>
        <w:t>0,2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– иски </w:t>
      </w:r>
      <w:r w:rsidRPr="00316243">
        <w:rPr>
          <w:sz w:val="28"/>
          <w:szCs w:val="28"/>
        </w:rPr>
        <w:t>физических лиц к юридическим лицам</w:t>
      </w:r>
      <w:r>
        <w:rPr>
          <w:sz w:val="28"/>
          <w:szCs w:val="28"/>
        </w:rPr>
        <w:t>.</w:t>
      </w:r>
      <w:r w:rsidRPr="00316243">
        <w:rPr>
          <w:sz w:val="28"/>
          <w:szCs w:val="28"/>
        </w:rPr>
        <w:t xml:space="preserve"> </w:t>
      </w:r>
    </w:p>
    <w:p w:rsidR="0017328E" w:rsidRDefault="0017328E" w:rsidP="0017328E">
      <w:pPr>
        <w:tabs>
          <w:tab w:val="left" w:pos="9180"/>
          <w:tab w:val="center" w:pos="9360"/>
        </w:tabs>
        <w:ind w:firstLine="720"/>
        <w:jc w:val="both"/>
        <w:rPr>
          <w:sz w:val="28"/>
          <w:szCs w:val="28"/>
        </w:rPr>
      </w:pPr>
      <w:r w:rsidRPr="005F0B90">
        <w:rPr>
          <w:sz w:val="28"/>
          <w:szCs w:val="28"/>
        </w:rPr>
        <w:t xml:space="preserve">Рассмотрен </w:t>
      </w:r>
      <w:r>
        <w:rPr>
          <w:sz w:val="28"/>
          <w:szCs w:val="28"/>
        </w:rPr>
        <w:t xml:space="preserve">35 098 </w:t>
      </w:r>
      <w:r w:rsidRPr="005F0B90">
        <w:rPr>
          <w:sz w:val="28"/>
          <w:szCs w:val="28"/>
        </w:rPr>
        <w:t>материал</w:t>
      </w:r>
      <w:r w:rsidR="00265810">
        <w:rPr>
          <w:sz w:val="28"/>
          <w:szCs w:val="28"/>
        </w:rPr>
        <w:t>ов</w:t>
      </w:r>
      <w:r w:rsidRPr="005F0B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вопросам исполнения решений </w:t>
      </w:r>
      <w:r>
        <w:rPr>
          <w:sz w:val="28"/>
          <w:szCs w:val="28"/>
        </w:rPr>
        <w:br/>
        <w:t xml:space="preserve">в порядке гражданского судопроизводства (2023 год – 28 071 материал). </w:t>
      </w:r>
    </w:p>
    <w:p w:rsidR="0017328E" w:rsidRDefault="0017328E" w:rsidP="0017328E">
      <w:pPr>
        <w:tabs>
          <w:tab w:val="left" w:pos="9180"/>
          <w:tab w:val="center" w:pos="9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FD3FB8">
        <w:rPr>
          <w:sz w:val="28"/>
          <w:szCs w:val="28"/>
        </w:rPr>
        <w:t xml:space="preserve">тказано в приеме </w:t>
      </w:r>
      <w:r>
        <w:rPr>
          <w:sz w:val="28"/>
          <w:szCs w:val="28"/>
        </w:rPr>
        <w:t>14</w:t>
      </w:r>
      <w:r w:rsidR="00265810">
        <w:rPr>
          <w:sz w:val="28"/>
          <w:szCs w:val="28"/>
        </w:rPr>
        <w:t> </w:t>
      </w:r>
      <w:r>
        <w:rPr>
          <w:sz w:val="28"/>
          <w:szCs w:val="28"/>
        </w:rPr>
        <w:t xml:space="preserve">768 </w:t>
      </w:r>
      <w:r w:rsidRPr="00FD3FB8">
        <w:rPr>
          <w:sz w:val="28"/>
          <w:szCs w:val="28"/>
        </w:rPr>
        <w:t xml:space="preserve">заявлений </w:t>
      </w:r>
      <w:r>
        <w:rPr>
          <w:sz w:val="28"/>
          <w:szCs w:val="28"/>
        </w:rPr>
        <w:t>по основаниям, предусмотренным статьей</w:t>
      </w:r>
      <w:r w:rsidRPr="00FD3FB8">
        <w:rPr>
          <w:sz w:val="28"/>
          <w:szCs w:val="28"/>
        </w:rPr>
        <w:t xml:space="preserve"> 134</w:t>
      </w:r>
      <w:r>
        <w:rPr>
          <w:sz w:val="28"/>
          <w:szCs w:val="28"/>
        </w:rPr>
        <w:t>,</w:t>
      </w:r>
      <w:r w:rsidRPr="00FD3F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частью 3 </w:t>
      </w:r>
      <w:r w:rsidRPr="0032225A">
        <w:rPr>
          <w:sz w:val="28"/>
          <w:szCs w:val="28"/>
        </w:rPr>
        <w:t>ст</w:t>
      </w:r>
      <w:r>
        <w:rPr>
          <w:sz w:val="28"/>
          <w:szCs w:val="28"/>
        </w:rPr>
        <w:t xml:space="preserve">атьи </w:t>
      </w:r>
      <w:r w:rsidRPr="0032225A">
        <w:rPr>
          <w:sz w:val="28"/>
          <w:szCs w:val="28"/>
        </w:rPr>
        <w:t xml:space="preserve">125 </w:t>
      </w:r>
      <w:r w:rsidRPr="00FD3FB8">
        <w:rPr>
          <w:sz w:val="28"/>
          <w:szCs w:val="28"/>
        </w:rPr>
        <w:t>ГПК РФ</w:t>
      </w:r>
      <w:r>
        <w:rPr>
          <w:sz w:val="28"/>
          <w:szCs w:val="28"/>
        </w:rPr>
        <w:t xml:space="preserve"> </w:t>
      </w:r>
      <w:r w:rsidR="008905E6">
        <w:rPr>
          <w:sz w:val="28"/>
          <w:szCs w:val="28"/>
        </w:rPr>
        <w:br/>
      </w:r>
      <w:r w:rsidRPr="00FD3FB8">
        <w:rPr>
          <w:sz w:val="28"/>
          <w:szCs w:val="28"/>
        </w:rPr>
        <w:t>(20</w:t>
      </w:r>
      <w:r>
        <w:rPr>
          <w:sz w:val="28"/>
          <w:szCs w:val="28"/>
        </w:rPr>
        <w:t>23 </w:t>
      </w:r>
      <w:r w:rsidRPr="00FD3FB8">
        <w:rPr>
          <w:sz w:val="28"/>
          <w:szCs w:val="28"/>
        </w:rPr>
        <w:t>год</w:t>
      </w:r>
      <w:r>
        <w:rPr>
          <w:sz w:val="28"/>
          <w:szCs w:val="28"/>
        </w:rPr>
        <w:t> </w:t>
      </w:r>
      <w:r w:rsidRPr="00FD3FB8">
        <w:rPr>
          <w:sz w:val="28"/>
          <w:szCs w:val="28"/>
        </w:rPr>
        <w:t xml:space="preserve">– </w:t>
      </w:r>
      <w:r>
        <w:rPr>
          <w:sz w:val="28"/>
          <w:szCs w:val="28"/>
        </w:rPr>
        <w:t>10</w:t>
      </w:r>
      <w:r w:rsidR="00265810">
        <w:rPr>
          <w:sz w:val="28"/>
          <w:szCs w:val="28"/>
        </w:rPr>
        <w:t> </w:t>
      </w:r>
      <w:r>
        <w:rPr>
          <w:sz w:val="28"/>
          <w:szCs w:val="28"/>
        </w:rPr>
        <w:t>756 заявлений</w:t>
      </w:r>
      <w:r w:rsidRPr="00FD3FB8">
        <w:rPr>
          <w:sz w:val="28"/>
          <w:szCs w:val="28"/>
        </w:rPr>
        <w:t>)</w:t>
      </w:r>
      <w:r>
        <w:rPr>
          <w:sz w:val="28"/>
          <w:szCs w:val="28"/>
        </w:rPr>
        <w:t>;</w:t>
      </w:r>
      <w:r w:rsidRPr="00FD3FB8">
        <w:rPr>
          <w:sz w:val="28"/>
          <w:szCs w:val="28"/>
        </w:rPr>
        <w:t xml:space="preserve"> </w:t>
      </w:r>
      <w:r>
        <w:rPr>
          <w:sz w:val="28"/>
          <w:szCs w:val="28"/>
        </w:rPr>
        <w:t>возвращено 109</w:t>
      </w:r>
      <w:r w:rsidR="00265810">
        <w:rPr>
          <w:sz w:val="28"/>
          <w:szCs w:val="28"/>
        </w:rPr>
        <w:t> </w:t>
      </w:r>
      <w:r>
        <w:rPr>
          <w:sz w:val="28"/>
          <w:szCs w:val="28"/>
        </w:rPr>
        <w:t xml:space="preserve">334 </w:t>
      </w:r>
      <w:r w:rsidRPr="00FD3FB8">
        <w:rPr>
          <w:sz w:val="28"/>
          <w:szCs w:val="28"/>
        </w:rPr>
        <w:t>заявлени</w:t>
      </w:r>
      <w:r>
        <w:rPr>
          <w:sz w:val="28"/>
          <w:szCs w:val="28"/>
        </w:rPr>
        <w:t>я</w:t>
      </w:r>
      <w:r w:rsidRPr="00FD3FB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D3FB8">
        <w:rPr>
          <w:sz w:val="28"/>
          <w:szCs w:val="28"/>
        </w:rPr>
        <w:t xml:space="preserve"> основани</w:t>
      </w:r>
      <w:r>
        <w:rPr>
          <w:sz w:val="28"/>
          <w:szCs w:val="28"/>
        </w:rPr>
        <w:t>ям, предусмотренным статьей</w:t>
      </w:r>
      <w:r w:rsidRPr="00FD3FB8">
        <w:rPr>
          <w:sz w:val="28"/>
          <w:szCs w:val="28"/>
        </w:rPr>
        <w:t xml:space="preserve"> 135</w:t>
      </w:r>
      <w:r>
        <w:rPr>
          <w:sz w:val="28"/>
          <w:szCs w:val="28"/>
        </w:rPr>
        <w:t xml:space="preserve">, частью </w:t>
      </w:r>
      <w:r w:rsidRPr="0032225A">
        <w:rPr>
          <w:sz w:val="28"/>
          <w:szCs w:val="28"/>
        </w:rPr>
        <w:t>1 ст</w:t>
      </w:r>
      <w:r>
        <w:rPr>
          <w:sz w:val="28"/>
          <w:szCs w:val="28"/>
        </w:rPr>
        <w:t>атьи</w:t>
      </w:r>
      <w:r w:rsidRPr="0032225A">
        <w:rPr>
          <w:sz w:val="28"/>
          <w:szCs w:val="28"/>
        </w:rPr>
        <w:t xml:space="preserve"> 125</w:t>
      </w:r>
      <w:r w:rsidRPr="00FD3FB8">
        <w:rPr>
          <w:sz w:val="28"/>
          <w:szCs w:val="28"/>
        </w:rPr>
        <w:t xml:space="preserve"> ГПК РФ</w:t>
      </w:r>
      <w:r>
        <w:rPr>
          <w:sz w:val="28"/>
          <w:szCs w:val="28"/>
        </w:rPr>
        <w:t xml:space="preserve"> (2023 год – 80</w:t>
      </w:r>
      <w:r w:rsidR="00265810">
        <w:rPr>
          <w:sz w:val="28"/>
          <w:szCs w:val="28"/>
        </w:rPr>
        <w:t> </w:t>
      </w:r>
      <w:r>
        <w:rPr>
          <w:sz w:val="28"/>
          <w:szCs w:val="28"/>
        </w:rPr>
        <w:t>592 заявлени</w:t>
      </w:r>
      <w:r w:rsidR="00265810">
        <w:rPr>
          <w:sz w:val="28"/>
          <w:szCs w:val="28"/>
        </w:rPr>
        <w:t>я</w:t>
      </w:r>
      <w:r w:rsidRPr="00FD3FB8">
        <w:rPr>
          <w:sz w:val="28"/>
          <w:szCs w:val="28"/>
        </w:rPr>
        <w:t>).</w:t>
      </w:r>
    </w:p>
    <w:p w:rsidR="002F7208" w:rsidRDefault="002F7208" w:rsidP="0017328E">
      <w:pPr>
        <w:ind w:firstLine="709"/>
        <w:jc w:val="both"/>
        <w:rPr>
          <w:sz w:val="28"/>
          <w:szCs w:val="28"/>
        </w:rPr>
      </w:pP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 w:rsidRPr="00A25200">
        <w:rPr>
          <w:sz w:val="28"/>
          <w:szCs w:val="28"/>
        </w:rPr>
        <w:t>3.2. Нагрузка и сроки рассмотрения гражданских дел.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B2184">
        <w:rPr>
          <w:sz w:val="28"/>
          <w:szCs w:val="28"/>
        </w:rPr>
        <w:t>реднемесячная</w:t>
      </w:r>
      <w:r>
        <w:rPr>
          <w:sz w:val="28"/>
          <w:szCs w:val="28"/>
        </w:rPr>
        <w:t xml:space="preserve"> </w:t>
      </w:r>
      <w:r w:rsidRPr="004B2184">
        <w:rPr>
          <w:sz w:val="28"/>
          <w:szCs w:val="28"/>
        </w:rPr>
        <w:t>нагрузка</w:t>
      </w:r>
      <w:r>
        <w:rPr>
          <w:sz w:val="28"/>
          <w:szCs w:val="28"/>
        </w:rPr>
        <w:t xml:space="preserve"> </w:t>
      </w:r>
      <w:r w:rsidRPr="00B333CC">
        <w:rPr>
          <w:sz w:val="28"/>
          <w:szCs w:val="28"/>
        </w:rPr>
        <w:t xml:space="preserve">на </w:t>
      </w:r>
      <w:r>
        <w:rPr>
          <w:sz w:val="28"/>
          <w:szCs w:val="28"/>
        </w:rPr>
        <w:t>одного мирового судью составляет:</w:t>
      </w:r>
    </w:p>
    <w:p w:rsidR="0017328E" w:rsidRPr="008414B7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8414B7">
        <w:rPr>
          <w:sz w:val="28"/>
          <w:szCs w:val="28"/>
        </w:rPr>
        <w:t>поступившим делам –</w:t>
      </w:r>
      <w:r>
        <w:rPr>
          <w:sz w:val="28"/>
          <w:szCs w:val="28"/>
        </w:rPr>
        <w:t xml:space="preserve"> 558,6 </w:t>
      </w:r>
      <w:r w:rsidRPr="008414B7">
        <w:rPr>
          <w:sz w:val="28"/>
          <w:szCs w:val="28"/>
        </w:rPr>
        <w:t>дел в месяц (20</w:t>
      </w:r>
      <w:r>
        <w:rPr>
          <w:sz w:val="28"/>
          <w:szCs w:val="28"/>
        </w:rPr>
        <w:t>23</w:t>
      </w:r>
      <w:r w:rsidRPr="008414B7">
        <w:rPr>
          <w:sz w:val="28"/>
          <w:szCs w:val="28"/>
        </w:rPr>
        <w:t xml:space="preserve"> год – </w:t>
      </w:r>
      <w:r>
        <w:rPr>
          <w:sz w:val="28"/>
          <w:szCs w:val="28"/>
        </w:rPr>
        <w:t xml:space="preserve">542,8 </w:t>
      </w:r>
      <w:r w:rsidRPr="008414B7">
        <w:rPr>
          <w:sz w:val="28"/>
          <w:szCs w:val="28"/>
        </w:rPr>
        <w:t xml:space="preserve">дел </w:t>
      </w:r>
      <w:r>
        <w:rPr>
          <w:sz w:val="28"/>
          <w:szCs w:val="28"/>
        </w:rPr>
        <w:br/>
      </w:r>
      <w:r w:rsidRPr="008414B7">
        <w:rPr>
          <w:sz w:val="28"/>
          <w:szCs w:val="28"/>
        </w:rPr>
        <w:t>в месяц);</w:t>
      </w:r>
      <w:r w:rsidRPr="008414B7">
        <w:rPr>
          <w:sz w:val="28"/>
          <w:szCs w:val="28"/>
        </w:rPr>
        <w:tab/>
      </w:r>
    </w:p>
    <w:p w:rsidR="0017328E" w:rsidRDefault="003F2D74" w:rsidP="0017328E">
      <w:pPr>
        <w:ind w:firstLine="709"/>
        <w:jc w:val="both"/>
        <w:rPr>
          <w:sz w:val="28"/>
          <w:szCs w:val="28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449580</wp:posOffset>
            </wp:positionV>
            <wp:extent cx="6012180" cy="3368675"/>
            <wp:effectExtent l="0" t="0" r="7620" b="3175"/>
            <wp:wrapNone/>
            <wp:docPr id="53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36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28E" w:rsidRPr="008414B7">
        <w:rPr>
          <w:sz w:val="28"/>
          <w:szCs w:val="28"/>
        </w:rPr>
        <w:t>по рассмотренным</w:t>
      </w:r>
      <w:r w:rsidR="0017328E">
        <w:rPr>
          <w:sz w:val="28"/>
          <w:szCs w:val="28"/>
        </w:rPr>
        <w:t xml:space="preserve"> делам – 558,9 дел в месяц (</w:t>
      </w:r>
      <w:r w:rsidR="0017328E" w:rsidRPr="005473E1">
        <w:rPr>
          <w:sz w:val="28"/>
          <w:szCs w:val="28"/>
        </w:rPr>
        <w:t>20</w:t>
      </w:r>
      <w:r w:rsidR="0017328E">
        <w:rPr>
          <w:sz w:val="28"/>
          <w:szCs w:val="28"/>
        </w:rPr>
        <w:t xml:space="preserve">23 </w:t>
      </w:r>
      <w:r w:rsidR="0017328E" w:rsidRPr="005473E1">
        <w:rPr>
          <w:sz w:val="28"/>
          <w:szCs w:val="28"/>
        </w:rPr>
        <w:t>год</w:t>
      </w:r>
      <w:r w:rsidR="0017328E">
        <w:rPr>
          <w:sz w:val="28"/>
          <w:szCs w:val="28"/>
        </w:rPr>
        <w:t xml:space="preserve"> – 541,6 </w:t>
      </w:r>
      <w:r w:rsidR="0017328E" w:rsidRPr="005473E1">
        <w:rPr>
          <w:sz w:val="28"/>
          <w:szCs w:val="28"/>
        </w:rPr>
        <w:t>дел</w:t>
      </w:r>
      <w:r w:rsidR="0017328E">
        <w:rPr>
          <w:sz w:val="28"/>
          <w:szCs w:val="28"/>
        </w:rPr>
        <w:t xml:space="preserve"> </w:t>
      </w:r>
      <w:r w:rsidR="0017328E">
        <w:rPr>
          <w:sz w:val="28"/>
          <w:szCs w:val="28"/>
        </w:rPr>
        <w:br/>
        <w:t>в месяц</w:t>
      </w:r>
      <w:r w:rsidR="0017328E" w:rsidRPr="005473E1">
        <w:rPr>
          <w:sz w:val="28"/>
          <w:szCs w:val="28"/>
        </w:rPr>
        <w:t>)</w:t>
      </w:r>
      <w:r w:rsidR="0017328E">
        <w:rPr>
          <w:sz w:val="28"/>
          <w:szCs w:val="28"/>
        </w:rPr>
        <w:t>.</w:t>
      </w:r>
    </w:p>
    <w:tbl>
      <w:tblPr>
        <w:tblW w:w="13656" w:type="dxa"/>
        <w:tblInd w:w="108" w:type="dxa"/>
        <w:tblLook w:val="04A0" w:firstRow="1" w:lastRow="0" w:firstColumn="1" w:lastColumn="0" w:noHBand="0" w:noVBand="1"/>
      </w:tblPr>
      <w:tblGrid>
        <w:gridCol w:w="1176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382639">
              <w:trPr>
                <w:trHeight w:val="288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2639" w:rsidRDefault="00382639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382639" w:rsidRDefault="0038263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  <w:tr w:rsidR="00382639" w:rsidTr="0058406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639" w:rsidRDefault="00382639">
            <w:pPr>
              <w:rPr>
                <w:sz w:val="20"/>
                <w:szCs w:val="20"/>
              </w:rPr>
            </w:pPr>
          </w:p>
        </w:tc>
      </w:tr>
    </w:tbl>
    <w:p w:rsidR="0017328E" w:rsidRDefault="0017328E" w:rsidP="005840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высокой нагрузкой рассматривали гражданские дела мировые судьи: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Конева Е.Н. (судебный участок № 7 Сургутского судебного района города окружного значения Сургута) – 1 053,3 дела в месяц;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Король Е.П. (судебный участок № 10 Сургутского судебного района города окружного значения Сургута) – 1 046,0 дел в месяц;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Шинкарь М.Х. (судебный участок № 5 Ханты</w:t>
      </w:r>
      <w:r w:rsidR="00475503">
        <w:rPr>
          <w:sz w:val="28"/>
          <w:szCs w:val="28"/>
        </w:rPr>
        <w:t>-</w:t>
      </w:r>
      <w:r>
        <w:rPr>
          <w:sz w:val="28"/>
          <w:szCs w:val="28"/>
        </w:rPr>
        <w:t>Мансийского судебного района) – 1 019,4 дела в месяц;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Скоробогатая Т.Л.</w:t>
      </w:r>
      <w:r w:rsidRPr="004E07E1">
        <w:rPr>
          <w:sz w:val="28"/>
          <w:szCs w:val="28"/>
        </w:rPr>
        <w:t xml:space="preserve"> </w:t>
      </w:r>
      <w:r>
        <w:rPr>
          <w:sz w:val="28"/>
          <w:szCs w:val="28"/>
        </w:rPr>
        <w:t>(судебный участок № 15 Сургутского судебного района города окружного значения Сургута) – 1 018,9 дел в месяц</w:t>
      </w:r>
      <w:r w:rsidRPr="008155EF">
        <w:rPr>
          <w:sz w:val="28"/>
          <w:szCs w:val="28"/>
        </w:rPr>
        <w:t>;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Панков А.Ю. (судебный участок № 1</w:t>
      </w:r>
      <w:r w:rsidRPr="00F53323">
        <w:rPr>
          <w:sz w:val="28"/>
          <w:szCs w:val="28"/>
        </w:rPr>
        <w:t xml:space="preserve"> Сургутского судебного района города окружного значения Сургута</w:t>
      </w:r>
      <w:r>
        <w:rPr>
          <w:sz w:val="28"/>
          <w:szCs w:val="28"/>
        </w:rPr>
        <w:t xml:space="preserve">) – 952,8 дел в месяц; 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Патрин А.Г. (судебный участок № 1</w:t>
      </w:r>
      <w:r w:rsidRPr="00F53323">
        <w:rPr>
          <w:sz w:val="28"/>
          <w:szCs w:val="28"/>
        </w:rPr>
        <w:t xml:space="preserve"> Сургутского судебного района</w:t>
      </w:r>
      <w:r>
        <w:rPr>
          <w:sz w:val="28"/>
          <w:szCs w:val="28"/>
        </w:rPr>
        <w:t xml:space="preserve">) – 943,3 дела в месяц; 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Кужелина С.С. (судебный участок № 9</w:t>
      </w:r>
      <w:r w:rsidRPr="00F53323">
        <w:rPr>
          <w:sz w:val="28"/>
          <w:szCs w:val="28"/>
        </w:rPr>
        <w:t xml:space="preserve"> Сургутского судебного района города окружного значения Сургута</w:t>
      </w:r>
      <w:r>
        <w:rPr>
          <w:sz w:val="28"/>
          <w:szCs w:val="28"/>
        </w:rPr>
        <w:t xml:space="preserve">) – 906,2 дела в месяц; 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Омельченко Т.Р. (судебный участок № 6</w:t>
      </w:r>
      <w:r w:rsidRPr="00A816CE">
        <w:rPr>
          <w:sz w:val="28"/>
          <w:szCs w:val="28"/>
        </w:rPr>
        <w:t xml:space="preserve"> Сургутского судебного района города окружного значения Сургута) – </w:t>
      </w:r>
      <w:r>
        <w:rPr>
          <w:sz w:val="28"/>
          <w:szCs w:val="28"/>
        </w:rPr>
        <w:t>887,5</w:t>
      </w:r>
      <w:r w:rsidRPr="00A816CE">
        <w:rPr>
          <w:sz w:val="28"/>
          <w:szCs w:val="28"/>
        </w:rPr>
        <w:t xml:space="preserve"> дел в месяц;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Ушкин Г.Н. (судебный участок № 11</w:t>
      </w:r>
      <w:r w:rsidRPr="00F53323">
        <w:rPr>
          <w:sz w:val="28"/>
          <w:szCs w:val="28"/>
        </w:rPr>
        <w:t xml:space="preserve"> Сургутского судебного района города окружного значения Сургута</w:t>
      </w:r>
      <w:r>
        <w:rPr>
          <w:sz w:val="28"/>
          <w:szCs w:val="28"/>
        </w:rPr>
        <w:t xml:space="preserve">) – 867,1 дело в месяц; 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Думлер Г.П</w:t>
      </w:r>
      <w:r w:rsidRPr="0069796B">
        <w:rPr>
          <w:sz w:val="28"/>
          <w:szCs w:val="28"/>
        </w:rPr>
        <w:t>. (судебный участок № 1</w:t>
      </w:r>
      <w:r>
        <w:rPr>
          <w:sz w:val="28"/>
          <w:szCs w:val="28"/>
        </w:rPr>
        <w:t>2</w:t>
      </w:r>
      <w:r w:rsidRPr="0069796B">
        <w:rPr>
          <w:sz w:val="28"/>
          <w:szCs w:val="28"/>
        </w:rPr>
        <w:t xml:space="preserve"> Сургутского судебного района города окружного значен</w:t>
      </w:r>
      <w:r>
        <w:rPr>
          <w:sz w:val="28"/>
          <w:szCs w:val="28"/>
        </w:rPr>
        <w:t>ия Сургута) – 853,6 дел в месяц.</w:t>
      </w:r>
    </w:p>
    <w:p w:rsidR="008F46B4" w:rsidRPr="008F46B4" w:rsidRDefault="008F46B4" w:rsidP="0017328E">
      <w:pPr>
        <w:ind w:firstLine="709"/>
        <w:jc w:val="both"/>
        <w:rPr>
          <w:sz w:val="10"/>
          <w:szCs w:val="10"/>
        </w:rPr>
      </w:pP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 w:rsidRPr="00716EE0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установленные </w:t>
      </w:r>
      <w:r w:rsidRPr="00716EE0">
        <w:rPr>
          <w:sz w:val="28"/>
          <w:szCs w:val="28"/>
        </w:rPr>
        <w:t xml:space="preserve">сроки </w:t>
      </w:r>
      <w:r>
        <w:rPr>
          <w:sz w:val="28"/>
          <w:szCs w:val="28"/>
        </w:rPr>
        <w:t xml:space="preserve">мировыми судьями </w:t>
      </w:r>
      <w:r w:rsidRPr="00716EE0">
        <w:rPr>
          <w:sz w:val="28"/>
          <w:szCs w:val="28"/>
        </w:rPr>
        <w:t xml:space="preserve">рассмотрено </w:t>
      </w:r>
      <w:r w:rsidR="00584066">
        <w:rPr>
          <w:sz w:val="28"/>
          <w:szCs w:val="28"/>
        </w:rPr>
        <w:br/>
      </w:r>
      <w:r>
        <w:rPr>
          <w:sz w:val="28"/>
          <w:szCs w:val="28"/>
        </w:rPr>
        <w:t>396</w:t>
      </w:r>
      <w:r w:rsidR="00584066">
        <w:rPr>
          <w:sz w:val="28"/>
          <w:szCs w:val="28"/>
        </w:rPr>
        <w:t> </w:t>
      </w:r>
      <w:r>
        <w:rPr>
          <w:sz w:val="28"/>
          <w:szCs w:val="28"/>
        </w:rPr>
        <w:t xml:space="preserve">302 </w:t>
      </w:r>
      <w:r w:rsidRPr="00716EE0">
        <w:rPr>
          <w:sz w:val="28"/>
          <w:szCs w:val="28"/>
        </w:rPr>
        <w:t>дел</w:t>
      </w:r>
      <w:r w:rsidR="00F65E86">
        <w:rPr>
          <w:sz w:val="28"/>
          <w:szCs w:val="28"/>
        </w:rPr>
        <w:t>а</w:t>
      </w:r>
      <w:r w:rsidRPr="00716EE0">
        <w:rPr>
          <w:sz w:val="28"/>
          <w:szCs w:val="28"/>
        </w:rPr>
        <w:t xml:space="preserve"> (</w:t>
      </w:r>
      <w:r>
        <w:rPr>
          <w:sz w:val="28"/>
          <w:szCs w:val="28"/>
        </w:rPr>
        <w:t>90,9</w:t>
      </w:r>
      <w:r w:rsidR="006571C6">
        <w:rPr>
          <w:sz w:val="28"/>
          <w:szCs w:val="28"/>
        </w:rPr>
        <w:t>%</w:t>
      </w:r>
      <w:r w:rsidRPr="00716EE0">
        <w:rPr>
          <w:sz w:val="28"/>
          <w:szCs w:val="28"/>
        </w:rPr>
        <w:t xml:space="preserve">). 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 w:rsidRPr="00FB72E5">
        <w:rPr>
          <w:sz w:val="28"/>
          <w:szCs w:val="28"/>
        </w:rPr>
        <w:t>Продолжительность нахождения дел в производстве</w:t>
      </w:r>
      <w:r>
        <w:rPr>
          <w:sz w:val="28"/>
          <w:szCs w:val="28"/>
        </w:rPr>
        <w:t xml:space="preserve"> (</w:t>
      </w:r>
      <w:r w:rsidRPr="007E2003">
        <w:rPr>
          <w:sz w:val="28"/>
          <w:szCs w:val="28"/>
        </w:rPr>
        <w:t>включая время, в течение которого производство по делу было приостановлено</w:t>
      </w:r>
      <w:r>
        <w:rPr>
          <w:sz w:val="28"/>
          <w:szCs w:val="28"/>
        </w:rPr>
        <w:t>) следующая</w:t>
      </w:r>
      <w:r w:rsidRPr="0089062A">
        <w:rPr>
          <w:sz w:val="28"/>
          <w:szCs w:val="28"/>
        </w:rPr>
        <w:t>:</w:t>
      </w:r>
    </w:p>
    <w:p w:rsidR="0017328E" w:rsidRDefault="0017328E" w:rsidP="0017328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77483">
        <w:rPr>
          <w:sz w:val="28"/>
          <w:szCs w:val="28"/>
        </w:rPr>
        <w:t xml:space="preserve">свыше </w:t>
      </w:r>
      <w:r>
        <w:rPr>
          <w:sz w:val="28"/>
          <w:szCs w:val="28"/>
        </w:rPr>
        <w:t>установленных</w:t>
      </w:r>
      <w:r w:rsidRPr="00C774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сроков </w:t>
      </w:r>
      <w:r w:rsidRPr="00C77483">
        <w:rPr>
          <w:sz w:val="28"/>
          <w:szCs w:val="28"/>
        </w:rPr>
        <w:t xml:space="preserve">до 3 месяцев включительно </w:t>
      </w:r>
      <w:r>
        <w:rPr>
          <w:sz w:val="28"/>
          <w:szCs w:val="28"/>
        </w:rPr>
        <w:t>рассмотрено 34 561 дел</w:t>
      </w:r>
      <w:r w:rsidR="00F65E86">
        <w:rPr>
          <w:sz w:val="28"/>
          <w:szCs w:val="28"/>
        </w:rPr>
        <w:t>о</w:t>
      </w:r>
      <w:r>
        <w:rPr>
          <w:sz w:val="28"/>
          <w:szCs w:val="28"/>
        </w:rPr>
        <w:t>;</w:t>
      </w:r>
    </w:p>
    <w:p w:rsidR="0017328E" w:rsidRPr="00C77483" w:rsidRDefault="0017328E" w:rsidP="0017328E">
      <w:pPr>
        <w:jc w:val="both"/>
        <w:rPr>
          <w:sz w:val="28"/>
          <w:szCs w:val="28"/>
        </w:rPr>
      </w:pPr>
      <w:r w:rsidRPr="00C77483">
        <w:rPr>
          <w:sz w:val="28"/>
          <w:szCs w:val="28"/>
        </w:rPr>
        <w:tab/>
        <w:t xml:space="preserve">свыше 3 месяцев </w:t>
      </w:r>
      <w:r>
        <w:rPr>
          <w:sz w:val="28"/>
          <w:szCs w:val="28"/>
        </w:rPr>
        <w:t xml:space="preserve">до 1 года – 4 886 </w:t>
      </w:r>
      <w:r w:rsidRPr="00C77483">
        <w:rPr>
          <w:sz w:val="28"/>
          <w:szCs w:val="28"/>
        </w:rPr>
        <w:t>дел;</w:t>
      </w:r>
    </w:p>
    <w:p w:rsidR="0017328E" w:rsidRPr="00C77483" w:rsidRDefault="0017328E" w:rsidP="0017328E">
      <w:pPr>
        <w:jc w:val="both"/>
        <w:rPr>
          <w:sz w:val="28"/>
          <w:szCs w:val="28"/>
        </w:rPr>
      </w:pPr>
      <w:r w:rsidRPr="00C77483">
        <w:rPr>
          <w:sz w:val="28"/>
          <w:szCs w:val="28"/>
        </w:rPr>
        <w:tab/>
        <w:t>свыше</w:t>
      </w:r>
      <w:r>
        <w:rPr>
          <w:sz w:val="28"/>
          <w:szCs w:val="28"/>
        </w:rPr>
        <w:t xml:space="preserve"> 1</w:t>
      </w:r>
      <w:r w:rsidRPr="00C77483">
        <w:rPr>
          <w:sz w:val="28"/>
          <w:szCs w:val="28"/>
        </w:rPr>
        <w:t xml:space="preserve"> года до 2 лет </w:t>
      </w:r>
      <w:r>
        <w:rPr>
          <w:sz w:val="28"/>
          <w:szCs w:val="28"/>
        </w:rPr>
        <w:t>–</w:t>
      </w:r>
      <w:r w:rsidRPr="00C77483">
        <w:rPr>
          <w:sz w:val="28"/>
          <w:szCs w:val="28"/>
        </w:rPr>
        <w:t xml:space="preserve"> </w:t>
      </w:r>
      <w:r>
        <w:rPr>
          <w:sz w:val="28"/>
          <w:szCs w:val="28"/>
        </w:rPr>
        <w:t>154</w:t>
      </w:r>
      <w:r w:rsidRPr="00C77483">
        <w:rPr>
          <w:sz w:val="28"/>
          <w:szCs w:val="28"/>
        </w:rPr>
        <w:t xml:space="preserve"> дел</w:t>
      </w:r>
      <w:r>
        <w:rPr>
          <w:sz w:val="28"/>
          <w:szCs w:val="28"/>
        </w:rPr>
        <w:t>а</w:t>
      </w:r>
      <w:r w:rsidRPr="00C77483">
        <w:rPr>
          <w:sz w:val="28"/>
          <w:szCs w:val="28"/>
        </w:rPr>
        <w:t>;</w:t>
      </w:r>
    </w:p>
    <w:p w:rsidR="0017328E" w:rsidRDefault="0017328E" w:rsidP="0017328E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77483">
        <w:rPr>
          <w:sz w:val="28"/>
          <w:szCs w:val="28"/>
        </w:rPr>
        <w:t xml:space="preserve">свыше 2 лет до 3 лет включительно </w:t>
      </w:r>
      <w:r>
        <w:rPr>
          <w:sz w:val="28"/>
          <w:szCs w:val="28"/>
        </w:rPr>
        <w:t>– 3</w:t>
      </w:r>
      <w:r w:rsidRPr="00C77483">
        <w:rPr>
          <w:sz w:val="28"/>
          <w:szCs w:val="28"/>
        </w:rPr>
        <w:t xml:space="preserve"> дел</w:t>
      </w:r>
      <w:r>
        <w:rPr>
          <w:sz w:val="28"/>
          <w:szCs w:val="28"/>
        </w:rPr>
        <w:t>а;</w:t>
      </w:r>
    </w:p>
    <w:p w:rsidR="0017328E" w:rsidRPr="00C77483" w:rsidRDefault="0017328E" w:rsidP="0017328E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свыше 3 лет – 1 дело</w:t>
      </w:r>
      <w:r w:rsidRPr="00C7748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пределами сроков рассмотрения и разрешения дел (часть 3 статьи 152 ГПК РФ) рассмотрено 2 819 дел или 0,6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от общего числа оконченных производством дел (2023 год – </w:t>
      </w:r>
      <w:r w:rsidRPr="00A84486">
        <w:rPr>
          <w:sz w:val="28"/>
          <w:szCs w:val="28"/>
        </w:rPr>
        <w:t xml:space="preserve">2 669 </w:t>
      </w:r>
      <w:r>
        <w:rPr>
          <w:sz w:val="28"/>
          <w:szCs w:val="28"/>
        </w:rPr>
        <w:t>дел или 0,6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). </w:t>
      </w:r>
    </w:p>
    <w:p w:rsidR="00DF4D15" w:rsidRPr="0007097C" w:rsidRDefault="00DF4D15" w:rsidP="00DF4D15">
      <w:pPr>
        <w:ind w:firstLine="709"/>
        <w:jc w:val="both"/>
        <w:rPr>
          <w:sz w:val="10"/>
          <w:szCs w:val="10"/>
        </w:rPr>
      </w:pPr>
      <w:r w:rsidRPr="00C8798F">
        <w:rPr>
          <w:sz w:val="28"/>
          <w:szCs w:val="28"/>
        </w:rPr>
        <w:t xml:space="preserve">С нарушением процессуальных сроков рассмотрено </w:t>
      </w:r>
      <w:r>
        <w:rPr>
          <w:sz w:val="28"/>
          <w:szCs w:val="28"/>
        </w:rPr>
        <w:br/>
        <w:t xml:space="preserve">18 </w:t>
      </w:r>
      <w:r w:rsidRPr="00C8798F">
        <w:rPr>
          <w:sz w:val="28"/>
          <w:szCs w:val="28"/>
        </w:rPr>
        <w:t>дел (20</w:t>
      </w:r>
      <w:r>
        <w:rPr>
          <w:sz w:val="28"/>
          <w:szCs w:val="28"/>
        </w:rPr>
        <w:t>23</w:t>
      </w:r>
      <w:r w:rsidRPr="00C8798F">
        <w:rPr>
          <w:sz w:val="28"/>
          <w:szCs w:val="28"/>
        </w:rPr>
        <w:t> год </w:t>
      </w:r>
      <w:r>
        <w:rPr>
          <w:sz w:val="28"/>
          <w:szCs w:val="28"/>
        </w:rPr>
        <w:t>–</w:t>
      </w:r>
      <w:r w:rsidRPr="00C8798F">
        <w:rPr>
          <w:sz w:val="28"/>
          <w:szCs w:val="28"/>
        </w:rPr>
        <w:t xml:space="preserve"> </w:t>
      </w:r>
      <w:r>
        <w:rPr>
          <w:sz w:val="28"/>
          <w:szCs w:val="28"/>
        </w:rPr>
        <w:t>12</w:t>
      </w:r>
      <w:r w:rsidRPr="00C8798F">
        <w:rPr>
          <w:sz w:val="28"/>
          <w:szCs w:val="28"/>
        </w:rPr>
        <w:t xml:space="preserve"> дел).</w:t>
      </w:r>
      <w:r>
        <w:rPr>
          <w:sz w:val="28"/>
          <w:szCs w:val="28"/>
        </w:rPr>
        <w:t xml:space="preserve"> </w:t>
      </w:r>
    </w:p>
    <w:p w:rsidR="0017328E" w:rsidRDefault="0017328E" w:rsidP="0017328E">
      <w:pPr>
        <w:ind w:firstLine="720"/>
        <w:jc w:val="both"/>
        <w:rPr>
          <w:sz w:val="28"/>
          <w:szCs w:val="28"/>
        </w:rPr>
      </w:pPr>
      <w:r w:rsidRPr="00C77483">
        <w:rPr>
          <w:sz w:val="28"/>
          <w:szCs w:val="28"/>
        </w:rPr>
        <w:t xml:space="preserve">Остаток нерассмотренных гражданских дел на конец отчетного периода составил </w:t>
      </w:r>
      <w:r>
        <w:rPr>
          <w:sz w:val="28"/>
          <w:szCs w:val="28"/>
        </w:rPr>
        <w:t xml:space="preserve">3 103 </w:t>
      </w:r>
      <w:r w:rsidRPr="00C77483">
        <w:rPr>
          <w:sz w:val="28"/>
          <w:szCs w:val="28"/>
        </w:rPr>
        <w:t>дел</w:t>
      </w:r>
      <w:r>
        <w:rPr>
          <w:sz w:val="28"/>
          <w:szCs w:val="28"/>
        </w:rPr>
        <w:t>а</w:t>
      </w:r>
      <w:r w:rsidRPr="00C77483">
        <w:rPr>
          <w:sz w:val="28"/>
          <w:szCs w:val="28"/>
        </w:rPr>
        <w:t xml:space="preserve"> или </w:t>
      </w:r>
      <w:r>
        <w:rPr>
          <w:sz w:val="28"/>
          <w:szCs w:val="28"/>
        </w:rPr>
        <w:t>0,7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от общего числа находящихся </w:t>
      </w:r>
      <w:r>
        <w:rPr>
          <w:sz w:val="28"/>
          <w:szCs w:val="28"/>
        </w:rPr>
        <w:br/>
        <w:t xml:space="preserve">в производстве </w:t>
      </w:r>
      <w:r w:rsidR="00584066">
        <w:rPr>
          <w:sz w:val="28"/>
          <w:szCs w:val="28"/>
        </w:rPr>
        <w:t xml:space="preserve">у мировых судей </w:t>
      </w:r>
      <w:r>
        <w:rPr>
          <w:sz w:val="28"/>
          <w:szCs w:val="28"/>
        </w:rPr>
        <w:t xml:space="preserve">дел </w:t>
      </w:r>
      <w:r w:rsidR="00DF4D15">
        <w:rPr>
          <w:sz w:val="28"/>
          <w:szCs w:val="28"/>
        </w:rPr>
        <w:t xml:space="preserve">в </w:t>
      </w:r>
      <w:r>
        <w:rPr>
          <w:sz w:val="28"/>
          <w:szCs w:val="28"/>
        </w:rPr>
        <w:t>2024 году</w:t>
      </w:r>
      <w:r w:rsidRPr="00C77483">
        <w:rPr>
          <w:sz w:val="28"/>
          <w:szCs w:val="28"/>
        </w:rPr>
        <w:t>.</w:t>
      </w:r>
    </w:p>
    <w:p w:rsidR="0017328E" w:rsidRDefault="0017328E" w:rsidP="0017328E">
      <w:pPr>
        <w:ind w:firstLine="720"/>
        <w:jc w:val="both"/>
        <w:rPr>
          <w:sz w:val="28"/>
          <w:szCs w:val="28"/>
        </w:rPr>
      </w:pPr>
    </w:p>
    <w:p w:rsidR="0017328E" w:rsidRDefault="0017328E" w:rsidP="0017328E">
      <w:pPr>
        <w:ind w:firstLine="720"/>
        <w:jc w:val="both"/>
        <w:rPr>
          <w:sz w:val="28"/>
          <w:szCs w:val="28"/>
        </w:rPr>
      </w:pPr>
    </w:p>
    <w:p w:rsidR="0017328E" w:rsidRDefault="0017328E" w:rsidP="0017328E">
      <w:pPr>
        <w:ind w:firstLine="709"/>
        <w:jc w:val="both"/>
        <w:rPr>
          <w:sz w:val="28"/>
          <w:szCs w:val="28"/>
        </w:rPr>
      </w:pPr>
    </w:p>
    <w:p w:rsidR="0017328E" w:rsidRDefault="0017328E" w:rsidP="0017328E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Рассмотрение административных</w:t>
      </w:r>
      <w:r w:rsidRPr="004E5EB4">
        <w:rPr>
          <w:b/>
          <w:sz w:val="28"/>
          <w:szCs w:val="28"/>
        </w:rPr>
        <w:t xml:space="preserve"> дел</w:t>
      </w:r>
    </w:p>
    <w:p w:rsidR="0017328E" w:rsidRDefault="0017328E" w:rsidP="0017328E">
      <w:pPr>
        <w:ind w:firstLine="720"/>
        <w:jc w:val="center"/>
        <w:rPr>
          <w:b/>
          <w:sz w:val="28"/>
          <w:szCs w:val="28"/>
        </w:rPr>
      </w:pPr>
    </w:p>
    <w:p w:rsidR="0017328E" w:rsidRDefault="0017328E" w:rsidP="001732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К мировым судьям в 2024 году поступило на рассмотрение                  50 650 дел, что в 4 раза больше, чем годом ранее. </w:t>
      </w:r>
    </w:p>
    <w:p w:rsidR="0017328E" w:rsidRDefault="003F2D74" w:rsidP="0017328E">
      <w:pPr>
        <w:ind w:firstLine="720"/>
        <w:jc w:val="both"/>
        <w:rPr>
          <w:sz w:val="28"/>
          <w:szCs w:val="28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523240</wp:posOffset>
            </wp:positionV>
            <wp:extent cx="5887085" cy="2696210"/>
            <wp:effectExtent l="0" t="0" r="0" b="8890"/>
            <wp:wrapNone/>
            <wp:docPr id="5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269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28E">
        <w:rPr>
          <w:sz w:val="28"/>
          <w:szCs w:val="28"/>
        </w:rPr>
        <w:t xml:space="preserve">Динамика поступления к мировым судьям административных дел </w:t>
      </w:r>
      <w:r w:rsidR="0017328E">
        <w:rPr>
          <w:sz w:val="28"/>
          <w:szCs w:val="28"/>
        </w:rPr>
        <w:br/>
        <w:t xml:space="preserve">за период с 2020 по 2024 годы следующая. </w:t>
      </w:r>
    </w:p>
    <w:tbl>
      <w:tblPr>
        <w:tblW w:w="9816" w:type="dxa"/>
        <w:tblInd w:w="108" w:type="dxa"/>
        <w:tblLook w:val="04A0" w:firstRow="1" w:lastRow="0" w:firstColumn="1" w:lastColumn="0" w:noHBand="0" w:noVBand="1"/>
      </w:tblPr>
      <w:tblGrid>
        <w:gridCol w:w="1176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F30CE6" w:rsidTr="00F30CE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F30CE6">
              <w:trPr>
                <w:trHeight w:val="288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CE6" w:rsidRDefault="00F30C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F30CE6" w:rsidRDefault="00F30CE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</w:tr>
      <w:tr w:rsidR="00F30CE6" w:rsidTr="00F30CE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</w:tr>
      <w:tr w:rsidR="00F30CE6" w:rsidTr="00F30CE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</w:tr>
      <w:tr w:rsidR="00F30CE6" w:rsidTr="00F30CE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</w:tr>
      <w:tr w:rsidR="00F30CE6" w:rsidTr="00F30CE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</w:tr>
      <w:tr w:rsidR="00F30CE6" w:rsidTr="00F30CE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</w:tr>
      <w:tr w:rsidR="00F30CE6" w:rsidTr="00F30CE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</w:tr>
      <w:tr w:rsidR="00F30CE6" w:rsidTr="00F30CE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</w:tr>
      <w:tr w:rsidR="00F30CE6" w:rsidTr="00F30CE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</w:tr>
      <w:tr w:rsidR="00F30CE6" w:rsidTr="00F30CE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</w:tr>
      <w:tr w:rsidR="00F30CE6" w:rsidTr="00F30CE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</w:tr>
      <w:tr w:rsidR="00F30CE6" w:rsidTr="00F30CE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</w:tr>
      <w:tr w:rsidR="00F30CE6" w:rsidTr="00F30CE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</w:tr>
      <w:tr w:rsidR="00F30CE6" w:rsidTr="00F30CE6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CE6" w:rsidRDefault="00F30CE6">
            <w:pPr>
              <w:rPr>
                <w:sz w:val="20"/>
                <w:szCs w:val="20"/>
              </w:rPr>
            </w:pPr>
          </w:p>
        </w:tc>
      </w:tr>
    </w:tbl>
    <w:p w:rsidR="00F30CE6" w:rsidRDefault="00F30CE6" w:rsidP="0017328E">
      <w:pPr>
        <w:ind w:firstLine="720"/>
        <w:jc w:val="both"/>
        <w:rPr>
          <w:sz w:val="28"/>
          <w:szCs w:val="28"/>
        </w:rPr>
      </w:pPr>
    </w:p>
    <w:p w:rsidR="0017328E" w:rsidRDefault="0017328E" w:rsidP="001732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Рассмотрено в отчетном периоде 50 704 дела (2023 год – 12 820 дел).</w:t>
      </w:r>
    </w:p>
    <w:p w:rsidR="0017328E" w:rsidRDefault="003F2D74" w:rsidP="0017328E">
      <w:pPr>
        <w:ind w:firstLine="709"/>
        <w:jc w:val="both"/>
        <w:rPr>
          <w:sz w:val="28"/>
          <w:szCs w:val="28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631190</wp:posOffset>
            </wp:positionV>
            <wp:extent cx="6103620" cy="3625850"/>
            <wp:effectExtent l="0" t="0" r="0" b="0"/>
            <wp:wrapNone/>
            <wp:docPr id="56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362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28E">
        <w:rPr>
          <w:sz w:val="28"/>
          <w:szCs w:val="28"/>
        </w:rPr>
        <w:t>Структуру рассмотренных административных дел в 2024 году составляют:</w:t>
      </w:r>
    </w:p>
    <w:tbl>
      <w:tblPr>
        <w:tblW w:w="12696" w:type="dxa"/>
        <w:tblInd w:w="108" w:type="dxa"/>
        <w:tblLook w:val="04A0" w:firstRow="1" w:lastRow="0" w:firstColumn="1" w:lastColumn="0" w:noHBand="0" w:noVBand="1"/>
      </w:tblPr>
      <w:tblGrid>
        <w:gridCol w:w="1176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4B471E">
              <w:trPr>
                <w:trHeight w:val="288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471E" w:rsidRDefault="004B471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4B471E" w:rsidRDefault="004B471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  <w:tr w:rsidR="004B471E" w:rsidTr="004B471E">
        <w:trPr>
          <w:trHeight w:val="28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71E" w:rsidRDefault="004B471E">
            <w:pPr>
              <w:rPr>
                <w:sz w:val="20"/>
                <w:szCs w:val="20"/>
              </w:rPr>
            </w:pPr>
          </w:p>
        </w:tc>
      </w:tr>
    </w:tbl>
    <w:p w:rsidR="0017328E" w:rsidRDefault="0017328E" w:rsidP="004B47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Отменено 2 322 судебных приказ</w:t>
      </w:r>
      <w:r w:rsidR="00B26BDF">
        <w:rPr>
          <w:sz w:val="28"/>
          <w:szCs w:val="28"/>
        </w:rPr>
        <w:t>а</w:t>
      </w:r>
      <w:r>
        <w:rPr>
          <w:sz w:val="28"/>
          <w:szCs w:val="28"/>
        </w:rPr>
        <w:t xml:space="preserve"> или 4,6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от общего числа вынесенных судебных приказов (2023 год – 768 судебных приказ</w:t>
      </w:r>
      <w:r w:rsidR="00B26BDF">
        <w:rPr>
          <w:sz w:val="28"/>
          <w:szCs w:val="28"/>
        </w:rPr>
        <w:t>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или 6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).</w:t>
      </w:r>
    </w:p>
    <w:p w:rsidR="0017328E" w:rsidRDefault="0017328E" w:rsidP="0017328E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О</w:t>
      </w:r>
      <w:r w:rsidRPr="005F0B90">
        <w:rPr>
          <w:sz w:val="28"/>
          <w:szCs w:val="28"/>
        </w:rPr>
        <w:t>тказ</w:t>
      </w:r>
      <w:r>
        <w:rPr>
          <w:sz w:val="28"/>
          <w:szCs w:val="28"/>
        </w:rPr>
        <w:t>ано</w:t>
      </w:r>
      <w:r w:rsidRPr="005F0B90">
        <w:rPr>
          <w:sz w:val="28"/>
          <w:szCs w:val="28"/>
        </w:rPr>
        <w:t xml:space="preserve"> в при</w:t>
      </w:r>
      <w:r>
        <w:rPr>
          <w:sz w:val="28"/>
          <w:szCs w:val="28"/>
        </w:rPr>
        <w:t>нятии</w:t>
      </w:r>
      <w:r w:rsidRPr="005F0B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498 </w:t>
      </w:r>
      <w:r w:rsidRPr="005F0B90">
        <w:rPr>
          <w:sz w:val="28"/>
          <w:szCs w:val="28"/>
        </w:rPr>
        <w:t>заявлени</w:t>
      </w:r>
      <w:r>
        <w:rPr>
          <w:sz w:val="28"/>
          <w:szCs w:val="28"/>
        </w:rPr>
        <w:t>й о вынесении судебного приказа (статья 128 КАС РФ); в</w:t>
      </w:r>
      <w:r w:rsidRPr="005F0B90">
        <w:rPr>
          <w:sz w:val="28"/>
          <w:szCs w:val="28"/>
        </w:rPr>
        <w:t>озвращен</w:t>
      </w:r>
      <w:r>
        <w:rPr>
          <w:sz w:val="28"/>
          <w:szCs w:val="28"/>
        </w:rPr>
        <w:t>о</w:t>
      </w:r>
      <w:r w:rsidRPr="005F0B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1 249 </w:t>
      </w:r>
      <w:r w:rsidRPr="005F0B90">
        <w:rPr>
          <w:sz w:val="28"/>
          <w:szCs w:val="28"/>
        </w:rPr>
        <w:t>заявлени</w:t>
      </w:r>
      <w:r w:rsidR="00B26BDF">
        <w:rPr>
          <w:sz w:val="28"/>
          <w:szCs w:val="28"/>
        </w:rPr>
        <w:t>й</w:t>
      </w:r>
      <w:r>
        <w:rPr>
          <w:sz w:val="28"/>
          <w:szCs w:val="28"/>
        </w:rPr>
        <w:t xml:space="preserve"> (часть 2 статьи 129 </w:t>
      </w:r>
      <w:r w:rsidR="004B471E">
        <w:rPr>
          <w:sz w:val="28"/>
          <w:szCs w:val="28"/>
        </w:rPr>
        <w:br/>
      </w:r>
      <w:r>
        <w:rPr>
          <w:sz w:val="28"/>
          <w:szCs w:val="28"/>
        </w:rPr>
        <w:t xml:space="preserve">КАС РФ) (2023 год – 1 795 и 1 874 </w:t>
      </w:r>
      <w:r w:rsidR="00B26BDF">
        <w:rPr>
          <w:sz w:val="28"/>
          <w:szCs w:val="28"/>
        </w:rPr>
        <w:t xml:space="preserve">заявления </w:t>
      </w:r>
      <w:r>
        <w:rPr>
          <w:sz w:val="28"/>
          <w:szCs w:val="28"/>
        </w:rPr>
        <w:t>соответственно).</w:t>
      </w:r>
    </w:p>
    <w:p w:rsidR="0017328E" w:rsidRPr="00FD3FB8" w:rsidRDefault="0017328E" w:rsidP="001732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Остаток нерассмотренных дел на конец отчетного периода составил 17 дел (2023 год – 71 дело). </w:t>
      </w:r>
    </w:p>
    <w:p w:rsidR="0017328E" w:rsidRDefault="0017328E" w:rsidP="001732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Рассмотрено 208 материалов по вопросам исполнения судебных решений по административным делам (2023 год – 166 материал</w:t>
      </w:r>
      <w:r w:rsidR="00B26BDF">
        <w:rPr>
          <w:sz w:val="28"/>
          <w:szCs w:val="28"/>
        </w:rPr>
        <w:t>ов</w:t>
      </w:r>
      <w:r>
        <w:rPr>
          <w:sz w:val="28"/>
          <w:szCs w:val="28"/>
        </w:rPr>
        <w:t xml:space="preserve">). </w:t>
      </w:r>
    </w:p>
    <w:p w:rsidR="0017328E" w:rsidRDefault="0017328E" w:rsidP="0017328E">
      <w:pPr>
        <w:ind w:firstLine="709"/>
        <w:jc w:val="both"/>
        <w:rPr>
          <w:sz w:val="28"/>
          <w:szCs w:val="28"/>
        </w:rPr>
      </w:pPr>
    </w:p>
    <w:p w:rsidR="0017328E" w:rsidRDefault="0017328E" w:rsidP="001732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ab/>
      </w:r>
      <w:r w:rsidRPr="005A500F">
        <w:rPr>
          <w:sz w:val="28"/>
          <w:szCs w:val="28"/>
        </w:rPr>
        <w:t xml:space="preserve">4.2. Среднемесячная нагрузка на одного мирового судью </w:t>
      </w:r>
      <w:r>
        <w:rPr>
          <w:sz w:val="28"/>
          <w:szCs w:val="28"/>
        </w:rPr>
        <w:t>составляет: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 w:rsidRPr="005A500F">
        <w:rPr>
          <w:sz w:val="28"/>
          <w:szCs w:val="28"/>
        </w:rPr>
        <w:t>по</w:t>
      </w:r>
      <w:r>
        <w:rPr>
          <w:sz w:val="28"/>
          <w:szCs w:val="28"/>
        </w:rPr>
        <w:t xml:space="preserve"> поступившим делам – 64,9 дела (2023 год – 16,5 дел);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рассмотренным делам – 65,0 дела (2023 год – 16,4 дела). </w:t>
      </w:r>
    </w:p>
    <w:p w:rsidR="0017328E" w:rsidRDefault="003F2D74" w:rsidP="008F46B4">
      <w:pPr>
        <w:ind w:hanging="142"/>
        <w:jc w:val="both"/>
        <w:rPr>
          <w:sz w:val="28"/>
          <w:szCs w:val="28"/>
        </w:rPr>
      </w:pPr>
      <w:r w:rsidRPr="004E276B">
        <w:rPr>
          <w:noProof/>
        </w:rPr>
        <w:drawing>
          <wp:inline distT="0" distB="0" distL="0" distR="0">
            <wp:extent cx="5703570" cy="3007995"/>
            <wp:effectExtent l="38100" t="38100" r="30480" b="40005"/>
            <wp:docPr id="1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 w:rsidRPr="00E07B8D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высокой </w:t>
      </w:r>
      <w:r w:rsidRPr="00D07078">
        <w:rPr>
          <w:sz w:val="28"/>
          <w:szCs w:val="28"/>
        </w:rPr>
        <w:t>нагрузк</w:t>
      </w:r>
      <w:r>
        <w:rPr>
          <w:sz w:val="28"/>
          <w:szCs w:val="28"/>
        </w:rPr>
        <w:t>ой рассматривали административные дела мировые судьи: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Бордунов М.Б. (судебный участок № 2 Сургутского судебного района города окружного значения Сургута) – 112 дел в месяц;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Ачкасова Е.В. (судебный участок № 3 Сургутского судебного района города окружного значения Сургута) – 106 дел в месяц;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Кужелина С.С.</w:t>
      </w:r>
      <w:r w:rsidRPr="00307C08">
        <w:rPr>
          <w:sz w:val="28"/>
          <w:szCs w:val="28"/>
        </w:rPr>
        <w:t xml:space="preserve"> </w:t>
      </w:r>
      <w:r>
        <w:rPr>
          <w:sz w:val="28"/>
          <w:szCs w:val="28"/>
        </w:rPr>
        <w:t>(судебный участок № 9 Сургутского судебного района города окружного значения Сургута) – 103,6 дел в месяц;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Омельченко Т.Р.</w:t>
      </w:r>
      <w:r w:rsidRPr="00307C08">
        <w:rPr>
          <w:sz w:val="28"/>
          <w:szCs w:val="28"/>
        </w:rPr>
        <w:t xml:space="preserve"> </w:t>
      </w:r>
      <w:r>
        <w:rPr>
          <w:sz w:val="28"/>
          <w:szCs w:val="28"/>
        </w:rPr>
        <w:t>(судебный участок № 6 Сургутского судебного района города окружного значения Сургута) – 101,6 дел в месяц;</w:t>
      </w:r>
    </w:p>
    <w:p w:rsidR="0017328E" w:rsidRDefault="0017328E" w:rsidP="00173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Панков А.Ю.</w:t>
      </w:r>
      <w:r w:rsidRPr="00307C08">
        <w:rPr>
          <w:sz w:val="28"/>
          <w:szCs w:val="28"/>
        </w:rPr>
        <w:t xml:space="preserve"> </w:t>
      </w:r>
      <w:r>
        <w:rPr>
          <w:sz w:val="28"/>
          <w:szCs w:val="28"/>
        </w:rPr>
        <w:t>(судебный участок № 1 Сургутского судебного района города окружного значения Сургута) – 96,6 дел в месяц.</w:t>
      </w:r>
    </w:p>
    <w:p w:rsidR="002F7208" w:rsidRDefault="002F7208" w:rsidP="00C6741A">
      <w:pPr>
        <w:ind w:firstLine="709"/>
        <w:jc w:val="both"/>
        <w:rPr>
          <w:b/>
          <w:sz w:val="28"/>
          <w:szCs w:val="28"/>
        </w:rPr>
      </w:pPr>
    </w:p>
    <w:p w:rsidR="002F7208" w:rsidRDefault="002F7208" w:rsidP="00C6741A">
      <w:pPr>
        <w:ind w:firstLine="709"/>
        <w:jc w:val="both"/>
        <w:rPr>
          <w:b/>
          <w:sz w:val="28"/>
          <w:szCs w:val="28"/>
        </w:rPr>
      </w:pPr>
    </w:p>
    <w:p w:rsidR="002F7208" w:rsidRDefault="002F7208" w:rsidP="00C6741A">
      <w:pPr>
        <w:ind w:firstLine="709"/>
        <w:jc w:val="both"/>
        <w:rPr>
          <w:b/>
          <w:sz w:val="28"/>
          <w:szCs w:val="28"/>
        </w:rPr>
      </w:pPr>
    </w:p>
    <w:p w:rsidR="008F46B4" w:rsidRDefault="008F46B4" w:rsidP="00C6741A">
      <w:pPr>
        <w:ind w:firstLine="709"/>
        <w:jc w:val="both"/>
        <w:rPr>
          <w:b/>
          <w:sz w:val="28"/>
          <w:szCs w:val="28"/>
        </w:rPr>
      </w:pPr>
    </w:p>
    <w:p w:rsidR="005C649E" w:rsidRDefault="008C4FD5" w:rsidP="00C6741A">
      <w:pPr>
        <w:ind w:firstLine="709"/>
        <w:jc w:val="both"/>
        <w:rPr>
          <w:b/>
          <w:sz w:val="28"/>
          <w:szCs w:val="28"/>
        </w:rPr>
      </w:pPr>
      <w:r w:rsidRPr="008C4FD5">
        <w:rPr>
          <w:b/>
          <w:sz w:val="28"/>
          <w:szCs w:val="28"/>
        </w:rPr>
        <w:t>5</w:t>
      </w:r>
      <w:r w:rsidR="00711024" w:rsidRPr="008C4FD5">
        <w:rPr>
          <w:b/>
          <w:sz w:val="28"/>
          <w:szCs w:val="28"/>
        </w:rPr>
        <w:t>.</w:t>
      </w:r>
      <w:r w:rsidR="00711024">
        <w:rPr>
          <w:sz w:val="28"/>
          <w:szCs w:val="28"/>
        </w:rPr>
        <w:t xml:space="preserve"> </w:t>
      </w:r>
      <w:r w:rsidR="00711024" w:rsidRPr="00A85D86">
        <w:rPr>
          <w:b/>
          <w:sz w:val="28"/>
          <w:szCs w:val="28"/>
        </w:rPr>
        <w:t>Рассмотрение дел об административных правонарушениях</w:t>
      </w:r>
    </w:p>
    <w:p w:rsidR="00EE2D65" w:rsidRDefault="00EE2D65" w:rsidP="00C6741A">
      <w:pPr>
        <w:ind w:firstLine="709"/>
        <w:jc w:val="both"/>
        <w:rPr>
          <w:b/>
          <w:sz w:val="28"/>
          <w:szCs w:val="28"/>
        </w:rPr>
      </w:pPr>
    </w:p>
    <w:p w:rsidR="00F75107" w:rsidRDefault="00992F4D" w:rsidP="00C6741A">
      <w:pPr>
        <w:ind w:firstLine="709"/>
        <w:jc w:val="both"/>
        <w:rPr>
          <w:sz w:val="28"/>
          <w:szCs w:val="28"/>
        </w:rPr>
      </w:pPr>
      <w:r>
        <w:rPr>
          <w:sz w:val="28"/>
        </w:rPr>
        <w:t>5</w:t>
      </w:r>
      <w:r w:rsidR="005C649E">
        <w:rPr>
          <w:sz w:val="28"/>
        </w:rPr>
        <w:t xml:space="preserve">.1. </w:t>
      </w:r>
      <w:r w:rsidR="007D4CC5">
        <w:rPr>
          <w:sz w:val="28"/>
        </w:rPr>
        <w:t xml:space="preserve">В </w:t>
      </w:r>
      <w:r w:rsidR="0016769C">
        <w:rPr>
          <w:sz w:val="28"/>
        </w:rPr>
        <w:t xml:space="preserve">2024 году </w:t>
      </w:r>
      <w:r w:rsidR="007D4CC5">
        <w:rPr>
          <w:sz w:val="28"/>
        </w:rPr>
        <w:t xml:space="preserve">на рассмотрение </w:t>
      </w:r>
      <w:r w:rsidR="0016769C">
        <w:rPr>
          <w:sz w:val="28"/>
        </w:rPr>
        <w:t xml:space="preserve">мировым судьям </w:t>
      </w:r>
      <w:r w:rsidR="007D4CC5">
        <w:rPr>
          <w:sz w:val="28"/>
        </w:rPr>
        <w:t xml:space="preserve">поступило </w:t>
      </w:r>
      <w:r w:rsidR="0016769C">
        <w:rPr>
          <w:sz w:val="28"/>
        </w:rPr>
        <w:t xml:space="preserve">132 540 </w:t>
      </w:r>
      <w:r w:rsidR="007D4CC5">
        <w:rPr>
          <w:sz w:val="28"/>
          <w:szCs w:val="28"/>
        </w:rPr>
        <w:t xml:space="preserve">дел </w:t>
      </w:r>
      <w:r w:rsidR="00F75107">
        <w:rPr>
          <w:sz w:val="28"/>
          <w:szCs w:val="28"/>
        </w:rPr>
        <w:t>об административных правонарушениях</w:t>
      </w:r>
      <w:r w:rsidR="00E376EE">
        <w:rPr>
          <w:sz w:val="28"/>
          <w:szCs w:val="28"/>
        </w:rPr>
        <w:t xml:space="preserve">, что </w:t>
      </w:r>
      <w:r w:rsidR="007D4CC5">
        <w:rPr>
          <w:sz w:val="28"/>
          <w:szCs w:val="28"/>
        </w:rPr>
        <w:t xml:space="preserve">на </w:t>
      </w:r>
      <w:r w:rsidR="00E376EE">
        <w:rPr>
          <w:sz w:val="28"/>
          <w:szCs w:val="28"/>
        </w:rPr>
        <w:t>7,1</w:t>
      </w:r>
      <w:r w:rsidR="006571C6">
        <w:rPr>
          <w:sz w:val="28"/>
          <w:szCs w:val="28"/>
        </w:rPr>
        <w:t>%</w:t>
      </w:r>
      <w:r w:rsidR="00F75107">
        <w:rPr>
          <w:sz w:val="28"/>
          <w:szCs w:val="28"/>
        </w:rPr>
        <w:t xml:space="preserve"> </w:t>
      </w:r>
      <w:r w:rsidR="00E376EE">
        <w:rPr>
          <w:sz w:val="28"/>
          <w:szCs w:val="28"/>
        </w:rPr>
        <w:t>больше</w:t>
      </w:r>
      <w:r w:rsidR="007D4CC5">
        <w:rPr>
          <w:sz w:val="28"/>
          <w:szCs w:val="28"/>
        </w:rPr>
        <w:t xml:space="preserve">, чем </w:t>
      </w:r>
      <w:r w:rsidR="0049616B">
        <w:rPr>
          <w:sz w:val="28"/>
          <w:szCs w:val="28"/>
        </w:rPr>
        <w:t>годом ранее</w:t>
      </w:r>
      <w:r w:rsidR="007D4CC5">
        <w:rPr>
          <w:sz w:val="28"/>
          <w:szCs w:val="28"/>
        </w:rPr>
        <w:t>.</w:t>
      </w:r>
      <w:r w:rsidR="00F75107">
        <w:rPr>
          <w:sz w:val="28"/>
          <w:szCs w:val="28"/>
        </w:rPr>
        <w:t xml:space="preserve"> </w:t>
      </w:r>
    </w:p>
    <w:p w:rsidR="008E5EA8" w:rsidRDefault="003F2D74" w:rsidP="008E5EA8">
      <w:pPr>
        <w:ind w:left="34" w:hanging="34"/>
        <w:jc w:val="both"/>
        <w:rPr>
          <w:sz w:val="28"/>
          <w:szCs w:val="28"/>
        </w:rPr>
      </w:pPr>
      <w:r w:rsidRPr="004E276B">
        <w:rPr>
          <w:noProof/>
        </w:rPr>
        <w:drawing>
          <wp:inline distT="0" distB="0" distL="0" distR="0">
            <wp:extent cx="5715635" cy="1998345"/>
            <wp:effectExtent l="19050" t="19050" r="18415" b="20955"/>
            <wp:docPr id="1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E5EA8" w:rsidRDefault="008E5EA8" w:rsidP="00C6741A">
      <w:pPr>
        <w:ind w:firstLine="709"/>
        <w:jc w:val="both"/>
        <w:rPr>
          <w:sz w:val="28"/>
          <w:szCs w:val="28"/>
        </w:rPr>
      </w:pPr>
    </w:p>
    <w:p w:rsidR="00B06345" w:rsidRDefault="00F326EE" w:rsidP="000761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8078AE">
        <w:rPr>
          <w:sz w:val="28"/>
          <w:szCs w:val="28"/>
        </w:rPr>
        <w:t>исло</w:t>
      </w:r>
      <w:r w:rsidR="00EE2D65" w:rsidRPr="00FD3FB8">
        <w:rPr>
          <w:sz w:val="28"/>
          <w:szCs w:val="28"/>
        </w:rPr>
        <w:t xml:space="preserve"> </w:t>
      </w:r>
      <w:r w:rsidR="00F456BD">
        <w:rPr>
          <w:sz w:val="28"/>
          <w:szCs w:val="28"/>
        </w:rPr>
        <w:t xml:space="preserve">рассмотренных </w:t>
      </w:r>
      <w:r w:rsidR="00275814" w:rsidRPr="00FD3FB8">
        <w:rPr>
          <w:sz w:val="28"/>
          <w:szCs w:val="28"/>
        </w:rPr>
        <w:t xml:space="preserve">дел </w:t>
      </w:r>
      <w:r w:rsidR="007A265B">
        <w:rPr>
          <w:sz w:val="28"/>
          <w:szCs w:val="28"/>
        </w:rPr>
        <w:t>за отчетный период</w:t>
      </w:r>
      <w:r w:rsidR="00EE2D65" w:rsidRPr="00FD3FB8">
        <w:rPr>
          <w:sz w:val="28"/>
          <w:szCs w:val="28"/>
        </w:rPr>
        <w:t xml:space="preserve"> </w:t>
      </w:r>
      <w:r w:rsidR="00C730C8">
        <w:rPr>
          <w:sz w:val="28"/>
          <w:szCs w:val="28"/>
        </w:rPr>
        <w:br/>
      </w:r>
      <w:r w:rsidR="007A265B">
        <w:rPr>
          <w:sz w:val="28"/>
          <w:szCs w:val="28"/>
        </w:rPr>
        <w:t xml:space="preserve">в </w:t>
      </w:r>
      <w:r w:rsidR="00EE2D65" w:rsidRPr="00FD3FB8">
        <w:rPr>
          <w:sz w:val="28"/>
          <w:szCs w:val="28"/>
        </w:rPr>
        <w:t xml:space="preserve">сравнении с </w:t>
      </w:r>
      <w:r w:rsidR="008078AE">
        <w:rPr>
          <w:sz w:val="28"/>
          <w:szCs w:val="28"/>
        </w:rPr>
        <w:t>202</w:t>
      </w:r>
      <w:r w:rsidR="00C14189">
        <w:rPr>
          <w:sz w:val="28"/>
          <w:szCs w:val="28"/>
        </w:rPr>
        <w:t>3</w:t>
      </w:r>
      <w:r w:rsidR="007A265B">
        <w:rPr>
          <w:sz w:val="28"/>
          <w:szCs w:val="28"/>
        </w:rPr>
        <w:t xml:space="preserve"> го</w:t>
      </w:r>
      <w:r w:rsidR="00EE2D65" w:rsidRPr="00FD3FB8">
        <w:rPr>
          <w:sz w:val="28"/>
          <w:szCs w:val="28"/>
        </w:rPr>
        <w:t xml:space="preserve">дом </w:t>
      </w:r>
      <w:r w:rsidR="007A265B">
        <w:rPr>
          <w:sz w:val="28"/>
          <w:szCs w:val="28"/>
        </w:rPr>
        <w:t xml:space="preserve">возросло на </w:t>
      </w:r>
      <w:r w:rsidR="00B06345">
        <w:rPr>
          <w:sz w:val="28"/>
          <w:szCs w:val="28"/>
        </w:rPr>
        <w:t>7,6</w:t>
      </w:r>
      <w:r w:rsidR="006571C6">
        <w:rPr>
          <w:sz w:val="28"/>
          <w:szCs w:val="28"/>
        </w:rPr>
        <w:t>%</w:t>
      </w:r>
      <w:r w:rsidR="00B06345">
        <w:rPr>
          <w:sz w:val="28"/>
          <w:szCs w:val="28"/>
        </w:rPr>
        <w:t xml:space="preserve">. </w:t>
      </w:r>
    </w:p>
    <w:p w:rsidR="000761A3" w:rsidRDefault="000761A3" w:rsidP="000761A3">
      <w:pPr>
        <w:ind w:firstLine="709"/>
        <w:jc w:val="both"/>
        <w:rPr>
          <w:sz w:val="28"/>
        </w:rPr>
      </w:pPr>
    </w:p>
    <w:p w:rsidR="00537549" w:rsidRDefault="003F2D74" w:rsidP="00537549">
      <w:pPr>
        <w:jc w:val="both"/>
        <w:rPr>
          <w:sz w:val="28"/>
        </w:rPr>
      </w:pPr>
      <w:r w:rsidRPr="004E276B">
        <w:rPr>
          <w:noProof/>
        </w:rPr>
        <w:drawing>
          <wp:inline distT="0" distB="0" distL="0" distR="0">
            <wp:extent cx="5756275" cy="2222500"/>
            <wp:effectExtent l="19050" t="19050" r="15875" b="25400"/>
            <wp:docPr id="1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7639B" w:rsidRDefault="00D7639B" w:rsidP="00C6741A">
      <w:pPr>
        <w:ind w:firstLine="709"/>
        <w:jc w:val="both"/>
        <w:rPr>
          <w:sz w:val="28"/>
          <w:szCs w:val="28"/>
        </w:rPr>
      </w:pPr>
    </w:p>
    <w:p w:rsidR="00657422" w:rsidRDefault="00657422" w:rsidP="00C6741A">
      <w:pPr>
        <w:ind w:firstLine="709"/>
        <w:jc w:val="both"/>
        <w:rPr>
          <w:sz w:val="28"/>
          <w:szCs w:val="28"/>
        </w:rPr>
      </w:pPr>
      <w:r w:rsidRPr="00FD3FB8">
        <w:rPr>
          <w:sz w:val="28"/>
          <w:szCs w:val="28"/>
        </w:rPr>
        <w:t xml:space="preserve">Результаты рассмотрения </w:t>
      </w:r>
      <w:r w:rsidR="007F19C8">
        <w:rPr>
          <w:sz w:val="28"/>
          <w:szCs w:val="28"/>
        </w:rPr>
        <w:t xml:space="preserve">дел </w:t>
      </w:r>
      <w:r w:rsidR="00D7639B">
        <w:rPr>
          <w:sz w:val="28"/>
          <w:szCs w:val="28"/>
        </w:rPr>
        <w:t xml:space="preserve">распределены </w:t>
      </w:r>
      <w:r w:rsidRPr="00FD3FB8">
        <w:rPr>
          <w:sz w:val="28"/>
          <w:szCs w:val="28"/>
        </w:rPr>
        <w:t>следующим образом</w:t>
      </w:r>
      <w:r>
        <w:rPr>
          <w:sz w:val="28"/>
          <w:szCs w:val="28"/>
        </w:rPr>
        <w:t xml:space="preserve">. </w:t>
      </w:r>
    </w:p>
    <w:p w:rsidR="00D7639B" w:rsidRPr="00AF758D" w:rsidRDefault="00D7639B" w:rsidP="00D763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Подвергнуто наказаниям </w:t>
      </w:r>
      <w:r w:rsidR="007F19C8">
        <w:rPr>
          <w:sz w:val="28"/>
          <w:szCs w:val="28"/>
        </w:rPr>
        <w:t>107 416</w:t>
      </w:r>
      <w:r>
        <w:rPr>
          <w:sz w:val="28"/>
          <w:szCs w:val="28"/>
        </w:rPr>
        <w:t xml:space="preserve"> лиц или 8</w:t>
      </w:r>
      <w:r w:rsidR="007F19C8">
        <w:rPr>
          <w:sz w:val="28"/>
          <w:szCs w:val="28"/>
        </w:rPr>
        <w:t>0</w:t>
      </w:r>
      <w:r>
        <w:rPr>
          <w:sz w:val="28"/>
          <w:szCs w:val="28"/>
        </w:rPr>
        <w:t>,3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от числа лиц, дела </w:t>
      </w:r>
      <w:r w:rsidR="00C730C8">
        <w:rPr>
          <w:sz w:val="28"/>
          <w:szCs w:val="28"/>
        </w:rPr>
        <w:br/>
      </w:r>
      <w:r>
        <w:rPr>
          <w:sz w:val="28"/>
          <w:szCs w:val="28"/>
        </w:rPr>
        <w:t>в отношении которых были рассмотрены мировыми судьями в 202</w:t>
      </w:r>
      <w:r w:rsidR="007F19C8">
        <w:rPr>
          <w:sz w:val="28"/>
          <w:szCs w:val="28"/>
        </w:rPr>
        <w:t>4</w:t>
      </w:r>
      <w:r>
        <w:rPr>
          <w:sz w:val="28"/>
          <w:szCs w:val="28"/>
        </w:rPr>
        <w:t xml:space="preserve"> году </w:t>
      </w:r>
      <w:r w:rsidRPr="000B2E60">
        <w:rPr>
          <w:sz w:val="28"/>
          <w:szCs w:val="28"/>
        </w:rPr>
        <w:t>(202</w:t>
      </w:r>
      <w:r w:rsidR="007F19C8">
        <w:rPr>
          <w:sz w:val="28"/>
          <w:szCs w:val="28"/>
        </w:rPr>
        <w:t>3</w:t>
      </w:r>
      <w:r w:rsidRPr="000B2E60">
        <w:rPr>
          <w:sz w:val="28"/>
          <w:szCs w:val="28"/>
        </w:rPr>
        <w:t xml:space="preserve"> </w:t>
      </w:r>
      <w:r>
        <w:rPr>
          <w:sz w:val="28"/>
          <w:szCs w:val="28"/>
        </w:rPr>
        <w:t>год</w:t>
      </w:r>
      <w:r w:rsidRPr="000B2E60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B2E60">
        <w:rPr>
          <w:sz w:val="28"/>
          <w:szCs w:val="28"/>
        </w:rPr>
        <w:t xml:space="preserve"> </w:t>
      </w:r>
      <w:r>
        <w:rPr>
          <w:sz w:val="28"/>
          <w:szCs w:val="28"/>
        </w:rPr>
        <w:t>103 </w:t>
      </w:r>
      <w:r w:rsidR="007F19C8">
        <w:rPr>
          <w:sz w:val="28"/>
          <w:szCs w:val="28"/>
        </w:rPr>
        <w:t>558</w:t>
      </w:r>
      <w:r>
        <w:rPr>
          <w:sz w:val="28"/>
          <w:szCs w:val="28"/>
        </w:rPr>
        <w:t xml:space="preserve"> лиц или 8</w:t>
      </w:r>
      <w:r w:rsidR="007F19C8">
        <w:rPr>
          <w:sz w:val="28"/>
          <w:szCs w:val="28"/>
        </w:rPr>
        <w:t>3,3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="00AF758D">
        <w:rPr>
          <w:sz w:val="28"/>
          <w:szCs w:val="28"/>
        </w:rPr>
        <w:t>;</w:t>
      </w:r>
    </w:p>
    <w:p w:rsidR="00D7639B" w:rsidRDefault="00AF758D" w:rsidP="00D763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7639B" w:rsidRPr="00FD3FB8">
        <w:rPr>
          <w:sz w:val="28"/>
          <w:szCs w:val="28"/>
        </w:rPr>
        <w:t>озвращено для устранения недостатков протоколов</w:t>
      </w:r>
      <w:r w:rsidR="00D7639B">
        <w:rPr>
          <w:sz w:val="28"/>
          <w:szCs w:val="28"/>
        </w:rPr>
        <w:t xml:space="preserve"> </w:t>
      </w:r>
      <w:r w:rsidR="00CE4079">
        <w:rPr>
          <w:sz w:val="28"/>
          <w:szCs w:val="28"/>
        </w:rPr>
        <w:t xml:space="preserve">9 772 </w:t>
      </w:r>
      <w:r>
        <w:rPr>
          <w:sz w:val="28"/>
          <w:szCs w:val="28"/>
        </w:rPr>
        <w:t xml:space="preserve">дела </w:t>
      </w:r>
      <w:r w:rsidR="00CE4079">
        <w:rPr>
          <w:sz w:val="28"/>
          <w:szCs w:val="28"/>
        </w:rPr>
        <w:t>или 7,3</w:t>
      </w:r>
      <w:r w:rsidR="006571C6">
        <w:rPr>
          <w:sz w:val="28"/>
          <w:szCs w:val="28"/>
        </w:rPr>
        <w:t>%</w:t>
      </w:r>
      <w:r w:rsidR="00CE4079">
        <w:rPr>
          <w:sz w:val="28"/>
          <w:szCs w:val="28"/>
        </w:rPr>
        <w:t xml:space="preserve"> </w:t>
      </w:r>
      <w:r w:rsidR="00F9262A">
        <w:rPr>
          <w:sz w:val="28"/>
          <w:szCs w:val="28"/>
        </w:rPr>
        <w:t>от общего числа рассмотренных в 202</w:t>
      </w:r>
      <w:r w:rsidR="00CE4079">
        <w:rPr>
          <w:sz w:val="28"/>
          <w:szCs w:val="28"/>
        </w:rPr>
        <w:t>4</w:t>
      </w:r>
      <w:r w:rsidR="00F9262A">
        <w:rPr>
          <w:sz w:val="28"/>
          <w:szCs w:val="28"/>
        </w:rPr>
        <w:t xml:space="preserve"> году дел </w:t>
      </w:r>
      <w:r w:rsidR="00D7639B">
        <w:rPr>
          <w:sz w:val="28"/>
          <w:szCs w:val="28"/>
        </w:rPr>
        <w:t>(202</w:t>
      </w:r>
      <w:r w:rsidR="00CE4079">
        <w:rPr>
          <w:sz w:val="28"/>
          <w:szCs w:val="28"/>
        </w:rPr>
        <w:t>3</w:t>
      </w:r>
      <w:r w:rsidR="00D7639B">
        <w:rPr>
          <w:sz w:val="28"/>
          <w:szCs w:val="28"/>
        </w:rPr>
        <w:t xml:space="preserve"> год – </w:t>
      </w:r>
      <w:r w:rsidR="00CE4079">
        <w:rPr>
          <w:sz w:val="28"/>
          <w:szCs w:val="28"/>
        </w:rPr>
        <w:t>10 178 дел или 8,2</w:t>
      </w:r>
      <w:r w:rsidR="006571C6">
        <w:rPr>
          <w:sz w:val="28"/>
          <w:szCs w:val="28"/>
        </w:rPr>
        <w:t>%</w:t>
      </w:r>
      <w:r w:rsidR="00CE4079">
        <w:rPr>
          <w:sz w:val="28"/>
          <w:szCs w:val="28"/>
        </w:rPr>
        <w:t>)</w:t>
      </w:r>
      <w:r w:rsidR="006C0A0B">
        <w:rPr>
          <w:sz w:val="28"/>
          <w:szCs w:val="28"/>
        </w:rPr>
        <w:t>;</w:t>
      </w:r>
    </w:p>
    <w:p w:rsidR="006C0A0B" w:rsidRDefault="006C0A0B" w:rsidP="00D763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FD3FB8">
        <w:rPr>
          <w:sz w:val="28"/>
          <w:szCs w:val="28"/>
        </w:rPr>
        <w:t>ередано по подведомственности</w:t>
      </w:r>
      <w:r>
        <w:rPr>
          <w:sz w:val="28"/>
          <w:szCs w:val="28"/>
        </w:rPr>
        <w:t xml:space="preserve"> 12</w:t>
      </w:r>
      <w:r w:rsidR="00F326EE">
        <w:rPr>
          <w:sz w:val="28"/>
          <w:szCs w:val="28"/>
        </w:rPr>
        <w:t> </w:t>
      </w:r>
      <w:r>
        <w:rPr>
          <w:sz w:val="28"/>
          <w:szCs w:val="28"/>
        </w:rPr>
        <w:t>403 дела или 9,3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="0070774C">
        <w:rPr>
          <w:sz w:val="28"/>
          <w:szCs w:val="28"/>
        </w:rPr>
        <w:br/>
      </w:r>
      <w:r>
        <w:rPr>
          <w:sz w:val="28"/>
          <w:szCs w:val="28"/>
        </w:rPr>
        <w:t>(2023 год – 6</w:t>
      </w:r>
      <w:r w:rsidR="0070774C">
        <w:rPr>
          <w:sz w:val="28"/>
          <w:szCs w:val="28"/>
        </w:rPr>
        <w:t> </w:t>
      </w:r>
      <w:r>
        <w:rPr>
          <w:sz w:val="28"/>
          <w:szCs w:val="28"/>
        </w:rPr>
        <w:t xml:space="preserve">020 </w:t>
      </w:r>
      <w:r w:rsidR="00AF758D">
        <w:rPr>
          <w:sz w:val="28"/>
          <w:szCs w:val="28"/>
        </w:rPr>
        <w:t xml:space="preserve">дел </w:t>
      </w:r>
      <w:r>
        <w:rPr>
          <w:sz w:val="28"/>
          <w:szCs w:val="28"/>
        </w:rPr>
        <w:t>или 4,8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);</w:t>
      </w:r>
    </w:p>
    <w:p w:rsidR="00D7639B" w:rsidRDefault="00D7639B" w:rsidP="00D7639B">
      <w:pPr>
        <w:ind w:firstLine="709"/>
        <w:jc w:val="both"/>
        <w:rPr>
          <w:sz w:val="28"/>
          <w:szCs w:val="28"/>
        </w:rPr>
      </w:pPr>
      <w:r w:rsidRPr="00FD3FB8">
        <w:rPr>
          <w:sz w:val="28"/>
          <w:szCs w:val="28"/>
        </w:rPr>
        <w:t xml:space="preserve">прекращено </w:t>
      </w:r>
      <w:r w:rsidR="006C0A0B">
        <w:rPr>
          <w:sz w:val="28"/>
          <w:szCs w:val="28"/>
        </w:rPr>
        <w:t>п</w:t>
      </w:r>
      <w:r w:rsidR="006C0A0B" w:rsidRPr="00FD3FB8">
        <w:rPr>
          <w:sz w:val="28"/>
          <w:szCs w:val="28"/>
        </w:rPr>
        <w:t>роизводство</w:t>
      </w:r>
      <w:r w:rsidR="006C0A0B">
        <w:rPr>
          <w:sz w:val="28"/>
          <w:szCs w:val="28"/>
        </w:rPr>
        <w:t xml:space="preserve">м </w:t>
      </w:r>
      <w:r w:rsidR="00CE4079">
        <w:rPr>
          <w:sz w:val="28"/>
          <w:szCs w:val="28"/>
        </w:rPr>
        <w:t>3 121</w:t>
      </w:r>
      <w:r>
        <w:rPr>
          <w:sz w:val="28"/>
          <w:szCs w:val="28"/>
        </w:rPr>
        <w:t xml:space="preserve"> дел</w:t>
      </w:r>
      <w:r w:rsidR="006C0A0B">
        <w:rPr>
          <w:sz w:val="28"/>
          <w:szCs w:val="28"/>
        </w:rPr>
        <w:t>о</w:t>
      </w:r>
      <w:r>
        <w:rPr>
          <w:sz w:val="28"/>
          <w:szCs w:val="28"/>
        </w:rPr>
        <w:t xml:space="preserve"> или </w:t>
      </w:r>
      <w:r w:rsidR="00CE4079">
        <w:rPr>
          <w:sz w:val="28"/>
          <w:szCs w:val="28"/>
        </w:rPr>
        <w:t>2,</w:t>
      </w:r>
      <w:r>
        <w:rPr>
          <w:sz w:val="28"/>
          <w:szCs w:val="28"/>
        </w:rPr>
        <w:t>3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(202</w:t>
      </w:r>
      <w:r w:rsidR="00CE4079">
        <w:rPr>
          <w:sz w:val="28"/>
          <w:szCs w:val="28"/>
        </w:rPr>
        <w:t>3</w:t>
      </w:r>
      <w:r>
        <w:rPr>
          <w:sz w:val="28"/>
          <w:szCs w:val="28"/>
        </w:rPr>
        <w:t xml:space="preserve"> год – 4 </w:t>
      </w:r>
      <w:r w:rsidR="00CE4079">
        <w:rPr>
          <w:sz w:val="28"/>
          <w:szCs w:val="28"/>
        </w:rPr>
        <w:t>563</w:t>
      </w:r>
      <w:r>
        <w:rPr>
          <w:sz w:val="28"/>
          <w:szCs w:val="28"/>
        </w:rPr>
        <w:t xml:space="preserve"> </w:t>
      </w:r>
      <w:r w:rsidRPr="00235B93">
        <w:rPr>
          <w:sz w:val="28"/>
          <w:szCs w:val="28"/>
        </w:rPr>
        <w:t>дел</w:t>
      </w:r>
      <w:r w:rsidR="00AF758D">
        <w:rPr>
          <w:sz w:val="28"/>
          <w:szCs w:val="28"/>
        </w:rPr>
        <w:t>а</w:t>
      </w:r>
      <w:r w:rsidRPr="00235B93">
        <w:rPr>
          <w:sz w:val="28"/>
          <w:szCs w:val="28"/>
        </w:rPr>
        <w:t xml:space="preserve"> или 3,</w:t>
      </w:r>
      <w:r w:rsidR="00CE4079">
        <w:rPr>
          <w:sz w:val="28"/>
          <w:szCs w:val="28"/>
        </w:rPr>
        <w:t>7</w:t>
      </w:r>
      <w:r w:rsidR="006571C6">
        <w:rPr>
          <w:sz w:val="28"/>
          <w:szCs w:val="28"/>
        </w:rPr>
        <w:t>%</w:t>
      </w:r>
      <w:r w:rsidRPr="00235B93">
        <w:rPr>
          <w:sz w:val="28"/>
          <w:szCs w:val="28"/>
        </w:rPr>
        <w:t>),</w:t>
      </w:r>
      <w:r>
        <w:rPr>
          <w:sz w:val="28"/>
          <w:szCs w:val="28"/>
        </w:rPr>
        <w:t xml:space="preserve"> в том числе: </w:t>
      </w:r>
    </w:p>
    <w:p w:rsidR="006C0A0B" w:rsidRDefault="006C0A0B" w:rsidP="006C0A0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малозначительностью административного правонарушения </w:t>
      </w:r>
      <w:r w:rsidR="00197C7D">
        <w:rPr>
          <w:sz w:val="28"/>
          <w:szCs w:val="28"/>
        </w:rPr>
        <w:t xml:space="preserve">прекращено </w:t>
      </w:r>
      <w:r w:rsidR="00D7639B">
        <w:rPr>
          <w:sz w:val="28"/>
          <w:szCs w:val="28"/>
        </w:rPr>
        <w:t>1 </w:t>
      </w:r>
      <w:r w:rsidR="00CE4079">
        <w:rPr>
          <w:sz w:val="28"/>
          <w:szCs w:val="28"/>
        </w:rPr>
        <w:t>751</w:t>
      </w:r>
      <w:r w:rsidR="00D7639B">
        <w:rPr>
          <w:sz w:val="28"/>
          <w:szCs w:val="28"/>
        </w:rPr>
        <w:t xml:space="preserve"> </w:t>
      </w:r>
      <w:r w:rsidR="00AF758D">
        <w:rPr>
          <w:sz w:val="28"/>
          <w:szCs w:val="28"/>
        </w:rPr>
        <w:t>дело</w:t>
      </w:r>
      <w:r w:rsidR="00D7639B">
        <w:rPr>
          <w:sz w:val="28"/>
          <w:szCs w:val="28"/>
        </w:rPr>
        <w:t xml:space="preserve"> или </w:t>
      </w:r>
      <w:r w:rsidR="00CE4079">
        <w:rPr>
          <w:sz w:val="28"/>
          <w:szCs w:val="28"/>
        </w:rPr>
        <w:t>56,1</w:t>
      </w:r>
      <w:r w:rsidR="006571C6">
        <w:rPr>
          <w:sz w:val="28"/>
          <w:szCs w:val="28"/>
        </w:rPr>
        <w:t>%</w:t>
      </w:r>
      <w:r w:rsidR="00D763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общего числа прекращенных дел </w:t>
      </w:r>
      <w:r w:rsidR="00D7639B">
        <w:rPr>
          <w:sz w:val="28"/>
          <w:szCs w:val="28"/>
        </w:rPr>
        <w:t>(202</w:t>
      </w:r>
      <w:r w:rsidR="00CE4079">
        <w:rPr>
          <w:sz w:val="28"/>
          <w:szCs w:val="28"/>
        </w:rPr>
        <w:t>3</w:t>
      </w:r>
      <w:r w:rsidR="00F9262A">
        <w:rPr>
          <w:sz w:val="28"/>
          <w:szCs w:val="28"/>
        </w:rPr>
        <w:t xml:space="preserve"> </w:t>
      </w:r>
      <w:r w:rsidR="00D7639B">
        <w:rPr>
          <w:sz w:val="28"/>
          <w:szCs w:val="28"/>
        </w:rPr>
        <w:t>год – 1 </w:t>
      </w:r>
      <w:r w:rsidR="00F9262A">
        <w:rPr>
          <w:sz w:val="28"/>
          <w:szCs w:val="28"/>
        </w:rPr>
        <w:t>595</w:t>
      </w:r>
      <w:r w:rsidR="00D7639B">
        <w:rPr>
          <w:sz w:val="28"/>
          <w:szCs w:val="28"/>
        </w:rPr>
        <w:t xml:space="preserve"> </w:t>
      </w:r>
      <w:r w:rsidR="00AF758D">
        <w:rPr>
          <w:sz w:val="28"/>
          <w:szCs w:val="28"/>
        </w:rPr>
        <w:t xml:space="preserve">дел </w:t>
      </w:r>
      <w:r w:rsidR="00CE4079">
        <w:rPr>
          <w:sz w:val="28"/>
          <w:szCs w:val="28"/>
        </w:rPr>
        <w:t>или 35</w:t>
      </w:r>
      <w:r w:rsidR="006571C6">
        <w:rPr>
          <w:sz w:val="28"/>
          <w:szCs w:val="28"/>
        </w:rPr>
        <w:t>%</w:t>
      </w:r>
      <w:r w:rsidR="00D7639B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D7639B" w:rsidRDefault="006C0A0B" w:rsidP="00D7639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</w:t>
      </w:r>
      <w:r w:rsidRPr="00FD3F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истечением сроков давности привлечения к административной ответственности </w:t>
      </w:r>
      <w:r w:rsidR="00197C7D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472 </w:t>
      </w:r>
      <w:r w:rsidR="00AF758D">
        <w:rPr>
          <w:sz w:val="28"/>
          <w:szCs w:val="28"/>
        </w:rPr>
        <w:t>дела</w:t>
      </w:r>
      <w:r>
        <w:rPr>
          <w:sz w:val="28"/>
          <w:szCs w:val="28"/>
        </w:rPr>
        <w:t xml:space="preserve"> или 15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="0075251C">
        <w:rPr>
          <w:sz w:val="28"/>
          <w:szCs w:val="28"/>
        </w:rPr>
        <w:t xml:space="preserve">от общего числа прекращенных дел </w:t>
      </w:r>
      <w:r>
        <w:rPr>
          <w:sz w:val="28"/>
          <w:szCs w:val="28"/>
        </w:rPr>
        <w:t xml:space="preserve">(2023 год – 1 619 </w:t>
      </w:r>
      <w:r w:rsidR="00AF758D">
        <w:rPr>
          <w:sz w:val="28"/>
          <w:szCs w:val="28"/>
        </w:rPr>
        <w:t>дел</w:t>
      </w:r>
      <w:r>
        <w:rPr>
          <w:sz w:val="28"/>
          <w:szCs w:val="28"/>
        </w:rPr>
        <w:t xml:space="preserve"> или 35,5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).</w:t>
      </w:r>
    </w:p>
    <w:p w:rsidR="006A33D9" w:rsidRPr="00C80467" w:rsidRDefault="006A33D9" w:rsidP="006A33D9">
      <w:pPr>
        <w:ind w:firstLine="709"/>
        <w:jc w:val="both"/>
        <w:rPr>
          <w:sz w:val="10"/>
          <w:szCs w:val="10"/>
        </w:rPr>
      </w:pPr>
    </w:p>
    <w:p w:rsidR="00B06AA0" w:rsidRDefault="006A33D9" w:rsidP="00B06AA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="00CE4079" w:rsidRPr="0006598C">
        <w:rPr>
          <w:sz w:val="28"/>
          <w:szCs w:val="28"/>
        </w:rPr>
        <w:t xml:space="preserve">Практика назначения административных </w:t>
      </w:r>
      <w:r w:rsidR="002E2C41" w:rsidRPr="0006598C">
        <w:rPr>
          <w:sz w:val="28"/>
          <w:szCs w:val="28"/>
        </w:rPr>
        <w:t xml:space="preserve">наказаний </w:t>
      </w:r>
      <w:r w:rsidR="00C730C8" w:rsidRPr="0006598C">
        <w:rPr>
          <w:sz w:val="28"/>
          <w:szCs w:val="28"/>
        </w:rPr>
        <w:br/>
      </w:r>
      <w:r w:rsidR="002E2C41" w:rsidRPr="0006598C">
        <w:rPr>
          <w:sz w:val="28"/>
          <w:szCs w:val="28"/>
        </w:rPr>
        <w:t>следующ</w:t>
      </w:r>
      <w:r w:rsidR="00CE4079" w:rsidRPr="0006598C">
        <w:rPr>
          <w:sz w:val="28"/>
          <w:szCs w:val="28"/>
        </w:rPr>
        <w:t>ая</w:t>
      </w:r>
      <w:r w:rsidR="002E2C41" w:rsidRPr="0006598C">
        <w:rPr>
          <w:sz w:val="28"/>
          <w:szCs w:val="28"/>
        </w:rPr>
        <w:t>.</w:t>
      </w:r>
      <w:r w:rsidR="00B06AA0" w:rsidRPr="00B06AA0">
        <w:rPr>
          <w:sz w:val="28"/>
          <w:szCs w:val="28"/>
        </w:rPr>
        <w:t xml:space="preserve"> </w:t>
      </w:r>
    </w:p>
    <w:p w:rsidR="002042A3" w:rsidRDefault="003F2D74" w:rsidP="00A30A69">
      <w:pPr>
        <w:ind w:left="-284" w:right="-285"/>
        <w:jc w:val="both"/>
        <w:rPr>
          <w:sz w:val="28"/>
          <w:szCs w:val="28"/>
        </w:rPr>
      </w:pPr>
      <w:r w:rsidRPr="004E276B">
        <w:rPr>
          <w:noProof/>
        </w:rPr>
        <w:drawing>
          <wp:inline distT="0" distB="0" distL="0" distR="0">
            <wp:extent cx="5626100" cy="2702560"/>
            <wp:effectExtent l="228600" t="228600" r="222250" b="231140"/>
            <wp:docPr id="1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C16F2" w:rsidRDefault="005C16F2" w:rsidP="00B06AA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Чаще всего мировыми судьями назначался административный штраф, который в структуре видов административных наказаний составляет 70,3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. Всего административному штрафу подвергнуто 75 560 лиц, что на 8,3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больше, чем в 2023 году </w:t>
      </w:r>
      <w:r w:rsidRPr="00AA334A">
        <w:rPr>
          <w:sz w:val="28"/>
          <w:szCs w:val="28"/>
        </w:rPr>
        <w:t>(202</w:t>
      </w:r>
      <w:r>
        <w:rPr>
          <w:sz w:val="28"/>
          <w:szCs w:val="28"/>
        </w:rPr>
        <w:t>3</w:t>
      </w:r>
      <w:r w:rsidRPr="00AA334A">
        <w:rPr>
          <w:sz w:val="28"/>
          <w:szCs w:val="28"/>
        </w:rPr>
        <w:t xml:space="preserve"> год – 69 792 </w:t>
      </w:r>
      <w:r>
        <w:rPr>
          <w:sz w:val="28"/>
          <w:szCs w:val="28"/>
        </w:rPr>
        <w:t xml:space="preserve">лица </w:t>
      </w:r>
      <w:r w:rsidR="00327EA4">
        <w:rPr>
          <w:sz w:val="28"/>
          <w:szCs w:val="28"/>
        </w:rPr>
        <w:br/>
      </w:r>
      <w:r w:rsidRPr="00AA334A">
        <w:rPr>
          <w:sz w:val="28"/>
          <w:szCs w:val="28"/>
        </w:rPr>
        <w:t>или 67,</w:t>
      </w:r>
      <w:r>
        <w:rPr>
          <w:sz w:val="28"/>
          <w:szCs w:val="28"/>
        </w:rPr>
        <w:t>4</w:t>
      </w:r>
      <w:r w:rsidR="006571C6">
        <w:rPr>
          <w:sz w:val="28"/>
          <w:szCs w:val="28"/>
        </w:rPr>
        <w:t>%</w:t>
      </w:r>
      <w:r w:rsidRPr="00AA334A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5C16F2" w:rsidRDefault="005C16F2" w:rsidP="005C16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D3EC1" w:rsidRPr="00AA334A">
        <w:rPr>
          <w:sz w:val="28"/>
          <w:szCs w:val="28"/>
        </w:rPr>
        <w:t xml:space="preserve">Назначение </w:t>
      </w:r>
      <w:r w:rsidRPr="000671C7">
        <w:rPr>
          <w:sz w:val="28"/>
          <w:szCs w:val="28"/>
        </w:rPr>
        <w:t>предупреждени</w:t>
      </w:r>
      <w:r>
        <w:rPr>
          <w:sz w:val="28"/>
          <w:szCs w:val="28"/>
        </w:rPr>
        <w:t>я</w:t>
      </w:r>
      <w:r w:rsidRPr="000671C7">
        <w:rPr>
          <w:sz w:val="28"/>
          <w:szCs w:val="28"/>
        </w:rPr>
        <w:t xml:space="preserve"> в письменной форме</w:t>
      </w:r>
      <w:r w:rsidR="00327EA4">
        <w:rPr>
          <w:sz w:val="28"/>
          <w:szCs w:val="28"/>
        </w:rPr>
        <w:t xml:space="preserve"> </w:t>
      </w:r>
      <w:r w:rsidR="009308EA">
        <w:rPr>
          <w:sz w:val="28"/>
          <w:szCs w:val="28"/>
        </w:rPr>
        <w:t>снизилось</w:t>
      </w:r>
      <w:r>
        <w:rPr>
          <w:sz w:val="28"/>
          <w:szCs w:val="28"/>
        </w:rPr>
        <w:t xml:space="preserve"> </w:t>
      </w:r>
      <w:r w:rsidR="00327EA4">
        <w:rPr>
          <w:sz w:val="28"/>
          <w:szCs w:val="28"/>
        </w:rPr>
        <w:br/>
      </w:r>
      <w:r w:rsidRPr="000671C7">
        <w:rPr>
          <w:sz w:val="28"/>
          <w:szCs w:val="28"/>
        </w:rPr>
        <w:t xml:space="preserve">на </w:t>
      </w:r>
      <w:r>
        <w:rPr>
          <w:sz w:val="28"/>
          <w:szCs w:val="28"/>
        </w:rPr>
        <w:t>6,1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Pr="000671C7">
        <w:rPr>
          <w:sz w:val="28"/>
          <w:szCs w:val="28"/>
        </w:rPr>
        <w:t xml:space="preserve">и применено </w:t>
      </w:r>
      <w:r w:rsidR="00197C7D">
        <w:rPr>
          <w:sz w:val="28"/>
          <w:szCs w:val="28"/>
        </w:rPr>
        <w:t>в отношении</w:t>
      </w:r>
      <w:r w:rsidRPr="000671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14 585 </w:t>
      </w:r>
      <w:r w:rsidRPr="000671C7">
        <w:rPr>
          <w:sz w:val="28"/>
          <w:szCs w:val="28"/>
        </w:rPr>
        <w:t xml:space="preserve">лиц или </w:t>
      </w:r>
      <w:r>
        <w:rPr>
          <w:sz w:val="28"/>
          <w:szCs w:val="28"/>
        </w:rPr>
        <w:t>13,6</w:t>
      </w:r>
      <w:r w:rsidR="006571C6">
        <w:rPr>
          <w:sz w:val="28"/>
          <w:szCs w:val="28"/>
        </w:rPr>
        <w:t>%</w:t>
      </w:r>
      <w:r w:rsidRPr="000671C7">
        <w:rPr>
          <w:sz w:val="28"/>
          <w:szCs w:val="28"/>
        </w:rPr>
        <w:t xml:space="preserve"> от общего числа</w:t>
      </w:r>
      <w:r>
        <w:rPr>
          <w:sz w:val="28"/>
          <w:szCs w:val="28"/>
        </w:rPr>
        <w:t xml:space="preserve"> лиц, подвергнутых наказаниям (2023 год – </w:t>
      </w:r>
      <w:r w:rsidRPr="000671C7">
        <w:rPr>
          <w:sz w:val="28"/>
          <w:szCs w:val="28"/>
        </w:rPr>
        <w:t xml:space="preserve">15 525 </w:t>
      </w:r>
      <w:r>
        <w:rPr>
          <w:sz w:val="28"/>
          <w:szCs w:val="28"/>
        </w:rPr>
        <w:t>лиц или 15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).</w:t>
      </w:r>
    </w:p>
    <w:p w:rsidR="005C16F2" w:rsidRDefault="005C16F2" w:rsidP="00B06AA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Незначительно снизилось</w:t>
      </w:r>
      <w:r w:rsidR="00327EA4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назначение </w:t>
      </w:r>
      <w:r w:rsidRPr="000671C7">
        <w:rPr>
          <w:sz w:val="28"/>
          <w:szCs w:val="28"/>
        </w:rPr>
        <w:t>административного ареста</w:t>
      </w:r>
      <w:r w:rsidR="00197C7D">
        <w:rPr>
          <w:sz w:val="28"/>
          <w:szCs w:val="28"/>
        </w:rPr>
        <w:t xml:space="preserve"> –</w:t>
      </w:r>
      <w:r w:rsidRPr="000671C7">
        <w:rPr>
          <w:sz w:val="28"/>
          <w:szCs w:val="28"/>
        </w:rPr>
        <w:t xml:space="preserve"> </w:t>
      </w:r>
      <w:r w:rsidR="009308EA">
        <w:rPr>
          <w:sz w:val="28"/>
          <w:szCs w:val="28"/>
        </w:rPr>
        <w:br/>
      </w:r>
      <w:r>
        <w:rPr>
          <w:sz w:val="28"/>
          <w:szCs w:val="28"/>
        </w:rPr>
        <w:t xml:space="preserve">с </w:t>
      </w:r>
      <w:r w:rsidRPr="000671C7">
        <w:rPr>
          <w:sz w:val="28"/>
          <w:szCs w:val="28"/>
        </w:rPr>
        <w:t xml:space="preserve">13 175 </w:t>
      </w:r>
      <w:r>
        <w:rPr>
          <w:sz w:val="28"/>
          <w:szCs w:val="28"/>
        </w:rPr>
        <w:t>до 12 917 лиц</w:t>
      </w:r>
      <w:r w:rsidRPr="000671C7">
        <w:rPr>
          <w:sz w:val="28"/>
          <w:szCs w:val="28"/>
        </w:rPr>
        <w:t xml:space="preserve"> или </w:t>
      </w:r>
      <w:r>
        <w:rPr>
          <w:sz w:val="28"/>
          <w:szCs w:val="28"/>
        </w:rPr>
        <w:t>на 2%</w:t>
      </w:r>
      <w:r w:rsidR="009308EA">
        <w:rPr>
          <w:sz w:val="28"/>
          <w:szCs w:val="28"/>
        </w:rPr>
        <w:t>;</w:t>
      </w:r>
    </w:p>
    <w:p w:rsidR="009308EA" w:rsidRDefault="005C16F2" w:rsidP="005C16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обязательны</w:t>
      </w:r>
      <w:r w:rsidR="009308EA">
        <w:rPr>
          <w:sz w:val="28"/>
          <w:szCs w:val="28"/>
        </w:rPr>
        <w:t>х</w:t>
      </w:r>
      <w:r>
        <w:rPr>
          <w:sz w:val="28"/>
          <w:szCs w:val="28"/>
        </w:rPr>
        <w:t xml:space="preserve"> работ</w:t>
      </w:r>
      <w:r w:rsidR="009308EA">
        <w:rPr>
          <w:sz w:val="28"/>
          <w:szCs w:val="28"/>
        </w:rPr>
        <w:t xml:space="preserve"> – с 3 476 до 3 399 лиц или на 2,2</w:t>
      </w:r>
      <w:r w:rsidR="006571C6">
        <w:rPr>
          <w:sz w:val="28"/>
          <w:szCs w:val="28"/>
        </w:rPr>
        <w:t>%</w:t>
      </w:r>
      <w:r w:rsidR="00327EA4">
        <w:rPr>
          <w:sz w:val="28"/>
          <w:szCs w:val="28"/>
        </w:rPr>
        <w:t>.</w:t>
      </w:r>
    </w:p>
    <w:p w:rsidR="009308EA" w:rsidRPr="00015291" w:rsidRDefault="00327EA4" w:rsidP="009308E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Назначение </w:t>
      </w:r>
      <w:r w:rsidR="009308EA">
        <w:rPr>
          <w:sz w:val="28"/>
          <w:szCs w:val="28"/>
        </w:rPr>
        <w:t>ди</w:t>
      </w:r>
      <w:r w:rsidR="009308EA" w:rsidRPr="00015291">
        <w:rPr>
          <w:sz w:val="28"/>
          <w:szCs w:val="28"/>
        </w:rPr>
        <w:t>сквалифи</w:t>
      </w:r>
      <w:r w:rsidR="009308EA">
        <w:rPr>
          <w:sz w:val="28"/>
          <w:szCs w:val="28"/>
        </w:rPr>
        <w:t xml:space="preserve">кации </w:t>
      </w:r>
      <w:r>
        <w:rPr>
          <w:sz w:val="28"/>
          <w:szCs w:val="28"/>
        </w:rPr>
        <w:t>снизилось</w:t>
      </w:r>
      <w:r w:rsidR="009308EA">
        <w:rPr>
          <w:sz w:val="28"/>
          <w:szCs w:val="28"/>
        </w:rPr>
        <w:t xml:space="preserve"> с 209 до 161 лица или на 23</w:t>
      </w:r>
      <w:r w:rsidR="006571C6">
        <w:rPr>
          <w:sz w:val="28"/>
          <w:szCs w:val="28"/>
        </w:rPr>
        <w:t>%</w:t>
      </w:r>
      <w:r w:rsidR="009308EA">
        <w:rPr>
          <w:sz w:val="28"/>
          <w:szCs w:val="28"/>
        </w:rPr>
        <w:t xml:space="preserve">. </w:t>
      </w:r>
    </w:p>
    <w:p w:rsidR="009308EA" w:rsidRDefault="00327EA4" w:rsidP="009308E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Назначение</w:t>
      </w:r>
      <w:r w:rsidRPr="002A7F3C">
        <w:rPr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015291">
        <w:rPr>
          <w:sz w:val="28"/>
          <w:szCs w:val="28"/>
        </w:rPr>
        <w:t>ишени</w:t>
      </w:r>
      <w:r>
        <w:rPr>
          <w:sz w:val="28"/>
          <w:szCs w:val="28"/>
        </w:rPr>
        <w:t>я</w:t>
      </w:r>
      <w:r w:rsidRPr="00015291">
        <w:rPr>
          <w:sz w:val="28"/>
          <w:szCs w:val="28"/>
        </w:rPr>
        <w:t xml:space="preserve"> специального права</w:t>
      </w:r>
      <w:r>
        <w:rPr>
          <w:sz w:val="28"/>
          <w:szCs w:val="28"/>
        </w:rPr>
        <w:t xml:space="preserve"> возросло </w:t>
      </w:r>
      <w:r w:rsidR="002A7F3C">
        <w:rPr>
          <w:sz w:val="28"/>
          <w:szCs w:val="28"/>
        </w:rPr>
        <w:t>на 29,4% – с</w:t>
      </w:r>
      <w:r w:rsidR="009308EA">
        <w:rPr>
          <w:sz w:val="28"/>
          <w:szCs w:val="28"/>
        </w:rPr>
        <w:t xml:space="preserve"> </w:t>
      </w:r>
      <w:r w:rsidR="002A7F3C">
        <w:rPr>
          <w:sz w:val="28"/>
          <w:szCs w:val="28"/>
        </w:rPr>
        <w:t xml:space="preserve">1 376 до </w:t>
      </w:r>
      <w:r w:rsidR="009308EA">
        <w:rPr>
          <w:sz w:val="28"/>
          <w:szCs w:val="28"/>
        </w:rPr>
        <w:t>1</w:t>
      </w:r>
      <w:r w:rsidR="002A7F3C">
        <w:rPr>
          <w:sz w:val="28"/>
          <w:szCs w:val="28"/>
        </w:rPr>
        <w:t> </w:t>
      </w:r>
      <w:r w:rsidR="009308EA">
        <w:rPr>
          <w:sz w:val="28"/>
          <w:szCs w:val="28"/>
        </w:rPr>
        <w:t>780</w:t>
      </w:r>
      <w:r w:rsidR="002A7F3C">
        <w:rPr>
          <w:sz w:val="28"/>
          <w:szCs w:val="28"/>
        </w:rPr>
        <w:t xml:space="preserve"> лиц</w:t>
      </w:r>
      <w:r w:rsidR="009308EA">
        <w:rPr>
          <w:sz w:val="28"/>
          <w:szCs w:val="28"/>
        </w:rPr>
        <w:t>.</w:t>
      </w:r>
    </w:p>
    <w:p w:rsidR="00197C7D" w:rsidRDefault="00981CDE" w:rsidP="005C16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Конфискация орудия совершения или предмета административного правонарушения, как единственная мера наказания, назначена </w:t>
      </w:r>
      <w:r w:rsidR="00197C7D">
        <w:rPr>
          <w:sz w:val="28"/>
          <w:szCs w:val="28"/>
        </w:rPr>
        <w:t>14</w:t>
      </w:r>
      <w:r>
        <w:rPr>
          <w:sz w:val="28"/>
          <w:szCs w:val="28"/>
        </w:rPr>
        <w:t xml:space="preserve"> лицам </w:t>
      </w:r>
      <w:r>
        <w:rPr>
          <w:sz w:val="28"/>
          <w:szCs w:val="28"/>
        </w:rPr>
        <w:br/>
        <w:t>(2023</w:t>
      </w:r>
      <w:r w:rsidR="00197C7D">
        <w:rPr>
          <w:sz w:val="28"/>
          <w:szCs w:val="28"/>
        </w:rPr>
        <w:t xml:space="preserve"> – 5 лицам).</w:t>
      </w:r>
    </w:p>
    <w:p w:rsidR="0006598C" w:rsidRDefault="00197C7D" w:rsidP="0006598C">
      <w:pPr>
        <w:ind w:firstLine="709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Среди дополнительных </w:t>
      </w:r>
      <w:r w:rsidR="0006598C">
        <w:rPr>
          <w:sz w:val="28"/>
          <w:szCs w:val="28"/>
        </w:rPr>
        <w:t>видов наказания преобладает л</w:t>
      </w:r>
      <w:r w:rsidR="0006598C">
        <w:rPr>
          <w:spacing w:val="-6"/>
          <w:sz w:val="28"/>
          <w:szCs w:val="28"/>
        </w:rPr>
        <w:t>ишение</w:t>
      </w:r>
      <w:r w:rsidR="0006598C" w:rsidRPr="00A3538E">
        <w:rPr>
          <w:spacing w:val="-6"/>
          <w:sz w:val="28"/>
          <w:szCs w:val="28"/>
        </w:rPr>
        <w:t xml:space="preserve"> специального права управления транспортным средством</w:t>
      </w:r>
      <w:r w:rsidR="0006598C">
        <w:rPr>
          <w:spacing w:val="-6"/>
          <w:sz w:val="28"/>
          <w:szCs w:val="28"/>
        </w:rPr>
        <w:t>, которое назначено 4 153</w:t>
      </w:r>
      <w:r w:rsidR="0006598C" w:rsidRPr="00A3538E">
        <w:rPr>
          <w:spacing w:val="-6"/>
          <w:sz w:val="28"/>
          <w:szCs w:val="28"/>
        </w:rPr>
        <w:t xml:space="preserve"> лиц</w:t>
      </w:r>
      <w:r w:rsidR="0006598C">
        <w:rPr>
          <w:spacing w:val="-6"/>
          <w:sz w:val="28"/>
          <w:szCs w:val="28"/>
        </w:rPr>
        <w:t xml:space="preserve">ам </w:t>
      </w:r>
      <w:r w:rsidR="00327EA4">
        <w:rPr>
          <w:spacing w:val="-6"/>
          <w:sz w:val="28"/>
          <w:szCs w:val="28"/>
        </w:rPr>
        <w:t xml:space="preserve">(2023 год – </w:t>
      </w:r>
      <w:r w:rsidR="0006598C" w:rsidRPr="00A3538E">
        <w:rPr>
          <w:spacing w:val="-6"/>
          <w:sz w:val="28"/>
          <w:szCs w:val="28"/>
        </w:rPr>
        <w:t>4</w:t>
      </w:r>
      <w:r w:rsidR="0006598C">
        <w:rPr>
          <w:spacing w:val="-6"/>
          <w:sz w:val="28"/>
          <w:szCs w:val="28"/>
        </w:rPr>
        <w:t> </w:t>
      </w:r>
      <w:r w:rsidR="0006598C" w:rsidRPr="00A3538E">
        <w:rPr>
          <w:spacing w:val="-6"/>
          <w:sz w:val="28"/>
          <w:szCs w:val="28"/>
        </w:rPr>
        <w:t>207</w:t>
      </w:r>
      <w:r w:rsidR="0006598C">
        <w:rPr>
          <w:spacing w:val="-6"/>
          <w:sz w:val="28"/>
          <w:szCs w:val="28"/>
        </w:rPr>
        <w:t xml:space="preserve"> лиц</w:t>
      </w:r>
      <w:r w:rsidR="00327EA4">
        <w:rPr>
          <w:spacing w:val="-6"/>
          <w:sz w:val="28"/>
          <w:szCs w:val="28"/>
        </w:rPr>
        <w:t>).</w:t>
      </w:r>
      <w:r w:rsidR="0006598C" w:rsidRPr="00A3538E">
        <w:rPr>
          <w:spacing w:val="-6"/>
          <w:sz w:val="28"/>
          <w:szCs w:val="28"/>
        </w:rPr>
        <w:t xml:space="preserve"> </w:t>
      </w:r>
    </w:p>
    <w:p w:rsidR="0006598C" w:rsidRPr="00A3538E" w:rsidRDefault="0006598C" w:rsidP="0006598C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Конфискация как дополнительный вид наказания назначена 273 лицам </w:t>
      </w:r>
      <w:r w:rsidR="00972DA3">
        <w:rPr>
          <w:spacing w:val="-6"/>
          <w:sz w:val="28"/>
          <w:szCs w:val="28"/>
        </w:rPr>
        <w:t>(2023 год – 280 лицам).</w:t>
      </w:r>
    </w:p>
    <w:p w:rsidR="00531E67" w:rsidRPr="00531E67" w:rsidRDefault="00531E67" w:rsidP="006A33D9">
      <w:pPr>
        <w:ind w:firstLine="709"/>
        <w:jc w:val="both"/>
        <w:rPr>
          <w:sz w:val="10"/>
          <w:szCs w:val="10"/>
        </w:rPr>
      </w:pPr>
    </w:p>
    <w:p w:rsidR="000238CE" w:rsidRDefault="00D4385B" w:rsidP="004D5D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="000238CE" w:rsidRPr="00FD3FB8">
        <w:rPr>
          <w:sz w:val="28"/>
          <w:szCs w:val="28"/>
        </w:rPr>
        <w:t>Структура дел, рассмотренных мировыми судьями</w:t>
      </w:r>
      <w:r w:rsidR="000238CE">
        <w:rPr>
          <w:sz w:val="28"/>
          <w:szCs w:val="28"/>
        </w:rPr>
        <w:t xml:space="preserve"> в 202</w:t>
      </w:r>
      <w:r>
        <w:rPr>
          <w:sz w:val="28"/>
          <w:szCs w:val="28"/>
        </w:rPr>
        <w:t>4</w:t>
      </w:r>
      <w:r w:rsidR="000238CE">
        <w:rPr>
          <w:sz w:val="28"/>
          <w:szCs w:val="28"/>
        </w:rPr>
        <w:t xml:space="preserve"> году</w:t>
      </w:r>
      <w:r w:rsidR="000238CE" w:rsidRPr="00FD3FB8">
        <w:rPr>
          <w:sz w:val="28"/>
          <w:szCs w:val="28"/>
        </w:rPr>
        <w:t xml:space="preserve">, </w:t>
      </w:r>
      <w:r w:rsidR="00F47FDD">
        <w:rPr>
          <w:sz w:val="28"/>
          <w:szCs w:val="28"/>
        </w:rPr>
        <w:t>выглядит</w:t>
      </w:r>
      <w:r w:rsidR="000238CE" w:rsidRPr="00FD3FB8">
        <w:rPr>
          <w:sz w:val="28"/>
          <w:szCs w:val="28"/>
        </w:rPr>
        <w:t xml:space="preserve"> следующим</w:t>
      </w:r>
      <w:r w:rsidR="00F47FDD">
        <w:rPr>
          <w:sz w:val="28"/>
          <w:szCs w:val="28"/>
        </w:rPr>
        <w:t xml:space="preserve"> образом</w:t>
      </w:r>
      <w:r w:rsidR="000238CE">
        <w:rPr>
          <w:sz w:val="28"/>
          <w:szCs w:val="28"/>
        </w:rPr>
        <w:t>.</w:t>
      </w:r>
    </w:p>
    <w:p w:rsidR="002A7F3C" w:rsidRDefault="002A7F3C" w:rsidP="004D5DE6">
      <w:pPr>
        <w:ind w:firstLine="709"/>
        <w:jc w:val="both"/>
        <w:rPr>
          <w:sz w:val="28"/>
          <w:szCs w:val="28"/>
        </w:rPr>
      </w:pPr>
    </w:p>
    <w:p w:rsidR="00744603" w:rsidRDefault="003F2D74" w:rsidP="00744603">
      <w:pPr>
        <w:ind w:hanging="142"/>
        <w:jc w:val="both"/>
        <w:rPr>
          <w:sz w:val="28"/>
          <w:szCs w:val="28"/>
        </w:rPr>
      </w:pPr>
      <w:r w:rsidRPr="00451165">
        <w:rPr>
          <w:noProof/>
        </w:rPr>
        <w:drawing>
          <wp:inline distT="0" distB="0" distL="0" distR="0">
            <wp:extent cx="5715635" cy="3583940"/>
            <wp:effectExtent l="57150" t="19050" r="18415" b="16510"/>
            <wp:docPr id="1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A7F3C" w:rsidRDefault="002A7F3C" w:rsidP="00CE12E9">
      <w:pPr>
        <w:ind w:firstLine="708"/>
        <w:jc w:val="both"/>
        <w:rPr>
          <w:spacing w:val="4"/>
          <w:sz w:val="28"/>
          <w:szCs w:val="28"/>
        </w:rPr>
      </w:pPr>
    </w:p>
    <w:p w:rsidR="000C3BFA" w:rsidRPr="00EC7F63" w:rsidRDefault="00F47FDD" w:rsidP="00CE12E9">
      <w:pPr>
        <w:ind w:firstLine="708"/>
        <w:jc w:val="both"/>
        <w:rPr>
          <w:spacing w:val="4"/>
          <w:sz w:val="28"/>
          <w:szCs w:val="28"/>
        </w:rPr>
      </w:pPr>
      <w:r w:rsidRPr="000B5B37">
        <w:rPr>
          <w:spacing w:val="4"/>
          <w:sz w:val="28"/>
          <w:szCs w:val="28"/>
        </w:rPr>
        <w:t>Чаще всего мировые судьи рассматривали д</w:t>
      </w:r>
      <w:r w:rsidR="00CC5142" w:rsidRPr="000B5B37">
        <w:rPr>
          <w:spacing w:val="4"/>
          <w:sz w:val="28"/>
          <w:szCs w:val="28"/>
        </w:rPr>
        <w:t>ел</w:t>
      </w:r>
      <w:r w:rsidRPr="000B5B37">
        <w:rPr>
          <w:spacing w:val="4"/>
          <w:sz w:val="28"/>
          <w:szCs w:val="28"/>
        </w:rPr>
        <w:t>а</w:t>
      </w:r>
      <w:r w:rsidR="00CC5142" w:rsidRPr="000B5B37">
        <w:rPr>
          <w:spacing w:val="4"/>
          <w:sz w:val="28"/>
          <w:szCs w:val="28"/>
        </w:rPr>
        <w:t xml:space="preserve"> </w:t>
      </w:r>
      <w:r w:rsidR="00431E35" w:rsidRPr="000B5B37">
        <w:rPr>
          <w:spacing w:val="4"/>
          <w:sz w:val="28"/>
          <w:szCs w:val="28"/>
        </w:rPr>
        <w:t>за</w:t>
      </w:r>
      <w:r w:rsidR="0045602C" w:rsidRPr="000B5B37">
        <w:rPr>
          <w:spacing w:val="4"/>
          <w:sz w:val="28"/>
          <w:szCs w:val="28"/>
        </w:rPr>
        <w:t xml:space="preserve"> правонарушени</w:t>
      </w:r>
      <w:r w:rsidR="00431E35" w:rsidRPr="000B5B37">
        <w:rPr>
          <w:spacing w:val="4"/>
          <w:sz w:val="28"/>
          <w:szCs w:val="28"/>
        </w:rPr>
        <w:t>я</w:t>
      </w:r>
      <w:r w:rsidR="0045602C" w:rsidRPr="000B5B37">
        <w:rPr>
          <w:spacing w:val="4"/>
          <w:sz w:val="28"/>
          <w:szCs w:val="28"/>
        </w:rPr>
        <w:t>, посягающ</w:t>
      </w:r>
      <w:r w:rsidR="00A71C5B" w:rsidRPr="000B5B37">
        <w:rPr>
          <w:spacing w:val="4"/>
          <w:sz w:val="28"/>
          <w:szCs w:val="28"/>
        </w:rPr>
        <w:t>и</w:t>
      </w:r>
      <w:r w:rsidR="00431E35" w:rsidRPr="000B5B37">
        <w:rPr>
          <w:spacing w:val="4"/>
          <w:sz w:val="28"/>
          <w:szCs w:val="28"/>
        </w:rPr>
        <w:t>е</w:t>
      </w:r>
      <w:r w:rsidR="0045602C" w:rsidRPr="000B5B37">
        <w:rPr>
          <w:spacing w:val="4"/>
          <w:sz w:val="28"/>
          <w:szCs w:val="28"/>
        </w:rPr>
        <w:t xml:space="preserve"> на общественный порядок и безопасность (глава 20</w:t>
      </w:r>
      <w:r w:rsidR="0045602C" w:rsidRPr="00EC7F63">
        <w:rPr>
          <w:spacing w:val="4"/>
          <w:sz w:val="28"/>
          <w:szCs w:val="28"/>
        </w:rPr>
        <w:t xml:space="preserve"> КоАП РФ)</w:t>
      </w:r>
      <w:r w:rsidR="00431E35">
        <w:rPr>
          <w:spacing w:val="4"/>
          <w:sz w:val="28"/>
          <w:szCs w:val="28"/>
        </w:rPr>
        <w:t>, составляющие 38,5</w:t>
      </w:r>
      <w:r w:rsidR="006571C6">
        <w:rPr>
          <w:spacing w:val="4"/>
          <w:sz w:val="28"/>
          <w:szCs w:val="28"/>
        </w:rPr>
        <w:t>%</w:t>
      </w:r>
      <w:r w:rsidR="00431E35">
        <w:rPr>
          <w:spacing w:val="4"/>
          <w:sz w:val="28"/>
          <w:szCs w:val="28"/>
        </w:rPr>
        <w:t xml:space="preserve"> </w:t>
      </w:r>
      <w:r w:rsidR="00431E35" w:rsidRPr="00EC7F63">
        <w:rPr>
          <w:spacing w:val="4"/>
          <w:sz w:val="28"/>
          <w:szCs w:val="28"/>
        </w:rPr>
        <w:t>в структуре рассмотренных дел</w:t>
      </w:r>
      <w:r w:rsidR="00431E35">
        <w:rPr>
          <w:spacing w:val="4"/>
          <w:sz w:val="28"/>
          <w:szCs w:val="28"/>
        </w:rPr>
        <w:t>. В сравнении с 2023 годом их число снизилось с 56 300 до 51 544 дела или на 8,4</w:t>
      </w:r>
      <w:r w:rsidR="006571C6">
        <w:rPr>
          <w:spacing w:val="4"/>
          <w:sz w:val="28"/>
          <w:szCs w:val="28"/>
        </w:rPr>
        <w:t>%</w:t>
      </w:r>
      <w:r w:rsidR="00431E35">
        <w:rPr>
          <w:spacing w:val="4"/>
          <w:sz w:val="28"/>
          <w:szCs w:val="28"/>
        </w:rPr>
        <w:t xml:space="preserve">. </w:t>
      </w:r>
    </w:p>
    <w:p w:rsidR="0045602C" w:rsidRDefault="00431E35" w:rsidP="00A635D2">
      <w:pPr>
        <w:ind w:firstLine="708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В том числе</w:t>
      </w:r>
      <w:r w:rsidR="009E5C17">
        <w:rPr>
          <w:spacing w:val="4"/>
          <w:sz w:val="28"/>
          <w:szCs w:val="28"/>
        </w:rPr>
        <w:t>:</w:t>
      </w:r>
      <w:r>
        <w:rPr>
          <w:spacing w:val="4"/>
          <w:sz w:val="28"/>
          <w:szCs w:val="28"/>
        </w:rPr>
        <w:t xml:space="preserve"> снижение на 8,9</w:t>
      </w:r>
      <w:r w:rsidR="006571C6">
        <w:rPr>
          <w:spacing w:val="4"/>
          <w:sz w:val="28"/>
          <w:szCs w:val="28"/>
        </w:rPr>
        <w:t>%</w:t>
      </w:r>
      <w:r>
        <w:rPr>
          <w:spacing w:val="4"/>
          <w:sz w:val="28"/>
          <w:szCs w:val="28"/>
        </w:rPr>
        <w:t xml:space="preserve"> отмечается по </w:t>
      </w:r>
      <w:r w:rsidR="00955625" w:rsidRPr="00EC7F63">
        <w:rPr>
          <w:spacing w:val="4"/>
          <w:sz w:val="28"/>
          <w:szCs w:val="28"/>
        </w:rPr>
        <w:t>части 1 статьи</w:t>
      </w:r>
      <w:r w:rsidR="00955625">
        <w:rPr>
          <w:spacing w:val="4"/>
          <w:sz w:val="28"/>
          <w:szCs w:val="28"/>
        </w:rPr>
        <w:t xml:space="preserve"> </w:t>
      </w:r>
      <w:r w:rsidR="009E5C17">
        <w:rPr>
          <w:spacing w:val="4"/>
          <w:sz w:val="28"/>
          <w:szCs w:val="28"/>
        </w:rPr>
        <w:br/>
      </w:r>
      <w:r w:rsidR="00955625" w:rsidRPr="00EC7F63">
        <w:rPr>
          <w:spacing w:val="4"/>
          <w:sz w:val="28"/>
          <w:szCs w:val="28"/>
        </w:rPr>
        <w:t>20.25</w:t>
      </w:r>
      <w:r w:rsidR="00955625">
        <w:rPr>
          <w:spacing w:val="4"/>
          <w:sz w:val="28"/>
          <w:szCs w:val="28"/>
        </w:rPr>
        <w:t xml:space="preserve"> </w:t>
      </w:r>
      <w:r w:rsidR="00955625" w:rsidRPr="00EC7F63">
        <w:rPr>
          <w:spacing w:val="4"/>
          <w:sz w:val="28"/>
          <w:szCs w:val="28"/>
        </w:rPr>
        <w:t>КоАП</w:t>
      </w:r>
      <w:r w:rsidR="00955625">
        <w:rPr>
          <w:spacing w:val="4"/>
          <w:sz w:val="28"/>
          <w:szCs w:val="28"/>
        </w:rPr>
        <w:t xml:space="preserve"> </w:t>
      </w:r>
      <w:r w:rsidR="00955625" w:rsidRPr="00EC7F63">
        <w:rPr>
          <w:spacing w:val="4"/>
          <w:sz w:val="28"/>
          <w:szCs w:val="28"/>
        </w:rPr>
        <w:t xml:space="preserve">РФ (неуплата административного штрафа) </w:t>
      </w:r>
      <w:r>
        <w:rPr>
          <w:spacing w:val="4"/>
          <w:sz w:val="28"/>
          <w:szCs w:val="28"/>
        </w:rPr>
        <w:t>с</w:t>
      </w:r>
      <w:r w:rsidR="00955625" w:rsidRPr="00EC7F63">
        <w:rPr>
          <w:spacing w:val="4"/>
          <w:sz w:val="28"/>
          <w:szCs w:val="28"/>
        </w:rPr>
        <w:t xml:space="preserve"> </w:t>
      </w:r>
      <w:r w:rsidR="00955625">
        <w:rPr>
          <w:spacing w:val="4"/>
          <w:sz w:val="28"/>
          <w:szCs w:val="28"/>
        </w:rPr>
        <w:t xml:space="preserve">49 577 </w:t>
      </w:r>
      <w:r>
        <w:rPr>
          <w:spacing w:val="4"/>
          <w:sz w:val="28"/>
          <w:szCs w:val="28"/>
        </w:rPr>
        <w:t xml:space="preserve">до 45 189 </w:t>
      </w:r>
      <w:r w:rsidR="00955625">
        <w:rPr>
          <w:spacing w:val="4"/>
          <w:sz w:val="28"/>
          <w:szCs w:val="28"/>
        </w:rPr>
        <w:t>дел</w:t>
      </w:r>
      <w:r>
        <w:rPr>
          <w:spacing w:val="4"/>
          <w:sz w:val="28"/>
          <w:szCs w:val="28"/>
        </w:rPr>
        <w:t>;</w:t>
      </w:r>
      <w:r w:rsidR="00A635D2">
        <w:rPr>
          <w:spacing w:val="4"/>
          <w:sz w:val="28"/>
          <w:szCs w:val="28"/>
        </w:rPr>
        <w:t xml:space="preserve"> </w:t>
      </w:r>
      <w:r>
        <w:rPr>
          <w:spacing w:val="4"/>
          <w:sz w:val="28"/>
          <w:szCs w:val="28"/>
        </w:rPr>
        <w:t>на 6,6</w:t>
      </w:r>
      <w:r w:rsidR="006571C6">
        <w:rPr>
          <w:spacing w:val="4"/>
          <w:sz w:val="28"/>
          <w:szCs w:val="28"/>
        </w:rPr>
        <w:t>%</w:t>
      </w:r>
      <w:r>
        <w:rPr>
          <w:spacing w:val="4"/>
          <w:sz w:val="28"/>
          <w:szCs w:val="28"/>
        </w:rPr>
        <w:t xml:space="preserve"> </w:t>
      </w:r>
      <w:r w:rsidR="0045602C" w:rsidRPr="00EC7F63">
        <w:rPr>
          <w:spacing w:val="4"/>
          <w:sz w:val="28"/>
          <w:szCs w:val="28"/>
        </w:rPr>
        <w:t>по ст</w:t>
      </w:r>
      <w:r w:rsidR="001F22E3" w:rsidRPr="00EC7F63">
        <w:rPr>
          <w:spacing w:val="4"/>
          <w:sz w:val="28"/>
          <w:szCs w:val="28"/>
        </w:rPr>
        <w:t>атье</w:t>
      </w:r>
      <w:r w:rsidR="0045602C" w:rsidRPr="00EC7F63">
        <w:rPr>
          <w:spacing w:val="4"/>
          <w:sz w:val="28"/>
          <w:szCs w:val="28"/>
        </w:rPr>
        <w:t xml:space="preserve"> 20.21 КоАП РФ (появление </w:t>
      </w:r>
      <w:r w:rsidR="009E5C17">
        <w:rPr>
          <w:spacing w:val="4"/>
          <w:sz w:val="28"/>
          <w:szCs w:val="28"/>
        </w:rPr>
        <w:br/>
      </w:r>
      <w:r w:rsidR="0045602C" w:rsidRPr="00EC7F63">
        <w:rPr>
          <w:spacing w:val="4"/>
          <w:sz w:val="28"/>
          <w:szCs w:val="28"/>
        </w:rPr>
        <w:t>в общественных местах</w:t>
      </w:r>
      <w:r w:rsidR="009E5C17">
        <w:rPr>
          <w:spacing w:val="4"/>
          <w:sz w:val="28"/>
          <w:szCs w:val="28"/>
        </w:rPr>
        <w:t xml:space="preserve"> </w:t>
      </w:r>
      <w:r w:rsidR="0045602C" w:rsidRPr="00EC7F63">
        <w:rPr>
          <w:spacing w:val="4"/>
          <w:sz w:val="28"/>
          <w:szCs w:val="28"/>
        </w:rPr>
        <w:t xml:space="preserve">в состоянии опьянения) </w:t>
      </w:r>
      <w:r>
        <w:rPr>
          <w:spacing w:val="4"/>
          <w:sz w:val="28"/>
          <w:szCs w:val="28"/>
        </w:rPr>
        <w:t>с</w:t>
      </w:r>
      <w:r w:rsidR="00085E7E">
        <w:rPr>
          <w:spacing w:val="4"/>
          <w:sz w:val="28"/>
          <w:szCs w:val="28"/>
        </w:rPr>
        <w:t xml:space="preserve"> 5 882 </w:t>
      </w:r>
      <w:r>
        <w:rPr>
          <w:spacing w:val="4"/>
          <w:sz w:val="28"/>
          <w:szCs w:val="28"/>
        </w:rPr>
        <w:t>до 5</w:t>
      </w:r>
      <w:r w:rsidR="0072304A">
        <w:rPr>
          <w:spacing w:val="4"/>
          <w:sz w:val="28"/>
          <w:szCs w:val="28"/>
        </w:rPr>
        <w:t> </w:t>
      </w:r>
      <w:r>
        <w:rPr>
          <w:spacing w:val="4"/>
          <w:sz w:val="28"/>
          <w:szCs w:val="28"/>
        </w:rPr>
        <w:t xml:space="preserve">491 </w:t>
      </w:r>
      <w:r w:rsidR="000B5B37">
        <w:rPr>
          <w:spacing w:val="4"/>
          <w:sz w:val="28"/>
          <w:szCs w:val="28"/>
        </w:rPr>
        <w:t>дела</w:t>
      </w:r>
      <w:r w:rsidR="0072304A">
        <w:rPr>
          <w:spacing w:val="4"/>
          <w:sz w:val="28"/>
          <w:szCs w:val="28"/>
        </w:rPr>
        <w:t>.</w:t>
      </w:r>
      <w:r>
        <w:rPr>
          <w:spacing w:val="4"/>
          <w:sz w:val="28"/>
          <w:szCs w:val="28"/>
        </w:rPr>
        <w:t xml:space="preserve"> </w:t>
      </w:r>
    </w:p>
    <w:p w:rsidR="00381100" w:rsidRDefault="00CB2269" w:rsidP="00381100">
      <w:pPr>
        <w:ind w:firstLine="708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 xml:space="preserve">Всего </w:t>
      </w:r>
      <w:r w:rsidR="00EB7908">
        <w:rPr>
          <w:spacing w:val="4"/>
          <w:sz w:val="28"/>
          <w:szCs w:val="28"/>
        </w:rPr>
        <w:t xml:space="preserve">по правонарушениям </w:t>
      </w:r>
      <w:r>
        <w:rPr>
          <w:spacing w:val="4"/>
          <w:sz w:val="28"/>
          <w:szCs w:val="28"/>
        </w:rPr>
        <w:t>глав</w:t>
      </w:r>
      <w:r w:rsidR="00EB7908">
        <w:rPr>
          <w:spacing w:val="4"/>
          <w:sz w:val="28"/>
          <w:szCs w:val="28"/>
        </w:rPr>
        <w:t>ы</w:t>
      </w:r>
      <w:r>
        <w:rPr>
          <w:spacing w:val="4"/>
          <w:sz w:val="28"/>
          <w:szCs w:val="28"/>
        </w:rPr>
        <w:t xml:space="preserve"> 20 КоАП РФ п</w:t>
      </w:r>
      <w:r w:rsidR="00381100" w:rsidRPr="00EC7F63">
        <w:rPr>
          <w:spacing w:val="4"/>
          <w:sz w:val="28"/>
          <w:szCs w:val="28"/>
        </w:rPr>
        <w:t xml:space="preserve">одвергнуто административным наказаниям </w:t>
      </w:r>
      <w:r w:rsidR="001009DD">
        <w:rPr>
          <w:spacing w:val="4"/>
          <w:sz w:val="28"/>
          <w:szCs w:val="28"/>
        </w:rPr>
        <w:t>44 065</w:t>
      </w:r>
      <w:r w:rsidR="00381100" w:rsidRPr="00EC7F63">
        <w:rPr>
          <w:spacing w:val="4"/>
          <w:sz w:val="28"/>
          <w:szCs w:val="28"/>
        </w:rPr>
        <w:t xml:space="preserve"> лиц или 8</w:t>
      </w:r>
      <w:r w:rsidR="001009DD">
        <w:rPr>
          <w:spacing w:val="4"/>
          <w:sz w:val="28"/>
          <w:szCs w:val="28"/>
        </w:rPr>
        <w:t>5</w:t>
      </w:r>
      <w:r>
        <w:rPr>
          <w:spacing w:val="4"/>
          <w:sz w:val="28"/>
          <w:szCs w:val="28"/>
        </w:rPr>
        <w:t>,</w:t>
      </w:r>
      <w:r w:rsidR="001009DD">
        <w:rPr>
          <w:spacing w:val="4"/>
          <w:sz w:val="28"/>
          <w:szCs w:val="28"/>
        </w:rPr>
        <w:t>5</w:t>
      </w:r>
      <w:r w:rsidR="006571C6">
        <w:rPr>
          <w:spacing w:val="4"/>
          <w:sz w:val="28"/>
          <w:szCs w:val="28"/>
        </w:rPr>
        <w:t>%</w:t>
      </w:r>
      <w:r w:rsidR="00EB7908">
        <w:rPr>
          <w:spacing w:val="4"/>
          <w:sz w:val="28"/>
          <w:szCs w:val="28"/>
        </w:rPr>
        <w:t>,</w:t>
      </w:r>
      <w:r w:rsidR="00381100" w:rsidRPr="00EC7F63">
        <w:rPr>
          <w:spacing w:val="4"/>
          <w:sz w:val="28"/>
          <w:szCs w:val="28"/>
        </w:rPr>
        <w:t xml:space="preserve"> из них </w:t>
      </w:r>
      <w:r w:rsidR="001009DD">
        <w:rPr>
          <w:spacing w:val="4"/>
          <w:sz w:val="28"/>
          <w:szCs w:val="28"/>
        </w:rPr>
        <w:t>33 956 лиц </w:t>
      </w:r>
      <w:r w:rsidR="002A7F3C">
        <w:rPr>
          <w:spacing w:val="4"/>
          <w:sz w:val="28"/>
          <w:szCs w:val="28"/>
        </w:rPr>
        <w:t xml:space="preserve">– </w:t>
      </w:r>
      <w:r w:rsidR="00381100" w:rsidRPr="00EC7F63">
        <w:rPr>
          <w:spacing w:val="4"/>
          <w:sz w:val="28"/>
          <w:szCs w:val="28"/>
        </w:rPr>
        <w:t xml:space="preserve">штрафу, </w:t>
      </w:r>
      <w:r w:rsidR="001009DD">
        <w:rPr>
          <w:spacing w:val="4"/>
          <w:sz w:val="28"/>
          <w:szCs w:val="28"/>
        </w:rPr>
        <w:t>8 791</w:t>
      </w:r>
      <w:r w:rsidR="00381100" w:rsidRPr="00EC7F63">
        <w:rPr>
          <w:spacing w:val="4"/>
          <w:sz w:val="28"/>
          <w:szCs w:val="28"/>
        </w:rPr>
        <w:t xml:space="preserve"> </w:t>
      </w:r>
      <w:r w:rsidR="001009DD">
        <w:rPr>
          <w:spacing w:val="4"/>
          <w:sz w:val="28"/>
          <w:szCs w:val="28"/>
        </w:rPr>
        <w:t xml:space="preserve">лицо </w:t>
      </w:r>
      <w:r w:rsidR="002A7F3C">
        <w:rPr>
          <w:spacing w:val="4"/>
          <w:sz w:val="28"/>
          <w:szCs w:val="28"/>
        </w:rPr>
        <w:t xml:space="preserve">– </w:t>
      </w:r>
      <w:r w:rsidR="00381100" w:rsidRPr="00EC7F63">
        <w:rPr>
          <w:spacing w:val="4"/>
          <w:sz w:val="28"/>
          <w:szCs w:val="28"/>
        </w:rPr>
        <w:t xml:space="preserve">аресту, </w:t>
      </w:r>
      <w:r w:rsidR="001009DD">
        <w:rPr>
          <w:spacing w:val="4"/>
          <w:sz w:val="28"/>
          <w:szCs w:val="28"/>
        </w:rPr>
        <w:t>1 286</w:t>
      </w:r>
      <w:r w:rsidR="00381100" w:rsidRPr="00EC7F63">
        <w:rPr>
          <w:spacing w:val="4"/>
          <w:sz w:val="28"/>
          <w:szCs w:val="28"/>
        </w:rPr>
        <w:t xml:space="preserve"> </w:t>
      </w:r>
      <w:r w:rsidR="001009DD">
        <w:rPr>
          <w:spacing w:val="4"/>
          <w:sz w:val="28"/>
          <w:szCs w:val="28"/>
        </w:rPr>
        <w:t xml:space="preserve">лиц </w:t>
      </w:r>
      <w:r w:rsidR="002A7F3C">
        <w:rPr>
          <w:spacing w:val="4"/>
          <w:sz w:val="28"/>
          <w:szCs w:val="28"/>
        </w:rPr>
        <w:t xml:space="preserve">– </w:t>
      </w:r>
      <w:r w:rsidR="00381100" w:rsidRPr="00EC7F63">
        <w:rPr>
          <w:spacing w:val="4"/>
          <w:sz w:val="28"/>
          <w:szCs w:val="28"/>
        </w:rPr>
        <w:t>обязательны</w:t>
      </w:r>
      <w:r w:rsidR="00EB7908">
        <w:rPr>
          <w:spacing w:val="4"/>
          <w:sz w:val="28"/>
          <w:szCs w:val="28"/>
        </w:rPr>
        <w:t>м</w:t>
      </w:r>
      <w:r w:rsidR="00381100" w:rsidRPr="00EC7F63">
        <w:rPr>
          <w:spacing w:val="4"/>
          <w:sz w:val="28"/>
          <w:szCs w:val="28"/>
        </w:rPr>
        <w:t xml:space="preserve"> работ</w:t>
      </w:r>
      <w:r w:rsidR="00EB7908">
        <w:rPr>
          <w:spacing w:val="4"/>
          <w:sz w:val="28"/>
          <w:szCs w:val="28"/>
        </w:rPr>
        <w:t>ам</w:t>
      </w:r>
      <w:r w:rsidR="00381100" w:rsidRPr="00EC7F63">
        <w:rPr>
          <w:spacing w:val="4"/>
          <w:sz w:val="28"/>
          <w:szCs w:val="28"/>
        </w:rPr>
        <w:t>.</w:t>
      </w:r>
    </w:p>
    <w:p w:rsidR="00A635D2" w:rsidRDefault="000B5B37" w:rsidP="00D55D9C">
      <w:pPr>
        <w:ind w:firstLine="708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 xml:space="preserve">Четверть рассмотренных мировыми судьями дел составляют дела </w:t>
      </w:r>
      <w:r w:rsidR="0070774C">
        <w:rPr>
          <w:spacing w:val="4"/>
          <w:sz w:val="28"/>
          <w:szCs w:val="28"/>
        </w:rPr>
        <w:br/>
      </w:r>
      <w:r w:rsidR="00A635D2" w:rsidRPr="00EC7F63">
        <w:rPr>
          <w:spacing w:val="4"/>
          <w:sz w:val="28"/>
          <w:szCs w:val="28"/>
        </w:rPr>
        <w:t>о правонарушениях в области дорожного движения (глава 12 КоАП РФ)</w:t>
      </w:r>
      <w:r w:rsidR="00A635D2">
        <w:rPr>
          <w:spacing w:val="4"/>
          <w:sz w:val="28"/>
          <w:szCs w:val="28"/>
        </w:rPr>
        <w:t xml:space="preserve">, </w:t>
      </w:r>
      <w:r>
        <w:rPr>
          <w:spacing w:val="4"/>
          <w:sz w:val="28"/>
          <w:szCs w:val="28"/>
        </w:rPr>
        <w:t>число которых</w:t>
      </w:r>
      <w:r w:rsidR="00A635D2" w:rsidRPr="00EC7F63">
        <w:rPr>
          <w:spacing w:val="4"/>
          <w:sz w:val="28"/>
          <w:szCs w:val="28"/>
        </w:rPr>
        <w:t xml:space="preserve"> </w:t>
      </w:r>
      <w:r w:rsidR="00A635D2">
        <w:rPr>
          <w:spacing w:val="4"/>
          <w:sz w:val="28"/>
          <w:szCs w:val="28"/>
        </w:rPr>
        <w:t>возросл</w:t>
      </w:r>
      <w:r>
        <w:rPr>
          <w:spacing w:val="4"/>
          <w:sz w:val="28"/>
          <w:szCs w:val="28"/>
        </w:rPr>
        <w:t>о</w:t>
      </w:r>
      <w:r w:rsidR="00A635D2">
        <w:rPr>
          <w:spacing w:val="4"/>
          <w:sz w:val="28"/>
          <w:szCs w:val="28"/>
        </w:rPr>
        <w:t xml:space="preserve"> с 21 287 до 34 068 дел или на 60%</w:t>
      </w:r>
      <w:r w:rsidR="00A635D2" w:rsidRPr="00EC7F63">
        <w:rPr>
          <w:spacing w:val="4"/>
          <w:sz w:val="28"/>
          <w:szCs w:val="28"/>
        </w:rPr>
        <w:t>.</w:t>
      </w:r>
    </w:p>
    <w:p w:rsidR="000B5B37" w:rsidRDefault="00A635D2" w:rsidP="00D55D9C">
      <w:pPr>
        <w:ind w:firstLine="708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 xml:space="preserve">При этом наибольший рост рассмотренных дел отмечается </w:t>
      </w:r>
      <w:r w:rsidR="000B5B37" w:rsidRPr="00EC7F63">
        <w:rPr>
          <w:spacing w:val="4"/>
          <w:sz w:val="28"/>
          <w:szCs w:val="28"/>
        </w:rPr>
        <w:t>по части</w:t>
      </w:r>
      <w:r w:rsidRPr="00EC7F63">
        <w:rPr>
          <w:spacing w:val="4"/>
          <w:sz w:val="28"/>
          <w:szCs w:val="28"/>
        </w:rPr>
        <w:t xml:space="preserve"> 4,</w:t>
      </w:r>
      <w:r w:rsidR="009E5C17">
        <w:rPr>
          <w:spacing w:val="4"/>
          <w:sz w:val="28"/>
          <w:szCs w:val="28"/>
        </w:rPr>
        <w:t> </w:t>
      </w:r>
      <w:r w:rsidRPr="00EC7F63">
        <w:rPr>
          <w:spacing w:val="4"/>
          <w:sz w:val="28"/>
          <w:szCs w:val="28"/>
        </w:rPr>
        <w:t xml:space="preserve">5 статьи 12.15 КоАП РФ (выезд в нарушение Правил дорожного движения на сторону дороги, предназначенную </w:t>
      </w:r>
      <w:r>
        <w:rPr>
          <w:spacing w:val="4"/>
          <w:sz w:val="28"/>
          <w:szCs w:val="28"/>
        </w:rPr>
        <w:br/>
      </w:r>
      <w:r w:rsidRPr="00EC7F63">
        <w:rPr>
          <w:spacing w:val="4"/>
          <w:sz w:val="28"/>
          <w:szCs w:val="28"/>
        </w:rPr>
        <w:t>для встречного движения)</w:t>
      </w:r>
      <w:r w:rsidR="000B5B37">
        <w:rPr>
          <w:spacing w:val="4"/>
          <w:sz w:val="28"/>
          <w:szCs w:val="28"/>
        </w:rPr>
        <w:t xml:space="preserve">, число которых возросло с </w:t>
      </w:r>
      <w:r>
        <w:rPr>
          <w:spacing w:val="4"/>
          <w:sz w:val="28"/>
          <w:szCs w:val="28"/>
        </w:rPr>
        <w:t>8 373</w:t>
      </w:r>
      <w:r w:rsidRPr="00EC7F63">
        <w:rPr>
          <w:spacing w:val="4"/>
          <w:sz w:val="28"/>
          <w:szCs w:val="28"/>
        </w:rPr>
        <w:t xml:space="preserve"> </w:t>
      </w:r>
      <w:r w:rsidR="000B5B37">
        <w:rPr>
          <w:spacing w:val="4"/>
          <w:sz w:val="28"/>
          <w:szCs w:val="28"/>
        </w:rPr>
        <w:t>до 18 875 дел или в 2,3 раза.</w:t>
      </w:r>
    </w:p>
    <w:p w:rsidR="007312BF" w:rsidRPr="001125EB" w:rsidRDefault="000B5B37" w:rsidP="000B5B37">
      <w:pPr>
        <w:ind w:firstLine="708"/>
        <w:jc w:val="both"/>
        <w:rPr>
          <w:spacing w:val="-6"/>
          <w:sz w:val="28"/>
          <w:szCs w:val="28"/>
        </w:rPr>
      </w:pPr>
      <w:r w:rsidRPr="001125EB">
        <w:rPr>
          <w:spacing w:val="-6"/>
          <w:sz w:val="28"/>
          <w:szCs w:val="28"/>
        </w:rPr>
        <w:t xml:space="preserve">По статье 12.26 КоАП РФ (невыполнение водителем требования </w:t>
      </w:r>
      <w:r w:rsidRPr="001125EB">
        <w:rPr>
          <w:spacing w:val="-6"/>
          <w:sz w:val="28"/>
          <w:szCs w:val="28"/>
        </w:rPr>
        <w:br/>
        <w:t xml:space="preserve">о прохождении медицинского освидетельствования на состояние опьянения) </w:t>
      </w:r>
      <w:r w:rsidR="002A7F3C" w:rsidRPr="001125EB">
        <w:rPr>
          <w:spacing w:val="-6"/>
          <w:sz w:val="28"/>
          <w:szCs w:val="28"/>
        </w:rPr>
        <w:t xml:space="preserve">число рассмотренных дел возросло на 9 % – с 2454 до </w:t>
      </w:r>
      <w:r w:rsidR="007312BF" w:rsidRPr="001125EB">
        <w:rPr>
          <w:spacing w:val="-6"/>
          <w:sz w:val="28"/>
          <w:szCs w:val="28"/>
        </w:rPr>
        <w:t>2 674 дел.</w:t>
      </w:r>
    </w:p>
    <w:p w:rsidR="007312BF" w:rsidRPr="001125EB" w:rsidRDefault="007312BF" w:rsidP="00D55D9C">
      <w:pPr>
        <w:ind w:firstLine="708"/>
        <w:jc w:val="both"/>
        <w:rPr>
          <w:spacing w:val="-6"/>
          <w:sz w:val="28"/>
          <w:szCs w:val="28"/>
        </w:rPr>
      </w:pPr>
      <w:r w:rsidRPr="001125EB">
        <w:rPr>
          <w:spacing w:val="-6"/>
          <w:sz w:val="28"/>
          <w:szCs w:val="28"/>
        </w:rPr>
        <w:t xml:space="preserve">По </w:t>
      </w:r>
      <w:r w:rsidR="00A635D2" w:rsidRPr="001125EB">
        <w:rPr>
          <w:spacing w:val="-6"/>
          <w:sz w:val="28"/>
          <w:szCs w:val="28"/>
        </w:rPr>
        <w:t>статье 12.8 КоАП РФ (управление транспортным средством водителем, находящимся в состоянии опьянения, передача управления транспортным средством лицу, находящемуся в состоянии опьянения)</w:t>
      </w:r>
      <w:r w:rsidRPr="001125EB">
        <w:rPr>
          <w:spacing w:val="-6"/>
          <w:sz w:val="28"/>
          <w:szCs w:val="28"/>
        </w:rPr>
        <w:t>,</w:t>
      </w:r>
      <w:r w:rsidR="00A635D2" w:rsidRPr="001125EB">
        <w:rPr>
          <w:spacing w:val="-6"/>
          <w:sz w:val="28"/>
          <w:szCs w:val="28"/>
        </w:rPr>
        <w:t xml:space="preserve"> </w:t>
      </w:r>
      <w:r w:rsidRPr="001125EB">
        <w:rPr>
          <w:spacing w:val="-6"/>
          <w:sz w:val="28"/>
          <w:szCs w:val="28"/>
        </w:rPr>
        <w:t>напротив, число рассмотренных дел снизилось с 3 808 до 3 480 или на 8,6</w:t>
      </w:r>
      <w:r w:rsidR="006571C6" w:rsidRPr="001125EB">
        <w:rPr>
          <w:spacing w:val="-6"/>
          <w:sz w:val="28"/>
          <w:szCs w:val="28"/>
        </w:rPr>
        <w:t>%</w:t>
      </w:r>
      <w:r w:rsidRPr="001125EB">
        <w:rPr>
          <w:spacing w:val="-6"/>
          <w:sz w:val="28"/>
          <w:szCs w:val="28"/>
        </w:rPr>
        <w:t>.</w:t>
      </w:r>
    </w:p>
    <w:p w:rsidR="007312BF" w:rsidRDefault="007312BF" w:rsidP="00D55D9C">
      <w:pPr>
        <w:ind w:firstLine="708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 xml:space="preserve">На уровне 2023 года осталось число рассмотренных дел по </w:t>
      </w:r>
      <w:r w:rsidR="00A635D2" w:rsidRPr="00EC7F63">
        <w:rPr>
          <w:spacing w:val="4"/>
          <w:sz w:val="28"/>
          <w:szCs w:val="28"/>
        </w:rPr>
        <w:t>ч</w:t>
      </w:r>
      <w:r w:rsidR="00A635D2">
        <w:rPr>
          <w:spacing w:val="4"/>
          <w:sz w:val="28"/>
          <w:szCs w:val="28"/>
        </w:rPr>
        <w:t>аст</w:t>
      </w:r>
      <w:r>
        <w:rPr>
          <w:spacing w:val="4"/>
          <w:sz w:val="28"/>
          <w:szCs w:val="28"/>
        </w:rPr>
        <w:t>и</w:t>
      </w:r>
      <w:r w:rsidR="00A635D2" w:rsidRPr="00EC7F63">
        <w:rPr>
          <w:spacing w:val="4"/>
          <w:sz w:val="28"/>
          <w:szCs w:val="28"/>
        </w:rPr>
        <w:t> </w:t>
      </w:r>
      <w:r>
        <w:rPr>
          <w:spacing w:val="4"/>
          <w:sz w:val="28"/>
          <w:szCs w:val="28"/>
        </w:rPr>
        <w:br/>
      </w:r>
      <w:r w:rsidR="00A635D2" w:rsidRPr="00EC7F63">
        <w:rPr>
          <w:spacing w:val="4"/>
          <w:sz w:val="28"/>
          <w:szCs w:val="28"/>
        </w:rPr>
        <w:t>2</w:t>
      </w:r>
      <w:r w:rsidR="00A635D2">
        <w:rPr>
          <w:spacing w:val="4"/>
          <w:sz w:val="28"/>
          <w:szCs w:val="28"/>
        </w:rPr>
        <w:t xml:space="preserve">, 4 </w:t>
      </w:r>
      <w:r w:rsidR="00A635D2" w:rsidRPr="00EC7F63">
        <w:rPr>
          <w:spacing w:val="4"/>
          <w:sz w:val="28"/>
          <w:szCs w:val="28"/>
        </w:rPr>
        <w:t>ст</w:t>
      </w:r>
      <w:r w:rsidR="00A635D2">
        <w:rPr>
          <w:spacing w:val="4"/>
          <w:sz w:val="28"/>
          <w:szCs w:val="28"/>
        </w:rPr>
        <w:t>атьи</w:t>
      </w:r>
      <w:r w:rsidR="00A635D2" w:rsidRPr="00EC7F63">
        <w:rPr>
          <w:spacing w:val="4"/>
          <w:sz w:val="28"/>
          <w:szCs w:val="28"/>
        </w:rPr>
        <w:t> 12.7 КоАП РФ (управление транспортным средством водителем, не имеющим права управления транспортным средством)</w:t>
      </w:r>
      <w:r>
        <w:rPr>
          <w:spacing w:val="4"/>
          <w:sz w:val="28"/>
          <w:szCs w:val="28"/>
        </w:rPr>
        <w:t xml:space="preserve">, число которых составляет 2 034 дела (2023 год – </w:t>
      </w:r>
      <w:r w:rsidR="00A635D2">
        <w:rPr>
          <w:spacing w:val="4"/>
          <w:sz w:val="28"/>
          <w:szCs w:val="28"/>
        </w:rPr>
        <w:t>2 040</w:t>
      </w:r>
      <w:r w:rsidR="00A635D2" w:rsidRPr="00EC7F63">
        <w:rPr>
          <w:spacing w:val="4"/>
          <w:sz w:val="28"/>
          <w:szCs w:val="28"/>
        </w:rPr>
        <w:t xml:space="preserve"> </w:t>
      </w:r>
      <w:r>
        <w:rPr>
          <w:spacing w:val="4"/>
          <w:sz w:val="28"/>
          <w:szCs w:val="28"/>
        </w:rPr>
        <w:t>дел).</w:t>
      </w:r>
      <w:r w:rsidR="00A635D2" w:rsidRPr="00EC7F63">
        <w:rPr>
          <w:spacing w:val="4"/>
          <w:sz w:val="28"/>
          <w:szCs w:val="28"/>
        </w:rPr>
        <w:t xml:space="preserve"> </w:t>
      </w:r>
    </w:p>
    <w:p w:rsidR="00A635D2" w:rsidRPr="00EC7F63" w:rsidRDefault="00A635D2" w:rsidP="007312BF">
      <w:pPr>
        <w:ind w:firstLine="708"/>
        <w:jc w:val="both"/>
        <w:rPr>
          <w:spacing w:val="4"/>
          <w:sz w:val="28"/>
          <w:szCs w:val="28"/>
        </w:rPr>
      </w:pPr>
      <w:r w:rsidRPr="003D742D">
        <w:rPr>
          <w:spacing w:val="4"/>
          <w:sz w:val="28"/>
          <w:szCs w:val="28"/>
        </w:rPr>
        <w:t xml:space="preserve">Подвергнуто административным наказаниям за правонарушения по главе 12 КоАП РФ </w:t>
      </w:r>
      <w:r w:rsidR="007312BF">
        <w:rPr>
          <w:spacing w:val="4"/>
          <w:sz w:val="28"/>
          <w:szCs w:val="28"/>
        </w:rPr>
        <w:t>21 780</w:t>
      </w:r>
      <w:r w:rsidRPr="003D742D">
        <w:rPr>
          <w:spacing w:val="4"/>
          <w:sz w:val="28"/>
          <w:szCs w:val="28"/>
        </w:rPr>
        <w:t xml:space="preserve"> лиц, из них </w:t>
      </w:r>
      <w:r w:rsidR="007312BF">
        <w:rPr>
          <w:spacing w:val="4"/>
          <w:sz w:val="28"/>
          <w:szCs w:val="28"/>
        </w:rPr>
        <w:t>18 557</w:t>
      </w:r>
      <w:r w:rsidRPr="003D742D">
        <w:rPr>
          <w:spacing w:val="4"/>
          <w:sz w:val="28"/>
          <w:szCs w:val="28"/>
        </w:rPr>
        <w:t xml:space="preserve"> лиц – штрафу, </w:t>
      </w:r>
      <w:r>
        <w:rPr>
          <w:spacing w:val="4"/>
          <w:sz w:val="28"/>
          <w:szCs w:val="28"/>
        </w:rPr>
        <w:br/>
      </w:r>
      <w:r w:rsidR="007312BF">
        <w:rPr>
          <w:spacing w:val="4"/>
          <w:sz w:val="28"/>
          <w:szCs w:val="28"/>
        </w:rPr>
        <w:t>1 370</w:t>
      </w:r>
      <w:r w:rsidRPr="003D742D">
        <w:rPr>
          <w:spacing w:val="4"/>
          <w:sz w:val="28"/>
          <w:szCs w:val="28"/>
        </w:rPr>
        <w:t xml:space="preserve"> лиц – аресту, </w:t>
      </w:r>
      <w:r w:rsidR="007312BF">
        <w:rPr>
          <w:spacing w:val="4"/>
          <w:sz w:val="28"/>
          <w:szCs w:val="28"/>
        </w:rPr>
        <w:t>1 692</w:t>
      </w:r>
      <w:r w:rsidRPr="003D742D">
        <w:rPr>
          <w:spacing w:val="4"/>
          <w:sz w:val="28"/>
          <w:szCs w:val="28"/>
        </w:rPr>
        <w:t xml:space="preserve"> </w:t>
      </w:r>
      <w:r w:rsidR="007312BF">
        <w:rPr>
          <w:spacing w:val="4"/>
          <w:sz w:val="28"/>
          <w:szCs w:val="28"/>
        </w:rPr>
        <w:t xml:space="preserve">лица </w:t>
      </w:r>
      <w:r w:rsidRPr="003D742D">
        <w:rPr>
          <w:spacing w:val="4"/>
          <w:sz w:val="28"/>
          <w:szCs w:val="28"/>
        </w:rPr>
        <w:t xml:space="preserve">– лишению специального права, </w:t>
      </w:r>
      <w:r w:rsidR="007312BF">
        <w:rPr>
          <w:spacing w:val="4"/>
          <w:sz w:val="28"/>
          <w:szCs w:val="28"/>
        </w:rPr>
        <w:t>152</w:t>
      </w:r>
      <w:r w:rsidRPr="003D742D">
        <w:rPr>
          <w:spacing w:val="4"/>
          <w:sz w:val="28"/>
          <w:szCs w:val="28"/>
        </w:rPr>
        <w:t xml:space="preserve"> лица –</w:t>
      </w:r>
      <w:r>
        <w:rPr>
          <w:spacing w:val="4"/>
          <w:sz w:val="28"/>
          <w:szCs w:val="28"/>
        </w:rPr>
        <w:t xml:space="preserve"> </w:t>
      </w:r>
      <w:r w:rsidRPr="003D742D">
        <w:rPr>
          <w:spacing w:val="4"/>
          <w:sz w:val="28"/>
          <w:szCs w:val="28"/>
        </w:rPr>
        <w:t>обязательным работам.</w:t>
      </w:r>
      <w:r w:rsidR="008B7996">
        <w:rPr>
          <w:spacing w:val="4"/>
          <w:sz w:val="28"/>
          <w:szCs w:val="28"/>
        </w:rPr>
        <w:t xml:space="preserve"> Л</w:t>
      </w:r>
      <w:r w:rsidR="007312BF" w:rsidRPr="007312BF">
        <w:rPr>
          <w:spacing w:val="4"/>
          <w:sz w:val="28"/>
          <w:szCs w:val="28"/>
        </w:rPr>
        <w:t xml:space="preserve">ишение </w:t>
      </w:r>
      <w:r w:rsidR="008B7996" w:rsidRPr="007312BF">
        <w:rPr>
          <w:spacing w:val="4"/>
          <w:sz w:val="28"/>
          <w:szCs w:val="28"/>
        </w:rPr>
        <w:t>специального права управления транспортным средством</w:t>
      </w:r>
      <w:r w:rsidR="008B7996">
        <w:rPr>
          <w:spacing w:val="4"/>
          <w:sz w:val="28"/>
          <w:szCs w:val="28"/>
        </w:rPr>
        <w:t xml:space="preserve"> в качестве дополнительного вида наказания назначено </w:t>
      </w:r>
      <w:r w:rsidR="007312BF">
        <w:rPr>
          <w:spacing w:val="4"/>
          <w:sz w:val="28"/>
          <w:szCs w:val="28"/>
        </w:rPr>
        <w:t>4</w:t>
      </w:r>
      <w:r w:rsidR="008B7996">
        <w:rPr>
          <w:spacing w:val="4"/>
          <w:sz w:val="28"/>
          <w:szCs w:val="28"/>
        </w:rPr>
        <w:t> </w:t>
      </w:r>
      <w:r w:rsidR="007312BF">
        <w:rPr>
          <w:spacing w:val="4"/>
          <w:sz w:val="28"/>
          <w:szCs w:val="28"/>
        </w:rPr>
        <w:t>153</w:t>
      </w:r>
      <w:r w:rsidR="008B7996">
        <w:rPr>
          <w:spacing w:val="4"/>
          <w:sz w:val="28"/>
          <w:szCs w:val="28"/>
        </w:rPr>
        <w:t xml:space="preserve"> лицам (2023 год – 4 207 лицам).</w:t>
      </w:r>
    </w:p>
    <w:p w:rsidR="003012C2" w:rsidRDefault="003012C2" w:rsidP="00D55D9C">
      <w:pPr>
        <w:ind w:firstLine="708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За п</w:t>
      </w:r>
      <w:r w:rsidR="001F22E3" w:rsidRPr="00EC7F63">
        <w:rPr>
          <w:spacing w:val="4"/>
          <w:sz w:val="28"/>
          <w:szCs w:val="28"/>
        </w:rPr>
        <w:t>равонарушени</w:t>
      </w:r>
      <w:r>
        <w:rPr>
          <w:spacing w:val="4"/>
          <w:sz w:val="28"/>
          <w:szCs w:val="28"/>
        </w:rPr>
        <w:t>я</w:t>
      </w:r>
      <w:r w:rsidR="001F22E3" w:rsidRPr="00EC7F63">
        <w:rPr>
          <w:spacing w:val="4"/>
          <w:sz w:val="28"/>
          <w:szCs w:val="28"/>
        </w:rPr>
        <w:t xml:space="preserve"> в области финансов, налогов и сборов, рынка ценных бумаг (глава 15 КоАП РФ)</w:t>
      </w:r>
      <w:r>
        <w:rPr>
          <w:spacing w:val="4"/>
          <w:sz w:val="28"/>
          <w:szCs w:val="28"/>
        </w:rPr>
        <w:t>,</w:t>
      </w:r>
      <w:r w:rsidR="001F22E3" w:rsidRPr="00EC7F63">
        <w:rPr>
          <w:spacing w:val="4"/>
          <w:sz w:val="28"/>
          <w:szCs w:val="28"/>
        </w:rPr>
        <w:t xml:space="preserve"> </w:t>
      </w:r>
      <w:r w:rsidR="00A635D2">
        <w:rPr>
          <w:spacing w:val="4"/>
          <w:sz w:val="28"/>
          <w:szCs w:val="28"/>
        </w:rPr>
        <w:t>составляющие</w:t>
      </w:r>
      <w:r>
        <w:rPr>
          <w:spacing w:val="4"/>
          <w:sz w:val="28"/>
          <w:szCs w:val="28"/>
        </w:rPr>
        <w:t xml:space="preserve"> 23,6</w:t>
      </w:r>
      <w:r w:rsidR="006571C6">
        <w:rPr>
          <w:spacing w:val="4"/>
          <w:sz w:val="28"/>
          <w:szCs w:val="28"/>
        </w:rPr>
        <w:t>%</w:t>
      </w:r>
      <w:r>
        <w:rPr>
          <w:spacing w:val="4"/>
          <w:sz w:val="28"/>
          <w:szCs w:val="28"/>
        </w:rPr>
        <w:t xml:space="preserve"> в общей структуре рассмотренных дел, рассмотрено 31 604 дела и это почти столько же, сколько в 2023 году – </w:t>
      </w:r>
      <w:r w:rsidR="00EB7908">
        <w:rPr>
          <w:spacing w:val="4"/>
          <w:sz w:val="28"/>
          <w:szCs w:val="28"/>
        </w:rPr>
        <w:t xml:space="preserve">31 388 </w:t>
      </w:r>
      <w:r>
        <w:rPr>
          <w:spacing w:val="4"/>
          <w:sz w:val="28"/>
          <w:szCs w:val="28"/>
        </w:rPr>
        <w:t xml:space="preserve">дел. </w:t>
      </w:r>
    </w:p>
    <w:p w:rsidR="000422EC" w:rsidRDefault="003012C2" w:rsidP="00D55D9C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В том числе</w:t>
      </w:r>
      <w:r w:rsidR="009E5C17">
        <w:rPr>
          <w:spacing w:val="4"/>
          <w:sz w:val="28"/>
          <w:szCs w:val="28"/>
        </w:rPr>
        <w:t>:</w:t>
      </w:r>
      <w:r w:rsidR="0004679A">
        <w:rPr>
          <w:spacing w:val="4"/>
          <w:sz w:val="28"/>
          <w:szCs w:val="28"/>
        </w:rPr>
        <w:t xml:space="preserve"> по </w:t>
      </w:r>
      <w:r w:rsidR="0004679A" w:rsidRPr="00EC7F63">
        <w:rPr>
          <w:spacing w:val="4"/>
          <w:sz w:val="28"/>
          <w:szCs w:val="28"/>
        </w:rPr>
        <w:t>статье 15.5 КоАП РФ (нарушение сроков представления налоговой декларации)</w:t>
      </w:r>
      <w:r w:rsidR="0004679A">
        <w:rPr>
          <w:spacing w:val="4"/>
          <w:sz w:val="28"/>
          <w:szCs w:val="28"/>
        </w:rPr>
        <w:t xml:space="preserve"> </w:t>
      </w:r>
      <w:r w:rsidR="002D39FB">
        <w:rPr>
          <w:spacing w:val="4"/>
          <w:sz w:val="28"/>
          <w:szCs w:val="28"/>
        </w:rPr>
        <w:t>рассмотрено</w:t>
      </w:r>
      <w:r w:rsidR="0004679A">
        <w:rPr>
          <w:spacing w:val="4"/>
          <w:sz w:val="28"/>
          <w:szCs w:val="28"/>
        </w:rPr>
        <w:t xml:space="preserve"> </w:t>
      </w:r>
      <w:r>
        <w:rPr>
          <w:spacing w:val="4"/>
          <w:sz w:val="28"/>
          <w:szCs w:val="28"/>
        </w:rPr>
        <w:t>18</w:t>
      </w:r>
      <w:r w:rsidR="000422EC">
        <w:rPr>
          <w:spacing w:val="4"/>
          <w:sz w:val="28"/>
          <w:szCs w:val="28"/>
        </w:rPr>
        <w:t> </w:t>
      </w:r>
      <w:r>
        <w:rPr>
          <w:spacing w:val="4"/>
          <w:sz w:val="28"/>
          <w:szCs w:val="28"/>
        </w:rPr>
        <w:t xml:space="preserve">921 </w:t>
      </w:r>
      <w:r w:rsidR="000422EC">
        <w:rPr>
          <w:spacing w:val="4"/>
          <w:sz w:val="28"/>
          <w:szCs w:val="28"/>
        </w:rPr>
        <w:t xml:space="preserve">дело </w:t>
      </w:r>
      <w:r w:rsidR="0070774C">
        <w:rPr>
          <w:spacing w:val="4"/>
          <w:sz w:val="28"/>
          <w:szCs w:val="28"/>
        </w:rPr>
        <w:br/>
      </w:r>
      <w:r w:rsidR="000422EC">
        <w:rPr>
          <w:spacing w:val="4"/>
          <w:sz w:val="28"/>
          <w:szCs w:val="28"/>
        </w:rPr>
        <w:t xml:space="preserve">(2023 год – </w:t>
      </w:r>
      <w:r w:rsidR="0004679A">
        <w:rPr>
          <w:spacing w:val="4"/>
          <w:sz w:val="28"/>
          <w:szCs w:val="28"/>
        </w:rPr>
        <w:t>17 500 дел</w:t>
      </w:r>
      <w:r w:rsidR="000422EC">
        <w:rPr>
          <w:spacing w:val="4"/>
          <w:sz w:val="28"/>
          <w:szCs w:val="28"/>
        </w:rPr>
        <w:t xml:space="preserve">); по </w:t>
      </w:r>
      <w:r w:rsidR="00BF4416" w:rsidRPr="00EC7F63">
        <w:rPr>
          <w:spacing w:val="4"/>
          <w:sz w:val="28"/>
          <w:szCs w:val="28"/>
        </w:rPr>
        <w:t>статье 15.6 КоАП РФ (непредставление сведений, необходимых для осуществления налогового контроля)</w:t>
      </w:r>
      <w:r w:rsidR="000422EC">
        <w:rPr>
          <w:spacing w:val="4"/>
          <w:sz w:val="28"/>
          <w:szCs w:val="28"/>
        </w:rPr>
        <w:t xml:space="preserve"> – 4 486 дел</w:t>
      </w:r>
      <w:r w:rsidR="00BF4416" w:rsidRPr="00EC7F63">
        <w:rPr>
          <w:spacing w:val="4"/>
          <w:sz w:val="28"/>
          <w:szCs w:val="28"/>
        </w:rPr>
        <w:t xml:space="preserve"> </w:t>
      </w:r>
      <w:r w:rsidR="000422EC">
        <w:rPr>
          <w:spacing w:val="4"/>
          <w:sz w:val="28"/>
          <w:szCs w:val="28"/>
        </w:rPr>
        <w:t>(2023 год –</w:t>
      </w:r>
      <w:r w:rsidR="009B5FAB">
        <w:rPr>
          <w:spacing w:val="4"/>
          <w:sz w:val="28"/>
          <w:szCs w:val="28"/>
        </w:rPr>
        <w:t xml:space="preserve"> 4</w:t>
      </w:r>
      <w:r w:rsidR="00D154FE">
        <w:rPr>
          <w:spacing w:val="4"/>
          <w:sz w:val="28"/>
          <w:szCs w:val="28"/>
        </w:rPr>
        <w:t> </w:t>
      </w:r>
      <w:r w:rsidR="009B5FAB">
        <w:rPr>
          <w:spacing w:val="4"/>
          <w:sz w:val="28"/>
          <w:szCs w:val="28"/>
        </w:rPr>
        <w:t>228 дел</w:t>
      </w:r>
      <w:r w:rsidR="000422EC">
        <w:rPr>
          <w:spacing w:val="4"/>
          <w:sz w:val="28"/>
          <w:szCs w:val="28"/>
        </w:rPr>
        <w:t>);</w:t>
      </w:r>
    </w:p>
    <w:p w:rsidR="000422EC" w:rsidRDefault="000422EC" w:rsidP="00D55D9C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по статье 15.33.2 КоАП РФ (</w:t>
      </w:r>
      <w:r w:rsidRPr="000422EC">
        <w:rPr>
          <w:spacing w:val="4"/>
          <w:sz w:val="28"/>
          <w:szCs w:val="28"/>
        </w:rPr>
        <w:t xml:space="preserve">нарушение установленных законодательством РФ об индивидуальном (персонифицированном) учете в системе обязательного пенсионного страхования порядка </w:t>
      </w:r>
      <w:r w:rsidR="001125EB">
        <w:rPr>
          <w:spacing w:val="4"/>
          <w:sz w:val="28"/>
          <w:szCs w:val="28"/>
        </w:rPr>
        <w:br/>
      </w:r>
      <w:r w:rsidRPr="000422EC">
        <w:rPr>
          <w:spacing w:val="4"/>
          <w:sz w:val="28"/>
          <w:szCs w:val="28"/>
        </w:rPr>
        <w:t>и сроков представления сведений (документов) в органы Пенсионного фонда РФ)</w:t>
      </w:r>
      <w:r>
        <w:rPr>
          <w:spacing w:val="4"/>
          <w:sz w:val="28"/>
          <w:szCs w:val="28"/>
        </w:rPr>
        <w:t xml:space="preserve"> – 4 786 </w:t>
      </w:r>
      <w:r w:rsidR="00B80133">
        <w:rPr>
          <w:spacing w:val="4"/>
          <w:sz w:val="28"/>
          <w:szCs w:val="28"/>
        </w:rPr>
        <w:t xml:space="preserve">дел </w:t>
      </w:r>
      <w:r>
        <w:rPr>
          <w:spacing w:val="4"/>
          <w:sz w:val="28"/>
          <w:szCs w:val="28"/>
        </w:rPr>
        <w:t>(2023 год – 8 369 дел).</w:t>
      </w:r>
    </w:p>
    <w:p w:rsidR="00B80133" w:rsidRDefault="00B80133" w:rsidP="00B80133">
      <w:pPr>
        <w:ind w:firstLine="708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А</w:t>
      </w:r>
      <w:r w:rsidRPr="003D742D">
        <w:rPr>
          <w:spacing w:val="4"/>
          <w:sz w:val="28"/>
          <w:szCs w:val="28"/>
        </w:rPr>
        <w:t>дминистративным</w:t>
      </w:r>
      <w:r>
        <w:rPr>
          <w:spacing w:val="4"/>
          <w:sz w:val="28"/>
          <w:szCs w:val="28"/>
        </w:rPr>
        <w:t xml:space="preserve"> н</w:t>
      </w:r>
      <w:r w:rsidRPr="003D742D">
        <w:rPr>
          <w:spacing w:val="4"/>
          <w:sz w:val="28"/>
          <w:szCs w:val="28"/>
        </w:rPr>
        <w:t xml:space="preserve">аказаниям за правонарушения по главе </w:t>
      </w:r>
      <w:r w:rsidR="0070774C">
        <w:rPr>
          <w:spacing w:val="4"/>
          <w:sz w:val="28"/>
          <w:szCs w:val="28"/>
        </w:rPr>
        <w:br/>
      </w:r>
      <w:r w:rsidRPr="003D742D">
        <w:rPr>
          <w:spacing w:val="4"/>
          <w:sz w:val="28"/>
          <w:szCs w:val="28"/>
        </w:rPr>
        <w:t>1</w:t>
      </w:r>
      <w:r>
        <w:rPr>
          <w:spacing w:val="4"/>
          <w:sz w:val="28"/>
          <w:szCs w:val="28"/>
        </w:rPr>
        <w:t>5</w:t>
      </w:r>
      <w:r w:rsidRPr="003D742D">
        <w:rPr>
          <w:spacing w:val="4"/>
          <w:sz w:val="28"/>
          <w:szCs w:val="28"/>
        </w:rPr>
        <w:t xml:space="preserve"> КоАП РФ </w:t>
      </w:r>
      <w:r>
        <w:rPr>
          <w:spacing w:val="4"/>
          <w:sz w:val="28"/>
          <w:szCs w:val="28"/>
        </w:rPr>
        <w:t>п</w:t>
      </w:r>
      <w:r w:rsidRPr="003D742D">
        <w:rPr>
          <w:spacing w:val="4"/>
          <w:sz w:val="28"/>
          <w:szCs w:val="28"/>
        </w:rPr>
        <w:t xml:space="preserve">одвергнуто </w:t>
      </w:r>
      <w:r>
        <w:rPr>
          <w:spacing w:val="4"/>
          <w:sz w:val="28"/>
          <w:szCs w:val="28"/>
        </w:rPr>
        <w:t>29 237</w:t>
      </w:r>
      <w:r w:rsidRPr="003D742D">
        <w:rPr>
          <w:spacing w:val="4"/>
          <w:sz w:val="28"/>
          <w:szCs w:val="28"/>
        </w:rPr>
        <w:t xml:space="preserve"> лиц, из них </w:t>
      </w:r>
      <w:r>
        <w:rPr>
          <w:spacing w:val="4"/>
          <w:sz w:val="28"/>
          <w:szCs w:val="28"/>
        </w:rPr>
        <w:t>15 341</w:t>
      </w:r>
      <w:r w:rsidRPr="003D742D">
        <w:rPr>
          <w:spacing w:val="4"/>
          <w:sz w:val="28"/>
          <w:szCs w:val="28"/>
        </w:rPr>
        <w:t xml:space="preserve"> лиц – штрафу, </w:t>
      </w:r>
      <w:r>
        <w:rPr>
          <w:spacing w:val="4"/>
          <w:sz w:val="28"/>
          <w:szCs w:val="28"/>
        </w:rPr>
        <w:br/>
        <w:t>13 896 лиц</w:t>
      </w:r>
      <w:r w:rsidR="006D65F3">
        <w:rPr>
          <w:spacing w:val="4"/>
          <w:sz w:val="28"/>
          <w:szCs w:val="28"/>
        </w:rPr>
        <w:t>ам вынесено письменное</w:t>
      </w:r>
      <w:r>
        <w:rPr>
          <w:spacing w:val="4"/>
          <w:sz w:val="28"/>
          <w:szCs w:val="28"/>
        </w:rPr>
        <w:t xml:space="preserve"> предупреждени</w:t>
      </w:r>
      <w:r w:rsidR="006D65F3">
        <w:rPr>
          <w:spacing w:val="4"/>
          <w:sz w:val="28"/>
          <w:szCs w:val="28"/>
        </w:rPr>
        <w:t>е</w:t>
      </w:r>
      <w:r>
        <w:rPr>
          <w:spacing w:val="4"/>
          <w:sz w:val="28"/>
          <w:szCs w:val="28"/>
        </w:rPr>
        <w:t xml:space="preserve">. </w:t>
      </w:r>
    </w:p>
    <w:p w:rsidR="0070388E" w:rsidRDefault="0070388E" w:rsidP="00D55D9C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Оставшиеся категории рассмотренных дел составляют 12,3</w:t>
      </w:r>
      <w:r w:rsidR="006571C6">
        <w:rPr>
          <w:spacing w:val="4"/>
          <w:sz w:val="28"/>
          <w:szCs w:val="28"/>
        </w:rPr>
        <w:t>%</w:t>
      </w:r>
      <w:r>
        <w:rPr>
          <w:spacing w:val="4"/>
          <w:sz w:val="28"/>
          <w:szCs w:val="28"/>
        </w:rPr>
        <w:t xml:space="preserve"> </w:t>
      </w:r>
      <w:r w:rsidR="0070774C">
        <w:rPr>
          <w:spacing w:val="4"/>
          <w:sz w:val="28"/>
          <w:szCs w:val="28"/>
        </w:rPr>
        <w:br/>
      </w:r>
      <w:r>
        <w:rPr>
          <w:spacing w:val="4"/>
          <w:sz w:val="28"/>
          <w:szCs w:val="28"/>
        </w:rPr>
        <w:t>в числе рассмотренных дел и представлены следующими видами правонарушений.</w:t>
      </w:r>
    </w:p>
    <w:p w:rsidR="0070388E" w:rsidRDefault="0070388E" w:rsidP="00D55D9C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По г</w:t>
      </w:r>
      <w:r w:rsidRPr="0092561F">
        <w:rPr>
          <w:spacing w:val="4"/>
          <w:sz w:val="28"/>
          <w:szCs w:val="28"/>
        </w:rPr>
        <w:t>лав</w:t>
      </w:r>
      <w:r>
        <w:rPr>
          <w:spacing w:val="4"/>
          <w:sz w:val="28"/>
          <w:szCs w:val="28"/>
        </w:rPr>
        <w:t>е</w:t>
      </w:r>
      <w:r w:rsidRPr="0092561F">
        <w:rPr>
          <w:spacing w:val="4"/>
          <w:sz w:val="28"/>
          <w:szCs w:val="28"/>
        </w:rPr>
        <w:t xml:space="preserve"> 19 КоАП РФ </w:t>
      </w:r>
      <w:r>
        <w:rPr>
          <w:spacing w:val="4"/>
          <w:sz w:val="28"/>
          <w:szCs w:val="28"/>
        </w:rPr>
        <w:t>за</w:t>
      </w:r>
      <w:r w:rsidR="008147C2">
        <w:rPr>
          <w:spacing w:val="4"/>
          <w:sz w:val="28"/>
          <w:szCs w:val="28"/>
        </w:rPr>
        <w:t xml:space="preserve"> правонарушения </w:t>
      </w:r>
      <w:r w:rsidR="0092561F" w:rsidRPr="0092561F">
        <w:rPr>
          <w:spacing w:val="4"/>
          <w:sz w:val="28"/>
          <w:szCs w:val="28"/>
        </w:rPr>
        <w:t xml:space="preserve">против порядка управления </w:t>
      </w:r>
      <w:r>
        <w:rPr>
          <w:spacing w:val="4"/>
          <w:sz w:val="28"/>
          <w:szCs w:val="28"/>
        </w:rPr>
        <w:t>рассмотрено</w:t>
      </w:r>
      <w:r w:rsidR="0092561F" w:rsidRPr="0092561F">
        <w:rPr>
          <w:spacing w:val="4"/>
          <w:sz w:val="28"/>
          <w:szCs w:val="28"/>
        </w:rPr>
        <w:t xml:space="preserve"> </w:t>
      </w:r>
      <w:r>
        <w:rPr>
          <w:spacing w:val="4"/>
          <w:sz w:val="28"/>
          <w:szCs w:val="28"/>
        </w:rPr>
        <w:t xml:space="preserve">5 632 дела (2023 год – </w:t>
      </w:r>
      <w:r w:rsidR="0092561F" w:rsidRPr="0092561F">
        <w:rPr>
          <w:spacing w:val="4"/>
          <w:sz w:val="28"/>
          <w:szCs w:val="28"/>
        </w:rPr>
        <w:t>5</w:t>
      </w:r>
      <w:r w:rsidR="0092561F">
        <w:rPr>
          <w:spacing w:val="4"/>
          <w:sz w:val="28"/>
          <w:szCs w:val="28"/>
        </w:rPr>
        <w:t> </w:t>
      </w:r>
      <w:r w:rsidR="0092561F" w:rsidRPr="0092561F">
        <w:rPr>
          <w:spacing w:val="4"/>
          <w:sz w:val="28"/>
          <w:szCs w:val="28"/>
        </w:rPr>
        <w:t>429 дел</w:t>
      </w:r>
      <w:r>
        <w:rPr>
          <w:spacing w:val="4"/>
          <w:sz w:val="28"/>
          <w:szCs w:val="28"/>
        </w:rPr>
        <w:t>а).</w:t>
      </w:r>
    </w:p>
    <w:p w:rsidR="00705B05" w:rsidRDefault="00705B05" w:rsidP="00D55D9C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Преобладающее число дел да</w:t>
      </w:r>
      <w:r w:rsidR="00D01F96">
        <w:rPr>
          <w:spacing w:val="4"/>
          <w:sz w:val="28"/>
          <w:szCs w:val="28"/>
        </w:rPr>
        <w:t xml:space="preserve">нной категории </w:t>
      </w:r>
      <w:r>
        <w:rPr>
          <w:spacing w:val="4"/>
          <w:sz w:val="28"/>
          <w:szCs w:val="28"/>
        </w:rPr>
        <w:t>составляют</w:t>
      </w:r>
      <w:r w:rsidR="008147C2">
        <w:rPr>
          <w:spacing w:val="4"/>
          <w:sz w:val="28"/>
          <w:szCs w:val="28"/>
        </w:rPr>
        <w:t xml:space="preserve"> </w:t>
      </w:r>
      <w:r w:rsidR="00D01F96" w:rsidRPr="00EC7F63">
        <w:rPr>
          <w:spacing w:val="4"/>
          <w:sz w:val="28"/>
          <w:szCs w:val="28"/>
        </w:rPr>
        <w:t>дел</w:t>
      </w:r>
      <w:r>
        <w:rPr>
          <w:spacing w:val="4"/>
          <w:sz w:val="28"/>
          <w:szCs w:val="28"/>
        </w:rPr>
        <w:t>а</w:t>
      </w:r>
      <w:r w:rsidR="00D01F96" w:rsidRPr="00EC7F63">
        <w:rPr>
          <w:spacing w:val="4"/>
          <w:sz w:val="28"/>
          <w:szCs w:val="28"/>
        </w:rPr>
        <w:t xml:space="preserve"> </w:t>
      </w:r>
      <w:r w:rsidR="00B76729">
        <w:rPr>
          <w:spacing w:val="4"/>
          <w:sz w:val="28"/>
          <w:szCs w:val="28"/>
        </w:rPr>
        <w:br/>
      </w:r>
      <w:r w:rsidR="00D01F96" w:rsidRPr="00EC7F63">
        <w:rPr>
          <w:spacing w:val="4"/>
          <w:sz w:val="28"/>
          <w:szCs w:val="28"/>
        </w:rPr>
        <w:t>по статье 19.24 КоАП РФ (несоблюдение административных ограничений и невыполнение обязанностей, устанавливаемых при административном надзоре)</w:t>
      </w:r>
      <w:r>
        <w:rPr>
          <w:spacing w:val="4"/>
          <w:sz w:val="28"/>
          <w:szCs w:val="28"/>
        </w:rPr>
        <w:t>,</w:t>
      </w:r>
      <w:r w:rsidR="00D01F96" w:rsidRPr="00EC7F63">
        <w:rPr>
          <w:spacing w:val="4"/>
          <w:sz w:val="28"/>
          <w:szCs w:val="28"/>
        </w:rPr>
        <w:t xml:space="preserve"> </w:t>
      </w:r>
      <w:r>
        <w:rPr>
          <w:spacing w:val="4"/>
          <w:sz w:val="28"/>
          <w:szCs w:val="28"/>
        </w:rPr>
        <w:t>число которых сократилось</w:t>
      </w:r>
      <w:r w:rsidR="00D01F96" w:rsidRPr="00EC7F63">
        <w:rPr>
          <w:spacing w:val="4"/>
          <w:sz w:val="28"/>
          <w:szCs w:val="28"/>
        </w:rPr>
        <w:t xml:space="preserve"> с </w:t>
      </w:r>
      <w:r w:rsidR="00D01F96">
        <w:rPr>
          <w:spacing w:val="4"/>
          <w:sz w:val="28"/>
          <w:szCs w:val="28"/>
        </w:rPr>
        <w:t xml:space="preserve">4 071 </w:t>
      </w:r>
      <w:r>
        <w:rPr>
          <w:spacing w:val="4"/>
          <w:sz w:val="28"/>
          <w:szCs w:val="28"/>
        </w:rPr>
        <w:t xml:space="preserve">до 3 373 </w:t>
      </w:r>
      <w:r w:rsidR="00D01F96" w:rsidRPr="00EC7F63">
        <w:rPr>
          <w:spacing w:val="4"/>
          <w:sz w:val="28"/>
          <w:szCs w:val="28"/>
        </w:rPr>
        <w:t>дел</w:t>
      </w:r>
      <w:r>
        <w:rPr>
          <w:spacing w:val="4"/>
          <w:sz w:val="28"/>
          <w:szCs w:val="28"/>
        </w:rPr>
        <w:t xml:space="preserve"> </w:t>
      </w:r>
      <w:r w:rsidR="00D01F96" w:rsidRPr="00EC7F63">
        <w:rPr>
          <w:spacing w:val="4"/>
          <w:sz w:val="28"/>
          <w:szCs w:val="28"/>
        </w:rPr>
        <w:t xml:space="preserve">или на </w:t>
      </w:r>
      <w:r>
        <w:rPr>
          <w:spacing w:val="4"/>
          <w:sz w:val="28"/>
          <w:szCs w:val="28"/>
        </w:rPr>
        <w:t>17,1</w:t>
      </w:r>
      <w:r w:rsidR="006571C6">
        <w:rPr>
          <w:spacing w:val="4"/>
          <w:sz w:val="28"/>
          <w:szCs w:val="28"/>
        </w:rPr>
        <w:t>%</w:t>
      </w:r>
      <w:r w:rsidR="00D01F96" w:rsidRPr="00EC7F63">
        <w:rPr>
          <w:spacing w:val="4"/>
          <w:sz w:val="28"/>
          <w:szCs w:val="28"/>
        </w:rPr>
        <w:t xml:space="preserve">. </w:t>
      </w:r>
    </w:p>
    <w:p w:rsidR="00C45511" w:rsidRPr="008147C2" w:rsidRDefault="00705B05" w:rsidP="00D55D9C">
      <w:pPr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К</w:t>
      </w:r>
      <w:r w:rsidR="008147C2" w:rsidRPr="008147C2">
        <w:rPr>
          <w:spacing w:val="-4"/>
          <w:sz w:val="28"/>
          <w:szCs w:val="28"/>
        </w:rPr>
        <w:t xml:space="preserve">оличество </w:t>
      </w:r>
      <w:r w:rsidR="00D01F96" w:rsidRPr="008147C2">
        <w:rPr>
          <w:spacing w:val="-4"/>
          <w:sz w:val="28"/>
          <w:szCs w:val="28"/>
        </w:rPr>
        <w:t xml:space="preserve">дел </w:t>
      </w:r>
      <w:r w:rsidR="00B73FBA" w:rsidRPr="008147C2">
        <w:rPr>
          <w:spacing w:val="-4"/>
          <w:sz w:val="28"/>
          <w:szCs w:val="28"/>
        </w:rPr>
        <w:t xml:space="preserve">по статье </w:t>
      </w:r>
      <w:r w:rsidR="00C45511" w:rsidRPr="008147C2">
        <w:rPr>
          <w:spacing w:val="-4"/>
          <w:sz w:val="28"/>
          <w:szCs w:val="28"/>
        </w:rPr>
        <w:t xml:space="preserve">по статье 19.5 КоАП РФ (невыполнение </w:t>
      </w:r>
      <w:r w:rsidR="00B76729">
        <w:rPr>
          <w:spacing w:val="-4"/>
          <w:sz w:val="28"/>
          <w:szCs w:val="28"/>
        </w:rPr>
        <w:br/>
      </w:r>
      <w:r w:rsidR="00C45511" w:rsidRPr="008147C2">
        <w:rPr>
          <w:spacing w:val="-4"/>
          <w:sz w:val="28"/>
          <w:szCs w:val="28"/>
        </w:rPr>
        <w:t>в срок законного предписания органа (должностного лица), осуществляющего государственный надзор (контроль)</w:t>
      </w:r>
      <w:r>
        <w:rPr>
          <w:spacing w:val="-4"/>
          <w:sz w:val="28"/>
          <w:szCs w:val="28"/>
        </w:rPr>
        <w:t>, напротив, в</w:t>
      </w:r>
      <w:r w:rsidR="006447AC">
        <w:rPr>
          <w:spacing w:val="-4"/>
          <w:sz w:val="28"/>
          <w:szCs w:val="28"/>
        </w:rPr>
        <w:t>озросло</w:t>
      </w:r>
      <w:r>
        <w:rPr>
          <w:spacing w:val="-4"/>
          <w:sz w:val="28"/>
          <w:szCs w:val="28"/>
        </w:rPr>
        <w:t xml:space="preserve"> </w:t>
      </w:r>
      <w:r w:rsidR="0070774C">
        <w:rPr>
          <w:spacing w:val="-4"/>
          <w:sz w:val="28"/>
          <w:szCs w:val="28"/>
        </w:rPr>
        <w:br/>
      </w:r>
      <w:r>
        <w:rPr>
          <w:spacing w:val="-4"/>
          <w:sz w:val="28"/>
          <w:szCs w:val="28"/>
        </w:rPr>
        <w:t xml:space="preserve">в 3 раза – </w:t>
      </w:r>
      <w:r w:rsidR="00C45511" w:rsidRPr="008147C2">
        <w:rPr>
          <w:spacing w:val="-4"/>
          <w:sz w:val="28"/>
          <w:szCs w:val="28"/>
        </w:rPr>
        <w:t>с</w:t>
      </w:r>
      <w:r>
        <w:rPr>
          <w:spacing w:val="-4"/>
          <w:sz w:val="28"/>
          <w:szCs w:val="28"/>
        </w:rPr>
        <w:t>о</w:t>
      </w:r>
      <w:r w:rsidR="00C45511" w:rsidRPr="008147C2">
        <w:rPr>
          <w:spacing w:val="-4"/>
          <w:sz w:val="28"/>
          <w:szCs w:val="28"/>
        </w:rPr>
        <w:t xml:space="preserve"> </w:t>
      </w:r>
      <w:r w:rsidR="00D01F96" w:rsidRPr="008147C2">
        <w:rPr>
          <w:spacing w:val="-4"/>
          <w:sz w:val="28"/>
          <w:szCs w:val="28"/>
        </w:rPr>
        <w:t xml:space="preserve">187 </w:t>
      </w:r>
      <w:r>
        <w:rPr>
          <w:spacing w:val="-4"/>
          <w:sz w:val="28"/>
          <w:szCs w:val="28"/>
        </w:rPr>
        <w:t xml:space="preserve">до 545 </w:t>
      </w:r>
      <w:r w:rsidR="00C45511" w:rsidRPr="008147C2">
        <w:rPr>
          <w:spacing w:val="-4"/>
          <w:sz w:val="28"/>
          <w:szCs w:val="28"/>
        </w:rPr>
        <w:t>дел</w:t>
      </w:r>
      <w:r>
        <w:rPr>
          <w:spacing w:val="-4"/>
          <w:sz w:val="28"/>
          <w:szCs w:val="28"/>
        </w:rPr>
        <w:t>.</w:t>
      </w:r>
    </w:p>
    <w:p w:rsidR="00557880" w:rsidRDefault="00557880" w:rsidP="00D72326">
      <w:pPr>
        <w:ind w:firstLine="709"/>
        <w:jc w:val="both"/>
        <w:rPr>
          <w:spacing w:val="4"/>
          <w:sz w:val="28"/>
          <w:szCs w:val="28"/>
        </w:rPr>
      </w:pPr>
      <w:r w:rsidRPr="00904ECC">
        <w:rPr>
          <w:spacing w:val="4"/>
          <w:sz w:val="28"/>
          <w:szCs w:val="28"/>
        </w:rPr>
        <w:t>Административному наказанию</w:t>
      </w:r>
      <w:r w:rsidRPr="00904ECC">
        <w:rPr>
          <w:b/>
          <w:spacing w:val="4"/>
          <w:sz w:val="28"/>
          <w:szCs w:val="28"/>
        </w:rPr>
        <w:t xml:space="preserve"> </w:t>
      </w:r>
      <w:r w:rsidRPr="00904ECC">
        <w:rPr>
          <w:spacing w:val="4"/>
          <w:sz w:val="28"/>
          <w:szCs w:val="28"/>
        </w:rPr>
        <w:t xml:space="preserve">за правонарушения по главе </w:t>
      </w:r>
      <w:r w:rsidR="00B76729">
        <w:rPr>
          <w:spacing w:val="4"/>
          <w:sz w:val="28"/>
          <w:szCs w:val="28"/>
        </w:rPr>
        <w:br/>
      </w:r>
      <w:r w:rsidRPr="00904ECC">
        <w:rPr>
          <w:spacing w:val="4"/>
          <w:sz w:val="28"/>
          <w:szCs w:val="28"/>
        </w:rPr>
        <w:t xml:space="preserve">19 КоАП РФ подвергнуто </w:t>
      </w:r>
      <w:r w:rsidR="00705B05">
        <w:rPr>
          <w:spacing w:val="4"/>
          <w:sz w:val="28"/>
          <w:szCs w:val="28"/>
        </w:rPr>
        <w:t>4 662</w:t>
      </w:r>
      <w:r w:rsidRPr="00904ECC">
        <w:rPr>
          <w:spacing w:val="4"/>
          <w:sz w:val="28"/>
          <w:szCs w:val="28"/>
        </w:rPr>
        <w:t xml:space="preserve"> лиц</w:t>
      </w:r>
      <w:r w:rsidR="00705B05">
        <w:rPr>
          <w:spacing w:val="4"/>
          <w:sz w:val="28"/>
          <w:szCs w:val="28"/>
        </w:rPr>
        <w:t>а</w:t>
      </w:r>
      <w:r w:rsidRPr="00904ECC">
        <w:rPr>
          <w:spacing w:val="4"/>
          <w:sz w:val="28"/>
          <w:szCs w:val="28"/>
        </w:rPr>
        <w:t xml:space="preserve">, из них </w:t>
      </w:r>
      <w:r w:rsidR="00705B05">
        <w:rPr>
          <w:spacing w:val="4"/>
          <w:sz w:val="28"/>
          <w:szCs w:val="28"/>
        </w:rPr>
        <w:t>1 669</w:t>
      </w:r>
      <w:r w:rsidRPr="00904ECC">
        <w:rPr>
          <w:spacing w:val="4"/>
          <w:sz w:val="28"/>
          <w:szCs w:val="28"/>
        </w:rPr>
        <w:t xml:space="preserve"> – штрафу, </w:t>
      </w:r>
      <w:r w:rsidR="0070774C">
        <w:rPr>
          <w:spacing w:val="4"/>
          <w:sz w:val="28"/>
          <w:szCs w:val="28"/>
        </w:rPr>
        <w:br/>
      </w:r>
      <w:r w:rsidR="00705B05">
        <w:rPr>
          <w:spacing w:val="4"/>
          <w:sz w:val="28"/>
          <w:szCs w:val="28"/>
        </w:rPr>
        <w:t>1 704</w:t>
      </w:r>
      <w:r w:rsidRPr="00904ECC">
        <w:rPr>
          <w:spacing w:val="4"/>
          <w:sz w:val="28"/>
          <w:szCs w:val="28"/>
        </w:rPr>
        <w:t xml:space="preserve"> – аресту, </w:t>
      </w:r>
      <w:r w:rsidR="00705B05">
        <w:rPr>
          <w:spacing w:val="4"/>
          <w:sz w:val="28"/>
          <w:szCs w:val="28"/>
        </w:rPr>
        <w:t>772</w:t>
      </w:r>
      <w:r w:rsidRPr="00904ECC">
        <w:rPr>
          <w:spacing w:val="4"/>
          <w:sz w:val="28"/>
          <w:szCs w:val="28"/>
        </w:rPr>
        <w:t xml:space="preserve"> – обязательным работам, </w:t>
      </w:r>
      <w:r w:rsidR="00705B05">
        <w:rPr>
          <w:spacing w:val="4"/>
          <w:sz w:val="28"/>
          <w:szCs w:val="28"/>
        </w:rPr>
        <w:t>517</w:t>
      </w:r>
      <w:r w:rsidRPr="00904ECC">
        <w:rPr>
          <w:spacing w:val="4"/>
          <w:sz w:val="28"/>
          <w:szCs w:val="28"/>
        </w:rPr>
        <w:t xml:space="preserve"> </w:t>
      </w:r>
      <w:r w:rsidR="00705B05">
        <w:rPr>
          <w:spacing w:val="4"/>
          <w:sz w:val="28"/>
          <w:szCs w:val="28"/>
        </w:rPr>
        <w:t>–</w:t>
      </w:r>
      <w:r w:rsidRPr="00904ECC">
        <w:rPr>
          <w:spacing w:val="4"/>
          <w:sz w:val="28"/>
          <w:szCs w:val="28"/>
        </w:rPr>
        <w:t xml:space="preserve"> предупреждени</w:t>
      </w:r>
      <w:r w:rsidR="00705B05">
        <w:rPr>
          <w:spacing w:val="4"/>
          <w:sz w:val="28"/>
          <w:szCs w:val="28"/>
        </w:rPr>
        <w:t>ю</w:t>
      </w:r>
      <w:r w:rsidRPr="00904ECC">
        <w:rPr>
          <w:spacing w:val="4"/>
          <w:sz w:val="28"/>
          <w:szCs w:val="28"/>
        </w:rPr>
        <w:t>.</w:t>
      </w:r>
    </w:p>
    <w:p w:rsidR="00C62D77" w:rsidRDefault="00022F71" w:rsidP="00D72326">
      <w:pPr>
        <w:ind w:firstLine="709"/>
        <w:jc w:val="both"/>
        <w:rPr>
          <w:spacing w:val="4"/>
          <w:sz w:val="28"/>
          <w:szCs w:val="28"/>
        </w:rPr>
      </w:pPr>
      <w:r w:rsidRPr="0086398D">
        <w:rPr>
          <w:spacing w:val="4"/>
          <w:sz w:val="28"/>
          <w:szCs w:val="28"/>
        </w:rPr>
        <w:t>Дела</w:t>
      </w:r>
      <w:r w:rsidR="00DA5E49" w:rsidRPr="0086398D">
        <w:rPr>
          <w:spacing w:val="4"/>
          <w:sz w:val="28"/>
          <w:szCs w:val="28"/>
        </w:rPr>
        <w:t xml:space="preserve"> </w:t>
      </w:r>
      <w:r w:rsidR="006447AC">
        <w:rPr>
          <w:spacing w:val="4"/>
          <w:sz w:val="28"/>
          <w:szCs w:val="28"/>
        </w:rPr>
        <w:t>за</w:t>
      </w:r>
      <w:r w:rsidR="00981AE7">
        <w:rPr>
          <w:spacing w:val="4"/>
          <w:sz w:val="28"/>
          <w:szCs w:val="28"/>
        </w:rPr>
        <w:t xml:space="preserve"> правонарушения</w:t>
      </w:r>
      <w:r w:rsidR="00DA5E49" w:rsidRPr="0086398D">
        <w:rPr>
          <w:spacing w:val="4"/>
          <w:sz w:val="28"/>
          <w:szCs w:val="28"/>
        </w:rPr>
        <w:t>, посягающи</w:t>
      </w:r>
      <w:r w:rsidR="006447AC">
        <w:rPr>
          <w:spacing w:val="4"/>
          <w:sz w:val="28"/>
          <w:szCs w:val="28"/>
        </w:rPr>
        <w:t xml:space="preserve">е </w:t>
      </w:r>
      <w:r w:rsidR="00DA5E49" w:rsidRPr="0086398D">
        <w:rPr>
          <w:spacing w:val="4"/>
          <w:sz w:val="28"/>
          <w:szCs w:val="28"/>
        </w:rPr>
        <w:t xml:space="preserve">на здоровье, </w:t>
      </w:r>
      <w:r w:rsidR="009E5C17">
        <w:rPr>
          <w:spacing w:val="4"/>
          <w:sz w:val="28"/>
          <w:szCs w:val="28"/>
        </w:rPr>
        <w:br/>
      </w:r>
      <w:r w:rsidR="00DA5E49" w:rsidRPr="0086398D">
        <w:rPr>
          <w:spacing w:val="4"/>
          <w:sz w:val="28"/>
          <w:szCs w:val="28"/>
        </w:rPr>
        <w:t>санитарно</w:t>
      </w:r>
      <w:r w:rsidR="002A7DA0">
        <w:rPr>
          <w:spacing w:val="4"/>
          <w:sz w:val="28"/>
          <w:szCs w:val="28"/>
        </w:rPr>
        <w:t>–</w:t>
      </w:r>
      <w:r w:rsidR="00DA5E49" w:rsidRPr="0086398D">
        <w:rPr>
          <w:spacing w:val="4"/>
          <w:sz w:val="28"/>
          <w:szCs w:val="28"/>
        </w:rPr>
        <w:t>эпидемиологическое благополучие населения</w:t>
      </w:r>
      <w:r w:rsidR="006447AC">
        <w:rPr>
          <w:spacing w:val="4"/>
          <w:sz w:val="28"/>
          <w:szCs w:val="28"/>
        </w:rPr>
        <w:t xml:space="preserve"> </w:t>
      </w:r>
      <w:r w:rsidR="002A7DA0">
        <w:rPr>
          <w:spacing w:val="4"/>
          <w:sz w:val="28"/>
          <w:szCs w:val="28"/>
        </w:rPr>
        <w:br/>
      </w:r>
      <w:r w:rsidR="00DA5E49" w:rsidRPr="0086398D">
        <w:rPr>
          <w:spacing w:val="4"/>
          <w:sz w:val="28"/>
          <w:szCs w:val="28"/>
        </w:rPr>
        <w:t xml:space="preserve">и общественную нравственность (глава 6 КоАП РФ) </w:t>
      </w:r>
      <w:r w:rsidR="008B5C6E">
        <w:rPr>
          <w:spacing w:val="4"/>
          <w:sz w:val="28"/>
          <w:szCs w:val="28"/>
        </w:rPr>
        <w:t>возросли с</w:t>
      </w:r>
      <w:r w:rsidR="00981AE7">
        <w:rPr>
          <w:spacing w:val="4"/>
          <w:sz w:val="28"/>
          <w:szCs w:val="28"/>
        </w:rPr>
        <w:t xml:space="preserve"> </w:t>
      </w:r>
      <w:r w:rsidR="00981AE7" w:rsidRPr="0086398D">
        <w:rPr>
          <w:spacing w:val="4"/>
          <w:sz w:val="28"/>
          <w:szCs w:val="28"/>
        </w:rPr>
        <w:t xml:space="preserve">3 292 </w:t>
      </w:r>
      <w:r w:rsidR="008B5C6E">
        <w:rPr>
          <w:spacing w:val="4"/>
          <w:sz w:val="28"/>
          <w:szCs w:val="28"/>
        </w:rPr>
        <w:t xml:space="preserve">до 3 383 дел. </w:t>
      </w:r>
    </w:p>
    <w:p w:rsidR="008E28C1" w:rsidRPr="00EC7F63" w:rsidRDefault="00D72326" w:rsidP="00D72326">
      <w:pPr>
        <w:ind w:firstLine="709"/>
        <w:jc w:val="both"/>
        <w:rPr>
          <w:spacing w:val="4"/>
          <w:sz w:val="28"/>
          <w:szCs w:val="28"/>
        </w:rPr>
      </w:pPr>
      <w:r w:rsidRPr="00EC7F63">
        <w:rPr>
          <w:spacing w:val="4"/>
          <w:sz w:val="28"/>
          <w:szCs w:val="28"/>
        </w:rPr>
        <w:t xml:space="preserve">В этой категории дел преобладают правонарушения по статьям </w:t>
      </w:r>
      <w:r w:rsidR="0070774C">
        <w:rPr>
          <w:spacing w:val="4"/>
          <w:sz w:val="28"/>
          <w:szCs w:val="28"/>
        </w:rPr>
        <w:br/>
      </w:r>
      <w:r w:rsidRPr="00EC7F63">
        <w:rPr>
          <w:spacing w:val="4"/>
          <w:sz w:val="28"/>
          <w:szCs w:val="28"/>
        </w:rPr>
        <w:t xml:space="preserve">6.8, 6.9 КоАП РФ (незаконный оборот, потребление, пропаганда наркотических средств), число которых </w:t>
      </w:r>
      <w:r w:rsidR="008B5C6E">
        <w:rPr>
          <w:spacing w:val="4"/>
          <w:sz w:val="28"/>
          <w:szCs w:val="28"/>
        </w:rPr>
        <w:t>возросло</w:t>
      </w:r>
      <w:r w:rsidRPr="00EC7F63">
        <w:rPr>
          <w:spacing w:val="4"/>
          <w:sz w:val="28"/>
          <w:szCs w:val="28"/>
        </w:rPr>
        <w:t xml:space="preserve"> с </w:t>
      </w:r>
      <w:r w:rsidR="008226B6">
        <w:rPr>
          <w:spacing w:val="4"/>
          <w:sz w:val="28"/>
          <w:szCs w:val="28"/>
        </w:rPr>
        <w:t xml:space="preserve">1 836 </w:t>
      </w:r>
      <w:r w:rsidR="008B5C6E">
        <w:rPr>
          <w:spacing w:val="4"/>
          <w:sz w:val="28"/>
          <w:szCs w:val="28"/>
        </w:rPr>
        <w:t>до 2 033</w:t>
      </w:r>
      <w:r w:rsidRPr="00EC7F63">
        <w:rPr>
          <w:spacing w:val="4"/>
          <w:sz w:val="28"/>
          <w:szCs w:val="28"/>
        </w:rPr>
        <w:t xml:space="preserve"> </w:t>
      </w:r>
      <w:r w:rsidR="008B5C6E">
        <w:rPr>
          <w:spacing w:val="4"/>
          <w:sz w:val="28"/>
          <w:szCs w:val="28"/>
        </w:rPr>
        <w:t xml:space="preserve">дел </w:t>
      </w:r>
      <w:r w:rsidRPr="00EC7F63">
        <w:rPr>
          <w:spacing w:val="4"/>
          <w:sz w:val="28"/>
          <w:szCs w:val="28"/>
        </w:rPr>
        <w:t xml:space="preserve">или на </w:t>
      </w:r>
      <w:r w:rsidR="008B5C6E">
        <w:rPr>
          <w:spacing w:val="4"/>
          <w:sz w:val="28"/>
          <w:szCs w:val="28"/>
        </w:rPr>
        <w:t>10,7</w:t>
      </w:r>
      <w:r w:rsidR="006571C6">
        <w:rPr>
          <w:spacing w:val="4"/>
          <w:sz w:val="28"/>
          <w:szCs w:val="28"/>
        </w:rPr>
        <w:t>%</w:t>
      </w:r>
      <w:r w:rsidRPr="00EC7F63">
        <w:rPr>
          <w:spacing w:val="4"/>
          <w:sz w:val="28"/>
          <w:szCs w:val="28"/>
        </w:rPr>
        <w:t xml:space="preserve">. </w:t>
      </w:r>
    </w:p>
    <w:p w:rsidR="00D72326" w:rsidRPr="00EC7F63" w:rsidRDefault="00C62D77" w:rsidP="00D72326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 xml:space="preserve">Дела </w:t>
      </w:r>
      <w:r w:rsidR="006447AC">
        <w:rPr>
          <w:spacing w:val="4"/>
          <w:sz w:val="28"/>
          <w:szCs w:val="28"/>
        </w:rPr>
        <w:t xml:space="preserve">по </w:t>
      </w:r>
      <w:r w:rsidRPr="00EC7F63">
        <w:rPr>
          <w:spacing w:val="4"/>
          <w:sz w:val="28"/>
          <w:szCs w:val="28"/>
        </w:rPr>
        <w:t>статье 6.1.1 КоАП РФ (побои</w:t>
      </w:r>
      <w:r>
        <w:rPr>
          <w:spacing w:val="4"/>
          <w:sz w:val="28"/>
          <w:szCs w:val="28"/>
        </w:rPr>
        <w:t>) снизились</w:t>
      </w:r>
      <w:r w:rsidR="00D72326" w:rsidRPr="00EC7F63">
        <w:rPr>
          <w:spacing w:val="4"/>
          <w:sz w:val="28"/>
          <w:szCs w:val="28"/>
        </w:rPr>
        <w:t xml:space="preserve"> </w:t>
      </w:r>
      <w:r w:rsidR="00B76729">
        <w:rPr>
          <w:spacing w:val="4"/>
          <w:sz w:val="28"/>
          <w:szCs w:val="28"/>
        </w:rPr>
        <w:br/>
      </w:r>
      <w:r>
        <w:rPr>
          <w:spacing w:val="4"/>
          <w:sz w:val="28"/>
          <w:szCs w:val="28"/>
        </w:rPr>
        <w:t xml:space="preserve">с </w:t>
      </w:r>
      <w:r w:rsidR="00E90D4D">
        <w:rPr>
          <w:spacing w:val="4"/>
          <w:sz w:val="28"/>
          <w:szCs w:val="28"/>
        </w:rPr>
        <w:t>1 166</w:t>
      </w:r>
      <w:r w:rsidR="00D72326" w:rsidRPr="00EC7F63">
        <w:rPr>
          <w:spacing w:val="4"/>
          <w:sz w:val="28"/>
          <w:szCs w:val="28"/>
        </w:rPr>
        <w:t xml:space="preserve"> </w:t>
      </w:r>
      <w:r>
        <w:rPr>
          <w:spacing w:val="4"/>
          <w:sz w:val="28"/>
          <w:szCs w:val="28"/>
        </w:rPr>
        <w:t xml:space="preserve">до 1 040 </w:t>
      </w:r>
      <w:r w:rsidR="00D72326" w:rsidRPr="00EC7F63">
        <w:rPr>
          <w:spacing w:val="4"/>
          <w:sz w:val="28"/>
          <w:szCs w:val="28"/>
        </w:rPr>
        <w:t xml:space="preserve">дел </w:t>
      </w:r>
      <w:r>
        <w:rPr>
          <w:spacing w:val="4"/>
          <w:sz w:val="28"/>
          <w:szCs w:val="28"/>
        </w:rPr>
        <w:t>или</w:t>
      </w:r>
      <w:r w:rsidR="00D72326" w:rsidRPr="00EC7F63">
        <w:rPr>
          <w:spacing w:val="4"/>
          <w:sz w:val="28"/>
          <w:szCs w:val="28"/>
        </w:rPr>
        <w:t xml:space="preserve"> </w:t>
      </w:r>
      <w:r>
        <w:rPr>
          <w:spacing w:val="4"/>
          <w:sz w:val="28"/>
          <w:szCs w:val="28"/>
        </w:rPr>
        <w:t>10,8</w:t>
      </w:r>
      <w:r w:rsidR="006571C6">
        <w:rPr>
          <w:spacing w:val="4"/>
          <w:sz w:val="28"/>
          <w:szCs w:val="28"/>
        </w:rPr>
        <w:t>%</w:t>
      </w:r>
      <w:r>
        <w:rPr>
          <w:spacing w:val="4"/>
          <w:sz w:val="28"/>
          <w:szCs w:val="28"/>
        </w:rPr>
        <w:t>.</w:t>
      </w:r>
    </w:p>
    <w:p w:rsidR="00DA5E49" w:rsidRPr="00EC7F63" w:rsidRDefault="00DA5E49" w:rsidP="00DA5E49">
      <w:pPr>
        <w:ind w:firstLine="709"/>
        <w:jc w:val="both"/>
        <w:rPr>
          <w:spacing w:val="4"/>
          <w:sz w:val="28"/>
          <w:szCs w:val="28"/>
          <w:highlight w:val="yellow"/>
        </w:rPr>
      </w:pPr>
      <w:r w:rsidRPr="00EC7F63">
        <w:rPr>
          <w:spacing w:val="4"/>
          <w:sz w:val="28"/>
          <w:szCs w:val="28"/>
        </w:rPr>
        <w:t xml:space="preserve">Наказанию </w:t>
      </w:r>
      <w:r w:rsidR="00BD58C9" w:rsidRPr="00EC7F63">
        <w:rPr>
          <w:spacing w:val="4"/>
          <w:sz w:val="28"/>
          <w:szCs w:val="28"/>
        </w:rPr>
        <w:t xml:space="preserve">за правонарушения по главе 6 КоАП РФ </w:t>
      </w:r>
      <w:r w:rsidRPr="00EC7F63">
        <w:rPr>
          <w:spacing w:val="4"/>
          <w:sz w:val="28"/>
          <w:szCs w:val="28"/>
        </w:rPr>
        <w:t xml:space="preserve">подвергнуто </w:t>
      </w:r>
      <w:r w:rsidR="005B003A">
        <w:rPr>
          <w:spacing w:val="4"/>
          <w:sz w:val="28"/>
          <w:szCs w:val="28"/>
        </w:rPr>
        <w:t>2 760</w:t>
      </w:r>
      <w:r w:rsidR="007277FA" w:rsidRPr="00EC7F63">
        <w:rPr>
          <w:spacing w:val="4"/>
          <w:sz w:val="28"/>
          <w:szCs w:val="28"/>
        </w:rPr>
        <w:t xml:space="preserve"> </w:t>
      </w:r>
      <w:r w:rsidRPr="00EC7F63">
        <w:rPr>
          <w:spacing w:val="4"/>
          <w:sz w:val="28"/>
          <w:szCs w:val="28"/>
        </w:rPr>
        <w:t xml:space="preserve">лиц, в том числе </w:t>
      </w:r>
      <w:r w:rsidR="005B003A">
        <w:rPr>
          <w:spacing w:val="4"/>
          <w:sz w:val="28"/>
          <w:szCs w:val="28"/>
        </w:rPr>
        <w:t>2 133</w:t>
      </w:r>
      <w:r w:rsidRPr="00EC7F63">
        <w:rPr>
          <w:spacing w:val="4"/>
          <w:sz w:val="28"/>
          <w:szCs w:val="28"/>
        </w:rPr>
        <w:t> –</w:t>
      </w:r>
      <w:r w:rsidR="0086398D">
        <w:rPr>
          <w:spacing w:val="4"/>
          <w:sz w:val="28"/>
          <w:szCs w:val="28"/>
        </w:rPr>
        <w:t xml:space="preserve"> </w:t>
      </w:r>
      <w:r w:rsidRPr="00EC7F63">
        <w:rPr>
          <w:spacing w:val="4"/>
          <w:sz w:val="28"/>
          <w:szCs w:val="28"/>
        </w:rPr>
        <w:t>штрафу</w:t>
      </w:r>
      <w:r w:rsidR="009A2327" w:rsidRPr="00EC7F63">
        <w:rPr>
          <w:spacing w:val="4"/>
          <w:sz w:val="28"/>
          <w:szCs w:val="28"/>
        </w:rPr>
        <w:t>,</w:t>
      </w:r>
      <w:r w:rsidRPr="00EC7F63">
        <w:rPr>
          <w:spacing w:val="4"/>
          <w:sz w:val="28"/>
          <w:szCs w:val="28"/>
        </w:rPr>
        <w:t xml:space="preserve"> </w:t>
      </w:r>
      <w:r w:rsidR="005B003A">
        <w:rPr>
          <w:spacing w:val="4"/>
          <w:sz w:val="28"/>
          <w:szCs w:val="28"/>
        </w:rPr>
        <w:t>602</w:t>
      </w:r>
      <w:r w:rsidR="007277FA" w:rsidRPr="00EC7F63">
        <w:rPr>
          <w:spacing w:val="4"/>
          <w:sz w:val="28"/>
          <w:szCs w:val="28"/>
        </w:rPr>
        <w:t xml:space="preserve"> –</w:t>
      </w:r>
      <w:r w:rsidR="0086398D">
        <w:rPr>
          <w:spacing w:val="4"/>
          <w:sz w:val="28"/>
          <w:szCs w:val="28"/>
        </w:rPr>
        <w:t xml:space="preserve"> </w:t>
      </w:r>
      <w:r w:rsidR="007277FA" w:rsidRPr="00EC7F63">
        <w:rPr>
          <w:spacing w:val="4"/>
          <w:sz w:val="28"/>
          <w:szCs w:val="28"/>
        </w:rPr>
        <w:t>аресту</w:t>
      </w:r>
      <w:r w:rsidRPr="00EC7F63">
        <w:rPr>
          <w:spacing w:val="4"/>
          <w:sz w:val="28"/>
          <w:szCs w:val="28"/>
        </w:rPr>
        <w:t xml:space="preserve">, </w:t>
      </w:r>
      <w:r w:rsidR="005B003A">
        <w:rPr>
          <w:spacing w:val="4"/>
          <w:sz w:val="28"/>
          <w:szCs w:val="28"/>
        </w:rPr>
        <w:t>20</w:t>
      </w:r>
      <w:r w:rsidRPr="00EC7F63">
        <w:rPr>
          <w:spacing w:val="4"/>
          <w:sz w:val="28"/>
          <w:szCs w:val="28"/>
        </w:rPr>
        <w:t xml:space="preserve"> </w:t>
      </w:r>
      <w:r w:rsidR="0086398D">
        <w:rPr>
          <w:spacing w:val="4"/>
          <w:sz w:val="28"/>
          <w:szCs w:val="28"/>
        </w:rPr>
        <w:t>–</w:t>
      </w:r>
      <w:r w:rsidRPr="00EC7F63">
        <w:rPr>
          <w:spacing w:val="4"/>
          <w:sz w:val="28"/>
          <w:szCs w:val="28"/>
        </w:rPr>
        <w:t xml:space="preserve"> обязательны</w:t>
      </w:r>
      <w:r w:rsidR="0086398D">
        <w:rPr>
          <w:spacing w:val="4"/>
          <w:sz w:val="28"/>
          <w:szCs w:val="28"/>
        </w:rPr>
        <w:t>м</w:t>
      </w:r>
      <w:r w:rsidRPr="00EC7F63">
        <w:rPr>
          <w:spacing w:val="4"/>
          <w:sz w:val="28"/>
          <w:szCs w:val="28"/>
        </w:rPr>
        <w:t xml:space="preserve"> работ</w:t>
      </w:r>
      <w:r w:rsidR="0086398D">
        <w:rPr>
          <w:spacing w:val="4"/>
          <w:sz w:val="28"/>
          <w:szCs w:val="28"/>
        </w:rPr>
        <w:t>ам</w:t>
      </w:r>
      <w:r w:rsidRPr="00EC7F63">
        <w:rPr>
          <w:spacing w:val="4"/>
          <w:sz w:val="28"/>
          <w:szCs w:val="28"/>
        </w:rPr>
        <w:t xml:space="preserve">. </w:t>
      </w:r>
      <w:r w:rsidR="005B003A">
        <w:rPr>
          <w:spacing w:val="4"/>
          <w:sz w:val="28"/>
          <w:szCs w:val="28"/>
        </w:rPr>
        <w:t>Кроме того, на</w:t>
      </w:r>
      <w:r w:rsidR="00EE201C" w:rsidRPr="00EC7F63">
        <w:rPr>
          <w:spacing w:val="4"/>
          <w:sz w:val="28"/>
          <w:szCs w:val="28"/>
        </w:rPr>
        <w:t xml:space="preserve"> </w:t>
      </w:r>
      <w:r w:rsidR="005B003A">
        <w:rPr>
          <w:spacing w:val="4"/>
          <w:sz w:val="28"/>
          <w:szCs w:val="28"/>
        </w:rPr>
        <w:t>347</w:t>
      </w:r>
      <w:r w:rsidRPr="00EC7F63">
        <w:rPr>
          <w:spacing w:val="4"/>
          <w:sz w:val="28"/>
          <w:szCs w:val="28"/>
        </w:rPr>
        <w:t xml:space="preserve"> лиц возложена обязанность пройти диагностику, профилактические мероприятия, лечение от наркомании </w:t>
      </w:r>
      <w:r w:rsidR="00C730C8">
        <w:rPr>
          <w:spacing w:val="4"/>
          <w:sz w:val="28"/>
          <w:szCs w:val="28"/>
        </w:rPr>
        <w:br/>
      </w:r>
      <w:r w:rsidRPr="00EC7F63">
        <w:rPr>
          <w:spacing w:val="4"/>
          <w:sz w:val="28"/>
          <w:szCs w:val="28"/>
        </w:rPr>
        <w:t>и (или) медицинскую и (или) социальную реабилитацию</w:t>
      </w:r>
      <w:r w:rsidR="008B6BAF" w:rsidRPr="00EC7F63">
        <w:rPr>
          <w:spacing w:val="4"/>
          <w:sz w:val="28"/>
          <w:szCs w:val="28"/>
        </w:rPr>
        <w:t xml:space="preserve">. </w:t>
      </w:r>
    </w:p>
    <w:p w:rsidR="00A8463C" w:rsidRPr="00EC7F63" w:rsidRDefault="00A8463C" w:rsidP="00A8463C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 xml:space="preserve">По правонарушениям </w:t>
      </w:r>
      <w:r w:rsidRPr="00EC7F63">
        <w:rPr>
          <w:spacing w:val="4"/>
          <w:sz w:val="28"/>
          <w:szCs w:val="28"/>
        </w:rPr>
        <w:t xml:space="preserve">в области предпринимательской деятельности (глава 14 КоАП РФ) </w:t>
      </w:r>
      <w:r>
        <w:rPr>
          <w:spacing w:val="4"/>
          <w:sz w:val="28"/>
          <w:szCs w:val="28"/>
        </w:rPr>
        <w:t xml:space="preserve">рассмотрено 2 871 </w:t>
      </w:r>
      <w:r w:rsidRPr="00EC7F63">
        <w:rPr>
          <w:spacing w:val="4"/>
          <w:sz w:val="28"/>
          <w:szCs w:val="28"/>
        </w:rPr>
        <w:t>дел</w:t>
      </w:r>
      <w:r>
        <w:rPr>
          <w:spacing w:val="4"/>
          <w:sz w:val="28"/>
          <w:szCs w:val="28"/>
        </w:rPr>
        <w:t>о, что в 2 раза больше, чем в 2023 году</w:t>
      </w:r>
      <w:r w:rsidR="002A7DA0">
        <w:rPr>
          <w:spacing w:val="4"/>
          <w:sz w:val="28"/>
          <w:szCs w:val="28"/>
        </w:rPr>
        <w:t xml:space="preserve"> (</w:t>
      </w:r>
      <w:r>
        <w:rPr>
          <w:spacing w:val="4"/>
          <w:sz w:val="28"/>
          <w:szCs w:val="28"/>
        </w:rPr>
        <w:t>1 405 дел</w:t>
      </w:r>
      <w:r w:rsidR="002A7DA0">
        <w:rPr>
          <w:spacing w:val="4"/>
          <w:sz w:val="28"/>
          <w:szCs w:val="28"/>
        </w:rPr>
        <w:t>)</w:t>
      </w:r>
      <w:r>
        <w:rPr>
          <w:spacing w:val="4"/>
          <w:sz w:val="28"/>
          <w:szCs w:val="28"/>
        </w:rPr>
        <w:t>. Подвергнуто наказанию 2 087</w:t>
      </w:r>
      <w:r w:rsidRPr="00EC7F63">
        <w:rPr>
          <w:spacing w:val="4"/>
          <w:sz w:val="28"/>
          <w:szCs w:val="28"/>
        </w:rPr>
        <w:t xml:space="preserve"> лиц, из них </w:t>
      </w:r>
      <w:r>
        <w:rPr>
          <w:spacing w:val="4"/>
          <w:sz w:val="28"/>
          <w:szCs w:val="28"/>
        </w:rPr>
        <w:t>1 876</w:t>
      </w:r>
      <w:r w:rsidRPr="00EC7F63">
        <w:rPr>
          <w:spacing w:val="4"/>
          <w:sz w:val="28"/>
          <w:szCs w:val="28"/>
        </w:rPr>
        <w:t xml:space="preserve"> лиц –</w:t>
      </w:r>
      <w:r>
        <w:rPr>
          <w:spacing w:val="4"/>
          <w:sz w:val="28"/>
          <w:szCs w:val="28"/>
        </w:rPr>
        <w:t xml:space="preserve"> </w:t>
      </w:r>
      <w:r w:rsidRPr="00EC7F63">
        <w:rPr>
          <w:spacing w:val="4"/>
          <w:sz w:val="28"/>
          <w:szCs w:val="28"/>
        </w:rPr>
        <w:t xml:space="preserve">штрафу, </w:t>
      </w:r>
      <w:r>
        <w:rPr>
          <w:spacing w:val="4"/>
          <w:sz w:val="28"/>
          <w:szCs w:val="28"/>
        </w:rPr>
        <w:t>160 лиц – дисквалификации, 51</w:t>
      </w:r>
      <w:r w:rsidRPr="00EC7F63">
        <w:rPr>
          <w:spacing w:val="4"/>
          <w:sz w:val="28"/>
          <w:szCs w:val="28"/>
        </w:rPr>
        <w:t xml:space="preserve"> лиц</w:t>
      </w:r>
      <w:r>
        <w:rPr>
          <w:spacing w:val="4"/>
          <w:sz w:val="28"/>
          <w:szCs w:val="28"/>
        </w:rPr>
        <w:t>о – предупреждению</w:t>
      </w:r>
      <w:r w:rsidRPr="00EC7F63">
        <w:rPr>
          <w:spacing w:val="4"/>
          <w:sz w:val="28"/>
          <w:szCs w:val="28"/>
        </w:rPr>
        <w:t>.</w:t>
      </w:r>
    </w:p>
    <w:p w:rsidR="007277FA" w:rsidRPr="00EC7F63" w:rsidRDefault="00B41E65" w:rsidP="00022F71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Количество д</w:t>
      </w:r>
      <w:r w:rsidRPr="00EC7F63">
        <w:rPr>
          <w:spacing w:val="4"/>
          <w:sz w:val="28"/>
          <w:szCs w:val="28"/>
        </w:rPr>
        <w:t>ел</w:t>
      </w:r>
      <w:r w:rsidR="007277FA" w:rsidRPr="00C811F7">
        <w:rPr>
          <w:spacing w:val="4"/>
          <w:sz w:val="28"/>
          <w:szCs w:val="28"/>
        </w:rPr>
        <w:t xml:space="preserve"> в</w:t>
      </w:r>
      <w:r w:rsidR="00022F71" w:rsidRPr="00C811F7">
        <w:rPr>
          <w:spacing w:val="4"/>
          <w:sz w:val="28"/>
          <w:szCs w:val="28"/>
        </w:rPr>
        <w:t xml:space="preserve"> области охраны </w:t>
      </w:r>
      <w:r w:rsidR="00022F71" w:rsidRPr="00D50C4B">
        <w:rPr>
          <w:spacing w:val="4"/>
          <w:sz w:val="28"/>
          <w:szCs w:val="28"/>
        </w:rPr>
        <w:t xml:space="preserve">собственности (глава 7 КоАП РФ) </w:t>
      </w:r>
      <w:r w:rsidR="0086398D" w:rsidRPr="00D50C4B">
        <w:rPr>
          <w:spacing w:val="4"/>
          <w:sz w:val="28"/>
          <w:szCs w:val="28"/>
        </w:rPr>
        <w:t>снизил</w:t>
      </w:r>
      <w:r w:rsidRPr="00D50C4B">
        <w:rPr>
          <w:spacing w:val="4"/>
          <w:sz w:val="28"/>
          <w:szCs w:val="28"/>
        </w:rPr>
        <w:t>о</w:t>
      </w:r>
      <w:r w:rsidR="0086398D" w:rsidRPr="00D50C4B">
        <w:rPr>
          <w:spacing w:val="4"/>
          <w:sz w:val="28"/>
          <w:szCs w:val="28"/>
        </w:rPr>
        <w:t>сь</w:t>
      </w:r>
      <w:r w:rsidR="007277FA" w:rsidRPr="00D50C4B">
        <w:rPr>
          <w:spacing w:val="4"/>
          <w:sz w:val="28"/>
          <w:szCs w:val="28"/>
        </w:rPr>
        <w:t xml:space="preserve"> в сравнении с 202</w:t>
      </w:r>
      <w:r w:rsidR="00A8463C" w:rsidRPr="00D50C4B">
        <w:rPr>
          <w:spacing w:val="4"/>
          <w:sz w:val="28"/>
          <w:szCs w:val="28"/>
        </w:rPr>
        <w:t>3</w:t>
      </w:r>
      <w:r w:rsidR="007277FA" w:rsidRPr="00D50C4B">
        <w:rPr>
          <w:spacing w:val="4"/>
          <w:sz w:val="28"/>
          <w:szCs w:val="28"/>
        </w:rPr>
        <w:t xml:space="preserve"> годом на</w:t>
      </w:r>
      <w:r w:rsidR="007277FA" w:rsidRPr="00C811F7">
        <w:rPr>
          <w:spacing w:val="4"/>
          <w:sz w:val="28"/>
          <w:szCs w:val="28"/>
        </w:rPr>
        <w:t xml:space="preserve"> </w:t>
      </w:r>
      <w:r w:rsidR="00A8463C">
        <w:rPr>
          <w:spacing w:val="4"/>
          <w:sz w:val="28"/>
          <w:szCs w:val="28"/>
        </w:rPr>
        <w:t>13,6</w:t>
      </w:r>
      <w:r w:rsidR="006571C6">
        <w:rPr>
          <w:spacing w:val="4"/>
          <w:sz w:val="28"/>
          <w:szCs w:val="28"/>
        </w:rPr>
        <w:t>%</w:t>
      </w:r>
      <w:r w:rsidR="007277FA" w:rsidRPr="00C811F7">
        <w:rPr>
          <w:spacing w:val="4"/>
          <w:sz w:val="28"/>
          <w:szCs w:val="28"/>
        </w:rPr>
        <w:t xml:space="preserve"> – с </w:t>
      </w:r>
      <w:r w:rsidR="0086398D" w:rsidRPr="00C811F7">
        <w:rPr>
          <w:spacing w:val="4"/>
          <w:sz w:val="28"/>
          <w:szCs w:val="28"/>
        </w:rPr>
        <w:t xml:space="preserve">1 920 </w:t>
      </w:r>
      <w:r w:rsidR="00A8463C">
        <w:rPr>
          <w:spacing w:val="4"/>
          <w:sz w:val="28"/>
          <w:szCs w:val="28"/>
        </w:rPr>
        <w:t xml:space="preserve">до 1 658 </w:t>
      </w:r>
      <w:r w:rsidR="00022F71" w:rsidRPr="00C811F7">
        <w:rPr>
          <w:spacing w:val="4"/>
          <w:sz w:val="28"/>
          <w:szCs w:val="28"/>
        </w:rPr>
        <w:t>дел</w:t>
      </w:r>
      <w:r w:rsidR="00DA1800" w:rsidRPr="00C811F7">
        <w:rPr>
          <w:spacing w:val="4"/>
          <w:sz w:val="28"/>
          <w:szCs w:val="28"/>
        </w:rPr>
        <w:t>.</w:t>
      </w:r>
      <w:r w:rsidR="00022F71" w:rsidRPr="00C811F7">
        <w:rPr>
          <w:spacing w:val="4"/>
          <w:sz w:val="28"/>
          <w:szCs w:val="28"/>
        </w:rPr>
        <w:t xml:space="preserve"> </w:t>
      </w:r>
    </w:p>
    <w:p w:rsidR="00022F71" w:rsidRPr="00EC7F63" w:rsidRDefault="00DA1800" w:rsidP="00022F71">
      <w:pPr>
        <w:ind w:firstLine="709"/>
        <w:jc w:val="both"/>
        <w:rPr>
          <w:spacing w:val="4"/>
          <w:sz w:val="28"/>
          <w:szCs w:val="28"/>
        </w:rPr>
      </w:pPr>
      <w:r w:rsidRPr="00EC7F63">
        <w:rPr>
          <w:spacing w:val="4"/>
          <w:sz w:val="28"/>
          <w:szCs w:val="28"/>
        </w:rPr>
        <w:t xml:space="preserve">Основную долю дел данной категории </w:t>
      </w:r>
      <w:r w:rsidR="004A0908">
        <w:rPr>
          <w:spacing w:val="4"/>
          <w:sz w:val="28"/>
          <w:szCs w:val="28"/>
        </w:rPr>
        <w:t xml:space="preserve">или </w:t>
      </w:r>
      <w:r w:rsidR="001E110B">
        <w:rPr>
          <w:spacing w:val="4"/>
          <w:sz w:val="28"/>
          <w:szCs w:val="28"/>
        </w:rPr>
        <w:t>87,9</w:t>
      </w:r>
      <w:r w:rsidR="006571C6">
        <w:rPr>
          <w:spacing w:val="4"/>
          <w:sz w:val="28"/>
          <w:szCs w:val="28"/>
        </w:rPr>
        <w:t>%</w:t>
      </w:r>
      <w:r w:rsidR="004A0908">
        <w:rPr>
          <w:spacing w:val="4"/>
          <w:sz w:val="28"/>
          <w:szCs w:val="28"/>
        </w:rPr>
        <w:t xml:space="preserve"> </w:t>
      </w:r>
      <w:r w:rsidRPr="00EC7F63">
        <w:rPr>
          <w:spacing w:val="4"/>
          <w:sz w:val="28"/>
          <w:szCs w:val="28"/>
        </w:rPr>
        <w:t xml:space="preserve">составляют дела по статье </w:t>
      </w:r>
      <w:r w:rsidR="007277FA" w:rsidRPr="00EC7F63">
        <w:rPr>
          <w:spacing w:val="4"/>
          <w:sz w:val="28"/>
          <w:szCs w:val="28"/>
        </w:rPr>
        <w:t>7.27</w:t>
      </w:r>
      <w:r w:rsidRPr="00EC7F63">
        <w:rPr>
          <w:spacing w:val="4"/>
          <w:sz w:val="28"/>
          <w:szCs w:val="28"/>
        </w:rPr>
        <w:t xml:space="preserve"> КоАП РФ (мелкое хищение) </w:t>
      </w:r>
      <w:r w:rsidR="008C4E20">
        <w:rPr>
          <w:spacing w:val="4"/>
          <w:sz w:val="28"/>
          <w:szCs w:val="28"/>
        </w:rPr>
        <w:t>–</w:t>
      </w:r>
      <w:r w:rsidR="001E110B">
        <w:rPr>
          <w:spacing w:val="4"/>
          <w:sz w:val="28"/>
          <w:szCs w:val="28"/>
        </w:rPr>
        <w:t xml:space="preserve"> </w:t>
      </w:r>
      <w:r w:rsidR="007277FA" w:rsidRPr="00EC7F63">
        <w:rPr>
          <w:spacing w:val="4"/>
          <w:sz w:val="28"/>
          <w:szCs w:val="28"/>
        </w:rPr>
        <w:t>1</w:t>
      </w:r>
      <w:r w:rsidR="00022F71" w:rsidRPr="00EC7F63">
        <w:rPr>
          <w:spacing w:val="4"/>
          <w:sz w:val="28"/>
          <w:szCs w:val="28"/>
        </w:rPr>
        <w:t xml:space="preserve"> </w:t>
      </w:r>
      <w:r w:rsidR="001E110B">
        <w:rPr>
          <w:spacing w:val="4"/>
          <w:sz w:val="28"/>
          <w:szCs w:val="28"/>
        </w:rPr>
        <w:t>457</w:t>
      </w:r>
      <w:r w:rsidR="00022F71" w:rsidRPr="00EC7F63">
        <w:rPr>
          <w:spacing w:val="4"/>
          <w:sz w:val="28"/>
          <w:szCs w:val="28"/>
        </w:rPr>
        <w:t xml:space="preserve"> </w:t>
      </w:r>
      <w:r w:rsidR="00BD58C9" w:rsidRPr="00EC7F63">
        <w:rPr>
          <w:spacing w:val="4"/>
          <w:sz w:val="28"/>
          <w:szCs w:val="28"/>
        </w:rPr>
        <w:t>дел</w:t>
      </w:r>
      <w:r w:rsidR="004A0908">
        <w:rPr>
          <w:spacing w:val="4"/>
          <w:sz w:val="28"/>
          <w:szCs w:val="28"/>
        </w:rPr>
        <w:t>.</w:t>
      </w:r>
      <w:r w:rsidRPr="00EC7F63">
        <w:rPr>
          <w:spacing w:val="4"/>
          <w:sz w:val="28"/>
          <w:szCs w:val="28"/>
        </w:rPr>
        <w:t xml:space="preserve"> </w:t>
      </w:r>
    </w:p>
    <w:p w:rsidR="001E110B" w:rsidRDefault="001E110B" w:rsidP="00627CF4">
      <w:pPr>
        <w:ind w:firstLine="709"/>
        <w:jc w:val="both"/>
        <w:rPr>
          <w:spacing w:val="4"/>
          <w:sz w:val="28"/>
          <w:szCs w:val="28"/>
        </w:rPr>
      </w:pPr>
      <w:r w:rsidRPr="00C811F7">
        <w:rPr>
          <w:spacing w:val="4"/>
          <w:sz w:val="28"/>
          <w:szCs w:val="28"/>
        </w:rPr>
        <w:t xml:space="preserve">Административному наказанию </w:t>
      </w:r>
      <w:r w:rsidR="00581E63" w:rsidRPr="00904ECC">
        <w:rPr>
          <w:spacing w:val="4"/>
          <w:sz w:val="28"/>
          <w:szCs w:val="28"/>
        </w:rPr>
        <w:t xml:space="preserve">за правонарушения по главе </w:t>
      </w:r>
      <w:r w:rsidR="00581E63">
        <w:rPr>
          <w:spacing w:val="4"/>
          <w:sz w:val="28"/>
          <w:szCs w:val="28"/>
        </w:rPr>
        <w:br/>
        <w:t>7</w:t>
      </w:r>
      <w:r w:rsidR="00581E63" w:rsidRPr="00904ECC">
        <w:rPr>
          <w:spacing w:val="4"/>
          <w:sz w:val="28"/>
          <w:szCs w:val="28"/>
        </w:rPr>
        <w:t xml:space="preserve"> КоАП РФ </w:t>
      </w:r>
      <w:r w:rsidRPr="00C811F7">
        <w:rPr>
          <w:spacing w:val="4"/>
          <w:sz w:val="28"/>
          <w:szCs w:val="28"/>
        </w:rPr>
        <w:t xml:space="preserve">подвергнуто </w:t>
      </w:r>
      <w:r>
        <w:rPr>
          <w:spacing w:val="4"/>
          <w:sz w:val="28"/>
          <w:szCs w:val="28"/>
        </w:rPr>
        <w:t>1 363</w:t>
      </w:r>
      <w:r w:rsidRPr="00C811F7">
        <w:rPr>
          <w:spacing w:val="4"/>
          <w:sz w:val="28"/>
          <w:szCs w:val="28"/>
        </w:rPr>
        <w:t xml:space="preserve"> лиц</w:t>
      </w:r>
      <w:r>
        <w:rPr>
          <w:spacing w:val="4"/>
          <w:sz w:val="28"/>
          <w:szCs w:val="28"/>
        </w:rPr>
        <w:t>а</w:t>
      </w:r>
      <w:r w:rsidRPr="00C811F7">
        <w:rPr>
          <w:spacing w:val="4"/>
          <w:sz w:val="28"/>
          <w:szCs w:val="28"/>
        </w:rPr>
        <w:t xml:space="preserve">, из них </w:t>
      </w:r>
      <w:r>
        <w:rPr>
          <w:spacing w:val="4"/>
          <w:sz w:val="28"/>
          <w:szCs w:val="28"/>
        </w:rPr>
        <w:t>872</w:t>
      </w:r>
      <w:r w:rsidRPr="00C811F7">
        <w:rPr>
          <w:spacing w:val="4"/>
          <w:sz w:val="28"/>
          <w:szCs w:val="28"/>
        </w:rPr>
        <w:t xml:space="preserve"> –</w:t>
      </w:r>
      <w:r w:rsidR="00800761">
        <w:rPr>
          <w:spacing w:val="4"/>
          <w:sz w:val="28"/>
          <w:szCs w:val="28"/>
        </w:rPr>
        <w:t xml:space="preserve"> </w:t>
      </w:r>
      <w:r w:rsidRPr="00C811F7">
        <w:rPr>
          <w:spacing w:val="4"/>
          <w:sz w:val="28"/>
          <w:szCs w:val="28"/>
        </w:rPr>
        <w:t xml:space="preserve">штрафу, </w:t>
      </w:r>
      <w:r>
        <w:rPr>
          <w:spacing w:val="4"/>
          <w:sz w:val="28"/>
          <w:szCs w:val="28"/>
        </w:rPr>
        <w:t>411</w:t>
      </w:r>
      <w:r w:rsidRPr="00C811F7">
        <w:rPr>
          <w:spacing w:val="4"/>
          <w:sz w:val="28"/>
          <w:szCs w:val="28"/>
        </w:rPr>
        <w:t xml:space="preserve"> – аресту, </w:t>
      </w:r>
      <w:r>
        <w:rPr>
          <w:spacing w:val="4"/>
          <w:sz w:val="28"/>
          <w:szCs w:val="28"/>
        </w:rPr>
        <w:t>78</w:t>
      </w:r>
      <w:r w:rsidRPr="00C811F7">
        <w:rPr>
          <w:spacing w:val="4"/>
          <w:sz w:val="28"/>
          <w:szCs w:val="28"/>
        </w:rPr>
        <w:t xml:space="preserve"> лиц – обязательным работам.</w:t>
      </w:r>
      <w:r w:rsidRPr="00EC7F63">
        <w:rPr>
          <w:spacing w:val="4"/>
          <w:sz w:val="28"/>
          <w:szCs w:val="28"/>
        </w:rPr>
        <w:t xml:space="preserve"> </w:t>
      </w:r>
    </w:p>
    <w:p w:rsidR="000166B5" w:rsidRPr="00EC7F63" w:rsidRDefault="00B41E65" w:rsidP="00627CF4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По</w:t>
      </w:r>
      <w:r w:rsidR="00627CF4" w:rsidRPr="00EC7F63">
        <w:rPr>
          <w:spacing w:val="4"/>
          <w:sz w:val="28"/>
          <w:szCs w:val="28"/>
        </w:rPr>
        <w:t xml:space="preserve"> правонарушения</w:t>
      </w:r>
      <w:r>
        <w:rPr>
          <w:spacing w:val="4"/>
          <w:sz w:val="28"/>
          <w:szCs w:val="28"/>
        </w:rPr>
        <w:t>м</w:t>
      </w:r>
      <w:r w:rsidR="00627CF4" w:rsidRPr="00EC7F63">
        <w:rPr>
          <w:spacing w:val="4"/>
          <w:sz w:val="28"/>
          <w:szCs w:val="28"/>
        </w:rPr>
        <w:t>, посягающи</w:t>
      </w:r>
      <w:r>
        <w:rPr>
          <w:spacing w:val="4"/>
          <w:sz w:val="28"/>
          <w:szCs w:val="28"/>
        </w:rPr>
        <w:t>м</w:t>
      </w:r>
      <w:r w:rsidR="00627CF4" w:rsidRPr="00EC7F63">
        <w:rPr>
          <w:spacing w:val="4"/>
          <w:sz w:val="28"/>
          <w:szCs w:val="28"/>
        </w:rPr>
        <w:t xml:space="preserve"> на права граждан (глава </w:t>
      </w:r>
      <w:r w:rsidR="00627CF4" w:rsidRPr="00EC7F63">
        <w:rPr>
          <w:spacing w:val="4"/>
          <w:sz w:val="28"/>
          <w:szCs w:val="28"/>
        </w:rPr>
        <w:br/>
        <w:t xml:space="preserve">5 КоАП РФ) рассмотрено </w:t>
      </w:r>
      <w:r w:rsidR="001E110B">
        <w:rPr>
          <w:spacing w:val="4"/>
          <w:sz w:val="28"/>
          <w:szCs w:val="28"/>
        </w:rPr>
        <w:t>1 534</w:t>
      </w:r>
      <w:r w:rsidR="000166B5" w:rsidRPr="00EC7F63">
        <w:rPr>
          <w:spacing w:val="4"/>
          <w:sz w:val="28"/>
          <w:szCs w:val="28"/>
        </w:rPr>
        <w:t xml:space="preserve"> дел</w:t>
      </w:r>
      <w:r w:rsidR="001E110B">
        <w:rPr>
          <w:spacing w:val="4"/>
          <w:sz w:val="28"/>
          <w:szCs w:val="28"/>
        </w:rPr>
        <w:t>а</w:t>
      </w:r>
      <w:r w:rsidR="00B91D33">
        <w:rPr>
          <w:spacing w:val="4"/>
          <w:sz w:val="28"/>
          <w:szCs w:val="28"/>
        </w:rPr>
        <w:t xml:space="preserve"> (202</w:t>
      </w:r>
      <w:r w:rsidR="001E110B">
        <w:rPr>
          <w:spacing w:val="4"/>
          <w:sz w:val="28"/>
          <w:szCs w:val="28"/>
        </w:rPr>
        <w:t>3</w:t>
      </w:r>
      <w:r w:rsidR="00B91D33">
        <w:rPr>
          <w:spacing w:val="4"/>
          <w:sz w:val="28"/>
          <w:szCs w:val="28"/>
        </w:rPr>
        <w:t xml:space="preserve"> год –1 6</w:t>
      </w:r>
      <w:r w:rsidR="001E110B">
        <w:rPr>
          <w:spacing w:val="4"/>
          <w:sz w:val="28"/>
          <w:szCs w:val="28"/>
        </w:rPr>
        <w:t>67</w:t>
      </w:r>
      <w:r w:rsidR="00B91D33">
        <w:rPr>
          <w:spacing w:val="4"/>
          <w:sz w:val="28"/>
          <w:szCs w:val="28"/>
        </w:rPr>
        <w:t xml:space="preserve"> дела).  </w:t>
      </w:r>
      <w:r w:rsidR="000166B5" w:rsidRPr="00EC7F63">
        <w:rPr>
          <w:spacing w:val="4"/>
          <w:sz w:val="28"/>
          <w:szCs w:val="28"/>
        </w:rPr>
        <w:t xml:space="preserve"> </w:t>
      </w:r>
    </w:p>
    <w:p w:rsidR="00ED43E5" w:rsidRPr="002A7DA0" w:rsidRDefault="005675D3" w:rsidP="00627CF4">
      <w:pPr>
        <w:ind w:firstLine="709"/>
        <w:jc w:val="both"/>
        <w:rPr>
          <w:spacing w:val="-6"/>
          <w:sz w:val="28"/>
          <w:szCs w:val="28"/>
        </w:rPr>
      </w:pPr>
      <w:r w:rsidRPr="002A7DA0">
        <w:rPr>
          <w:spacing w:val="-6"/>
          <w:sz w:val="28"/>
          <w:szCs w:val="28"/>
        </w:rPr>
        <w:t>Основн</w:t>
      </w:r>
      <w:r w:rsidR="000166B5" w:rsidRPr="002A7DA0">
        <w:rPr>
          <w:spacing w:val="-6"/>
          <w:sz w:val="28"/>
          <w:szCs w:val="28"/>
        </w:rPr>
        <w:t xml:space="preserve">ую долю </w:t>
      </w:r>
      <w:r w:rsidRPr="002A7DA0">
        <w:rPr>
          <w:spacing w:val="-6"/>
          <w:sz w:val="28"/>
          <w:szCs w:val="28"/>
        </w:rPr>
        <w:t xml:space="preserve">дел данной категории составляют дела </w:t>
      </w:r>
      <w:r w:rsidR="00627CF4" w:rsidRPr="002A7DA0">
        <w:rPr>
          <w:spacing w:val="-6"/>
          <w:sz w:val="28"/>
          <w:szCs w:val="28"/>
        </w:rPr>
        <w:t>по статье 5.35.1 КоАП РФ (</w:t>
      </w:r>
      <w:r w:rsidR="000166B5" w:rsidRPr="002A7DA0">
        <w:rPr>
          <w:spacing w:val="-6"/>
          <w:sz w:val="28"/>
          <w:szCs w:val="28"/>
        </w:rPr>
        <w:t>н</w:t>
      </w:r>
      <w:r w:rsidR="00627CF4" w:rsidRPr="002A7DA0">
        <w:rPr>
          <w:spacing w:val="-6"/>
          <w:sz w:val="28"/>
          <w:szCs w:val="28"/>
        </w:rPr>
        <w:t xml:space="preserve">еуплата средств на содержание детей </w:t>
      </w:r>
      <w:r w:rsidR="00C730C8" w:rsidRPr="002A7DA0">
        <w:rPr>
          <w:spacing w:val="-6"/>
          <w:sz w:val="28"/>
          <w:szCs w:val="28"/>
        </w:rPr>
        <w:br/>
      </w:r>
      <w:r w:rsidR="00627CF4" w:rsidRPr="002A7DA0">
        <w:rPr>
          <w:spacing w:val="-6"/>
          <w:sz w:val="28"/>
          <w:szCs w:val="28"/>
        </w:rPr>
        <w:t>или нетрудоспособных родителе</w:t>
      </w:r>
      <w:r w:rsidR="000166B5" w:rsidRPr="002A7DA0">
        <w:rPr>
          <w:spacing w:val="-6"/>
          <w:sz w:val="28"/>
          <w:szCs w:val="28"/>
        </w:rPr>
        <w:t>й</w:t>
      </w:r>
      <w:r w:rsidR="00627CF4" w:rsidRPr="002A7DA0">
        <w:rPr>
          <w:spacing w:val="-6"/>
          <w:sz w:val="28"/>
          <w:szCs w:val="28"/>
        </w:rPr>
        <w:t>)</w:t>
      </w:r>
      <w:r w:rsidR="00ED43E5" w:rsidRPr="002A7DA0">
        <w:rPr>
          <w:spacing w:val="-6"/>
          <w:sz w:val="28"/>
          <w:szCs w:val="28"/>
        </w:rPr>
        <w:t xml:space="preserve"> –</w:t>
      </w:r>
      <w:r w:rsidR="001E110B" w:rsidRPr="002A7DA0">
        <w:rPr>
          <w:spacing w:val="-6"/>
          <w:sz w:val="28"/>
          <w:szCs w:val="28"/>
        </w:rPr>
        <w:t xml:space="preserve"> 1 195 </w:t>
      </w:r>
      <w:r w:rsidR="00ED43E5" w:rsidRPr="002A7DA0">
        <w:rPr>
          <w:spacing w:val="-6"/>
          <w:sz w:val="28"/>
          <w:szCs w:val="28"/>
        </w:rPr>
        <w:t xml:space="preserve">дел или </w:t>
      </w:r>
      <w:r w:rsidR="001E110B" w:rsidRPr="002A7DA0">
        <w:rPr>
          <w:spacing w:val="-6"/>
          <w:sz w:val="28"/>
          <w:szCs w:val="28"/>
        </w:rPr>
        <w:t>78</w:t>
      </w:r>
      <w:r w:rsidR="006571C6" w:rsidRPr="002A7DA0">
        <w:rPr>
          <w:spacing w:val="-6"/>
          <w:sz w:val="28"/>
          <w:szCs w:val="28"/>
        </w:rPr>
        <w:t>%</w:t>
      </w:r>
      <w:r w:rsidR="001E110B" w:rsidRPr="002A7DA0">
        <w:rPr>
          <w:spacing w:val="-6"/>
          <w:sz w:val="28"/>
          <w:szCs w:val="28"/>
        </w:rPr>
        <w:t xml:space="preserve"> (2023 год –</w:t>
      </w:r>
      <w:r w:rsidR="00ED43E5" w:rsidRPr="002A7DA0">
        <w:rPr>
          <w:spacing w:val="-6"/>
          <w:sz w:val="28"/>
          <w:szCs w:val="28"/>
        </w:rPr>
        <w:t xml:space="preserve"> </w:t>
      </w:r>
      <w:r w:rsidR="001E110B" w:rsidRPr="002A7DA0">
        <w:rPr>
          <w:spacing w:val="-6"/>
          <w:sz w:val="28"/>
          <w:szCs w:val="28"/>
        </w:rPr>
        <w:t>1 369 дел)</w:t>
      </w:r>
      <w:r w:rsidR="00117768" w:rsidRPr="002A7DA0">
        <w:rPr>
          <w:spacing w:val="-6"/>
          <w:sz w:val="28"/>
          <w:szCs w:val="28"/>
        </w:rPr>
        <w:t>.</w:t>
      </w:r>
    </w:p>
    <w:p w:rsidR="00627CF4" w:rsidRPr="00EC7F63" w:rsidRDefault="00117768" w:rsidP="00627CF4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А</w:t>
      </w:r>
      <w:r w:rsidR="00627CF4" w:rsidRPr="00C90B7C">
        <w:rPr>
          <w:spacing w:val="4"/>
          <w:sz w:val="28"/>
          <w:szCs w:val="28"/>
        </w:rPr>
        <w:t xml:space="preserve">дминистративному наказанию </w:t>
      </w:r>
      <w:r w:rsidR="005675D3" w:rsidRPr="00C90B7C">
        <w:rPr>
          <w:spacing w:val="4"/>
          <w:sz w:val="28"/>
          <w:szCs w:val="28"/>
        </w:rPr>
        <w:t xml:space="preserve">за правонарушения по главе </w:t>
      </w:r>
      <w:r w:rsidR="005675D3" w:rsidRPr="00C90B7C">
        <w:rPr>
          <w:spacing w:val="4"/>
          <w:sz w:val="28"/>
          <w:szCs w:val="28"/>
        </w:rPr>
        <w:br/>
        <w:t xml:space="preserve">5 КоАП РФ </w:t>
      </w:r>
      <w:r w:rsidR="00627CF4" w:rsidRPr="00C90B7C">
        <w:rPr>
          <w:spacing w:val="4"/>
          <w:sz w:val="28"/>
          <w:szCs w:val="28"/>
        </w:rPr>
        <w:t xml:space="preserve">подвергнуто </w:t>
      </w:r>
      <w:r>
        <w:rPr>
          <w:spacing w:val="4"/>
          <w:sz w:val="28"/>
          <w:szCs w:val="28"/>
        </w:rPr>
        <w:t>1</w:t>
      </w:r>
      <w:r w:rsidR="00C022FF">
        <w:rPr>
          <w:spacing w:val="4"/>
          <w:sz w:val="28"/>
          <w:szCs w:val="28"/>
        </w:rPr>
        <w:t> </w:t>
      </w:r>
      <w:r>
        <w:rPr>
          <w:spacing w:val="4"/>
          <w:sz w:val="28"/>
          <w:szCs w:val="28"/>
        </w:rPr>
        <w:t>321</w:t>
      </w:r>
      <w:r w:rsidR="00627CF4" w:rsidRPr="00C90B7C">
        <w:rPr>
          <w:spacing w:val="4"/>
          <w:sz w:val="28"/>
          <w:szCs w:val="28"/>
        </w:rPr>
        <w:t xml:space="preserve"> лиц</w:t>
      </w:r>
      <w:r w:rsidR="00C90B7C" w:rsidRPr="00C90B7C">
        <w:rPr>
          <w:spacing w:val="4"/>
          <w:sz w:val="28"/>
          <w:szCs w:val="28"/>
        </w:rPr>
        <w:t>о</w:t>
      </w:r>
      <w:r w:rsidR="00627CF4" w:rsidRPr="00C90B7C">
        <w:rPr>
          <w:spacing w:val="4"/>
          <w:sz w:val="28"/>
          <w:szCs w:val="28"/>
        </w:rPr>
        <w:t xml:space="preserve">, из них </w:t>
      </w:r>
      <w:r>
        <w:rPr>
          <w:spacing w:val="4"/>
          <w:sz w:val="28"/>
          <w:szCs w:val="28"/>
        </w:rPr>
        <w:t>253</w:t>
      </w:r>
      <w:r w:rsidR="00C90B7C" w:rsidRPr="00C90B7C">
        <w:rPr>
          <w:spacing w:val="4"/>
          <w:sz w:val="28"/>
          <w:szCs w:val="28"/>
        </w:rPr>
        <w:t xml:space="preserve"> лиц</w:t>
      </w:r>
      <w:r w:rsidR="00C022FF">
        <w:rPr>
          <w:spacing w:val="4"/>
          <w:sz w:val="28"/>
          <w:szCs w:val="28"/>
        </w:rPr>
        <w:t>а</w:t>
      </w:r>
      <w:r w:rsidR="00C90B7C" w:rsidRPr="00C90B7C">
        <w:rPr>
          <w:spacing w:val="4"/>
          <w:sz w:val="28"/>
          <w:szCs w:val="28"/>
        </w:rPr>
        <w:t xml:space="preserve"> –</w:t>
      </w:r>
      <w:r w:rsidR="00581E63">
        <w:rPr>
          <w:spacing w:val="4"/>
          <w:sz w:val="28"/>
          <w:szCs w:val="28"/>
        </w:rPr>
        <w:t xml:space="preserve"> </w:t>
      </w:r>
      <w:r w:rsidR="00C90B7C" w:rsidRPr="00C90B7C">
        <w:rPr>
          <w:spacing w:val="4"/>
          <w:sz w:val="28"/>
          <w:szCs w:val="28"/>
        </w:rPr>
        <w:t xml:space="preserve">штрафу, </w:t>
      </w:r>
      <w:r w:rsidR="00800761">
        <w:rPr>
          <w:spacing w:val="4"/>
          <w:sz w:val="28"/>
          <w:szCs w:val="28"/>
        </w:rPr>
        <w:br/>
      </w:r>
      <w:r w:rsidR="00C022FF">
        <w:rPr>
          <w:spacing w:val="4"/>
          <w:sz w:val="28"/>
          <w:szCs w:val="28"/>
        </w:rPr>
        <w:t>22</w:t>
      </w:r>
      <w:r w:rsidR="00C90B7C" w:rsidRPr="00C90B7C">
        <w:rPr>
          <w:spacing w:val="4"/>
          <w:sz w:val="28"/>
          <w:szCs w:val="28"/>
        </w:rPr>
        <w:t xml:space="preserve"> лиц</w:t>
      </w:r>
      <w:r w:rsidR="00C022FF">
        <w:rPr>
          <w:spacing w:val="4"/>
          <w:sz w:val="28"/>
          <w:szCs w:val="28"/>
        </w:rPr>
        <w:t>а</w:t>
      </w:r>
      <w:r w:rsidR="00800761">
        <w:rPr>
          <w:spacing w:val="4"/>
          <w:sz w:val="28"/>
          <w:szCs w:val="28"/>
        </w:rPr>
        <w:t> </w:t>
      </w:r>
      <w:r w:rsidR="00C90B7C" w:rsidRPr="00C90B7C">
        <w:rPr>
          <w:spacing w:val="4"/>
          <w:sz w:val="28"/>
          <w:szCs w:val="28"/>
        </w:rPr>
        <w:t>–</w:t>
      </w:r>
      <w:r w:rsidR="00800761">
        <w:rPr>
          <w:spacing w:val="4"/>
          <w:sz w:val="28"/>
          <w:szCs w:val="28"/>
        </w:rPr>
        <w:t> а</w:t>
      </w:r>
      <w:r w:rsidR="00C90B7C" w:rsidRPr="00C90B7C">
        <w:rPr>
          <w:spacing w:val="4"/>
          <w:sz w:val="28"/>
          <w:szCs w:val="28"/>
        </w:rPr>
        <w:t xml:space="preserve">ресту, </w:t>
      </w:r>
      <w:r w:rsidR="00C022FF">
        <w:rPr>
          <w:spacing w:val="4"/>
          <w:sz w:val="28"/>
          <w:szCs w:val="28"/>
        </w:rPr>
        <w:t>1 039</w:t>
      </w:r>
      <w:r w:rsidR="00ED43E5" w:rsidRPr="00C90B7C">
        <w:rPr>
          <w:spacing w:val="4"/>
          <w:sz w:val="28"/>
          <w:szCs w:val="28"/>
        </w:rPr>
        <w:t xml:space="preserve"> лиц</w:t>
      </w:r>
      <w:r w:rsidR="00C90B7C" w:rsidRPr="00C90B7C">
        <w:rPr>
          <w:spacing w:val="4"/>
          <w:sz w:val="28"/>
          <w:szCs w:val="28"/>
        </w:rPr>
        <w:t xml:space="preserve"> – обяз</w:t>
      </w:r>
      <w:r w:rsidR="00ED43E5" w:rsidRPr="00C90B7C">
        <w:rPr>
          <w:spacing w:val="4"/>
          <w:sz w:val="28"/>
          <w:szCs w:val="28"/>
        </w:rPr>
        <w:t>ательны</w:t>
      </w:r>
      <w:r w:rsidR="00C90B7C" w:rsidRPr="00C90B7C">
        <w:rPr>
          <w:spacing w:val="4"/>
          <w:sz w:val="28"/>
          <w:szCs w:val="28"/>
        </w:rPr>
        <w:t xml:space="preserve">м работам. </w:t>
      </w:r>
    </w:p>
    <w:p w:rsidR="00636A21" w:rsidRPr="00EC7F63" w:rsidRDefault="00B41E65" w:rsidP="00636A21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По</w:t>
      </w:r>
      <w:r w:rsidR="00636A21" w:rsidRPr="00EC7F63">
        <w:rPr>
          <w:spacing w:val="4"/>
          <w:sz w:val="28"/>
          <w:szCs w:val="28"/>
        </w:rPr>
        <w:t xml:space="preserve"> административны</w:t>
      </w:r>
      <w:r>
        <w:rPr>
          <w:spacing w:val="4"/>
          <w:sz w:val="28"/>
          <w:szCs w:val="28"/>
        </w:rPr>
        <w:t>м</w:t>
      </w:r>
      <w:r w:rsidR="00636A21" w:rsidRPr="00EC7F63">
        <w:rPr>
          <w:spacing w:val="4"/>
          <w:sz w:val="28"/>
          <w:szCs w:val="28"/>
        </w:rPr>
        <w:t xml:space="preserve"> правонарушения</w:t>
      </w:r>
      <w:r>
        <w:rPr>
          <w:spacing w:val="4"/>
          <w:sz w:val="28"/>
          <w:szCs w:val="28"/>
        </w:rPr>
        <w:t>м</w:t>
      </w:r>
      <w:r w:rsidR="00636A21" w:rsidRPr="00EC7F63">
        <w:rPr>
          <w:spacing w:val="4"/>
          <w:sz w:val="28"/>
          <w:szCs w:val="28"/>
        </w:rPr>
        <w:t>, посягающи</w:t>
      </w:r>
      <w:r>
        <w:rPr>
          <w:spacing w:val="4"/>
          <w:sz w:val="28"/>
          <w:szCs w:val="28"/>
        </w:rPr>
        <w:t>м</w:t>
      </w:r>
      <w:r w:rsidR="00636A21" w:rsidRPr="00EC7F63">
        <w:rPr>
          <w:spacing w:val="4"/>
          <w:sz w:val="28"/>
          <w:szCs w:val="28"/>
        </w:rPr>
        <w:t xml:space="preserve"> </w:t>
      </w:r>
      <w:r w:rsidR="00B76729">
        <w:rPr>
          <w:spacing w:val="4"/>
          <w:sz w:val="28"/>
          <w:szCs w:val="28"/>
        </w:rPr>
        <w:br/>
      </w:r>
      <w:r w:rsidR="00636A21" w:rsidRPr="00EC7F63">
        <w:rPr>
          <w:spacing w:val="4"/>
          <w:sz w:val="28"/>
          <w:szCs w:val="28"/>
        </w:rPr>
        <w:t xml:space="preserve">на институты государственной власти (глава 17 КоАП РФ) рассмотрено </w:t>
      </w:r>
      <w:r w:rsidR="00CB3E00">
        <w:rPr>
          <w:spacing w:val="4"/>
          <w:sz w:val="28"/>
          <w:szCs w:val="28"/>
        </w:rPr>
        <w:t xml:space="preserve">813 дел (2023 год – </w:t>
      </w:r>
      <w:r w:rsidR="007728B0">
        <w:rPr>
          <w:spacing w:val="4"/>
          <w:sz w:val="28"/>
          <w:szCs w:val="28"/>
        </w:rPr>
        <w:t>929</w:t>
      </w:r>
      <w:r w:rsidR="00636A21" w:rsidRPr="00EC7F63">
        <w:rPr>
          <w:spacing w:val="4"/>
          <w:sz w:val="28"/>
          <w:szCs w:val="28"/>
        </w:rPr>
        <w:t xml:space="preserve"> </w:t>
      </w:r>
      <w:r w:rsidR="007728B0">
        <w:rPr>
          <w:spacing w:val="4"/>
          <w:sz w:val="28"/>
          <w:szCs w:val="28"/>
        </w:rPr>
        <w:t>дел</w:t>
      </w:r>
      <w:r w:rsidR="00CB3E00">
        <w:rPr>
          <w:spacing w:val="4"/>
          <w:sz w:val="28"/>
          <w:szCs w:val="28"/>
        </w:rPr>
        <w:t>)</w:t>
      </w:r>
      <w:r w:rsidR="003052F1">
        <w:rPr>
          <w:spacing w:val="4"/>
          <w:sz w:val="28"/>
          <w:szCs w:val="28"/>
        </w:rPr>
        <w:t>.</w:t>
      </w:r>
      <w:r w:rsidR="009B7D28" w:rsidRPr="00EC7F63">
        <w:rPr>
          <w:spacing w:val="4"/>
          <w:sz w:val="28"/>
          <w:szCs w:val="28"/>
        </w:rPr>
        <w:t xml:space="preserve"> А</w:t>
      </w:r>
      <w:r w:rsidR="00636A21" w:rsidRPr="00EC7F63">
        <w:rPr>
          <w:spacing w:val="4"/>
          <w:sz w:val="28"/>
          <w:szCs w:val="28"/>
        </w:rPr>
        <w:t xml:space="preserve">дминистративному наказанию подвергнуто </w:t>
      </w:r>
      <w:r w:rsidR="00CB3E00">
        <w:rPr>
          <w:spacing w:val="4"/>
          <w:sz w:val="28"/>
          <w:szCs w:val="28"/>
        </w:rPr>
        <w:t>677</w:t>
      </w:r>
      <w:r w:rsidR="007728B0">
        <w:rPr>
          <w:spacing w:val="4"/>
          <w:sz w:val="28"/>
          <w:szCs w:val="28"/>
        </w:rPr>
        <w:t xml:space="preserve"> </w:t>
      </w:r>
      <w:r w:rsidR="00636A21" w:rsidRPr="00EC7F63">
        <w:rPr>
          <w:spacing w:val="4"/>
          <w:sz w:val="28"/>
          <w:szCs w:val="28"/>
        </w:rPr>
        <w:t>лиц, из них</w:t>
      </w:r>
      <w:r w:rsidR="009B7D28" w:rsidRPr="00EC7F63">
        <w:rPr>
          <w:spacing w:val="4"/>
          <w:sz w:val="28"/>
          <w:szCs w:val="28"/>
        </w:rPr>
        <w:t xml:space="preserve"> </w:t>
      </w:r>
      <w:r w:rsidR="00CB3E00">
        <w:rPr>
          <w:spacing w:val="4"/>
          <w:sz w:val="28"/>
          <w:szCs w:val="28"/>
        </w:rPr>
        <w:t>573</w:t>
      </w:r>
      <w:r w:rsidR="00636A21" w:rsidRPr="00EC7F63">
        <w:rPr>
          <w:spacing w:val="4"/>
          <w:sz w:val="28"/>
          <w:szCs w:val="28"/>
        </w:rPr>
        <w:t xml:space="preserve"> лиц</w:t>
      </w:r>
      <w:r w:rsidR="00CB3E00">
        <w:rPr>
          <w:spacing w:val="4"/>
          <w:sz w:val="28"/>
          <w:szCs w:val="28"/>
        </w:rPr>
        <w:t>а</w:t>
      </w:r>
      <w:r w:rsidR="00636A21" w:rsidRPr="00EC7F63">
        <w:rPr>
          <w:spacing w:val="4"/>
          <w:sz w:val="28"/>
          <w:szCs w:val="28"/>
        </w:rPr>
        <w:t xml:space="preserve"> –</w:t>
      </w:r>
      <w:r w:rsidR="007728B0">
        <w:rPr>
          <w:spacing w:val="4"/>
          <w:sz w:val="28"/>
          <w:szCs w:val="28"/>
        </w:rPr>
        <w:t xml:space="preserve"> </w:t>
      </w:r>
      <w:r w:rsidR="00636A21" w:rsidRPr="00EC7F63">
        <w:rPr>
          <w:spacing w:val="4"/>
          <w:sz w:val="28"/>
          <w:szCs w:val="28"/>
        </w:rPr>
        <w:t xml:space="preserve">штрафу, </w:t>
      </w:r>
      <w:r w:rsidR="00CB3E00">
        <w:rPr>
          <w:spacing w:val="4"/>
          <w:sz w:val="28"/>
          <w:szCs w:val="28"/>
        </w:rPr>
        <w:t>52</w:t>
      </w:r>
      <w:r w:rsidR="00636A21" w:rsidRPr="00EC7F63">
        <w:rPr>
          <w:spacing w:val="4"/>
          <w:sz w:val="28"/>
          <w:szCs w:val="28"/>
        </w:rPr>
        <w:t xml:space="preserve"> – обязательным работам</w:t>
      </w:r>
      <w:r w:rsidR="00F855AD" w:rsidRPr="00EC7F63">
        <w:rPr>
          <w:spacing w:val="4"/>
          <w:sz w:val="28"/>
          <w:szCs w:val="28"/>
        </w:rPr>
        <w:t>,</w:t>
      </w:r>
      <w:r w:rsidR="00636A21" w:rsidRPr="00EC7F63">
        <w:rPr>
          <w:spacing w:val="4"/>
          <w:sz w:val="28"/>
          <w:szCs w:val="28"/>
        </w:rPr>
        <w:t xml:space="preserve"> </w:t>
      </w:r>
      <w:r w:rsidR="00CB3E00">
        <w:rPr>
          <w:spacing w:val="4"/>
          <w:sz w:val="28"/>
          <w:szCs w:val="28"/>
        </w:rPr>
        <w:t>35</w:t>
      </w:r>
      <w:r w:rsidR="00636A21" w:rsidRPr="00EC7F63">
        <w:rPr>
          <w:spacing w:val="4"/>
          <w:sz w:val="28"/>
          <w:szCs w:val="28"/>
        </w:rPr>
        <w:t xml:space="preserve"> – лишению специального права. </w:t>
      </w:r>
    </w:p>
    <w:p w:rsidR="00087BBB" w:rsidRDefault="00B41E65" w:rsidP="00636A21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Количество д</w:t>
      </w:r>
      <w:r w:rsidRPr="00EC7F63">
        <w:rPr>
          <w:spacing w:val="4"/>
          <w:sz w:val="28"/>
          <w:szCs w:val="28"/>
        </w:rPr>
        <w:t>ел</w:t>
      </w:r>
      <w:r w:rsidR="002B2CC9" w:rsidRPr="00EC7F63">
        <w:rPr>
          <w:spacing w:val="4"/>
          <w:sz w:val="28"/>
          <w:szCs w:val="28"/>
        </w:rPr>
        <w:t xml:space="preserve"> в</w:t>
      </w:r>
      <w:r w:rsidR="00AB70A3" w:rsidRPr="00EC7F63">
        <w:rPr>
          <w:spacing w:val="4"/>
          <w:sz w:val="28"/>
          <w:szCs w:val="28"/>
        </w:rPr>
        <w:t xml:space="preserve"> области охраны окружающей среды </w:t>
      </w:r>
      <w:r w:rsidR="00B76729">
        <w:rPr>
          <w:spacing w:val="4"/>
          <w:sz w:val="28"/>
          <w:szCs w:val="28"/>
        </w:rPr>
        <w:br/>
      </w:r>
      <w:r w:rsidR="002B2CC9" w:rsidRPr="00EC7F63">
        <w:rPr>
          <w:spacing w:val="4"/>
          <w:sz w:val="28"/>
          <w:szCs w:val="28"/>
        </w:rPr>
        <w:t>и природопользования (глава 8 КоАП РФ) снизил</w:t>
      </w:r>
      <w:r>
        <w:rPr>
          <w:spacing w:val="4"/>
          <w:sz w:val="28"/>
          <w:szCs w:val="28"/>
        </w:rPr>
        <w:t>о</w:t>
      </w:r>
      <w:r w:rsidR="002B2CC9" w:rsidRPr="00EC7F63">
        <w:rPr>
          <w:spacing w:val="4"/>
          <w:sz w:val="28"/>
          <w:szCs w:val="28"/>
        </w:rPr>
        <w:t xml:space="preserve">сь с </w:t>
      </w:r>
      <w:r w:rsidR="00087BBB">
        <w:rPr>
          <w:spacing w:val="4"/>
          <w:sz w:val="28"/>
          <w:szCs w:val="28"/>
        </w:rPr>
        <w:t>385</w:t>
      </w:r>
      <w:r w:rsidR="00CB3E00">
        <w:rPr>
          <w:spacing w:val="4"/>
          <w:sz w:val="28"/>
          <w:szCs w:val="28"/>
        </w:rPr>
        <w:t xml:space="preserve"> до 348</w:t>
      </w:r>
      <w:r w:rsidR="002B2CC9" w:rsidRPr="00EC7F63">
        <w:rPr>
          <w:spacing w:val="4"/>
          <w:sz w:val="28"/>
          <w:szCs w:val="28"/>
        </w:rPr>
        <w:t xml:space="preserve"> дел</w:t>
      </w:r>
      <w:r w:rsidR="00CB3E00">
        <w:rPr>
          <w:spacing w:val="4"/>
          <w:sz w:val="28"/>
          <w:szCs w:val="28"/>
        </w:rPr>
        <w:t>.</w:t>
      </w:r>
      <w:r w:rsidR="00087BBB">
        <w:rPr>
          <w:spacing w:val="4"/>
          <w:sz w:val="28"/>
          <w:szCs w:val="28"/>
        </w:rPr>
        <w:t xml:space="preserve"> </w:t>
      </w:r>
      <w:r w:rsidR="002B2CC9" w:rsidRPr="00EC7F63">
        <w:rPr>
          <w:spacing w:val="4"/>
          <w:sz w:val="28"/>
          <w:szCs w:val="28"/>
        </w:rPr>
        <w:t xml:space="preserve"> </w:t>
      </w:r>
      <w:r w:rsidR="00AB70A3" w:rsidRPr="00EC7F63">
        <w:rPr>
          <w:spacing w:val="4"/>
          <w:sz w:val="28"/>
          <w:szCs w:val="28"/>
        </w:rPr>
        <w:t xml:space="preserve"> </w:t>
      </w:r>
      <w:r w:rsidR="00CB3E00" w:rsidRPr="00EC7F63">
        <w:rPr>
          <w:spacing w:val="4"/>
          <w:sz w:val="28"/>
          <w:szCs w:val="28"/>
        </w:rPr>
        <w:t>Административному наказанию</w:t>
      </w:r>
      <w:r w:rsidR="00AB70A3" w:rsidRPr="00EC7F63">
        <w:rPr>
          <w:spacing w:val="4"/>
          <w:sz w:val="28"/>
          <w:szCs w:val="28"/>
        </w:rPr>
        <w:t xml:space="preserve"> подвергнуто </w:t>
      </w:r>
      <w:r w:rsidR="00CB3E00">
        <w:rPr>
          <w:spacing w:val="4"/>
          <w:sz w:val="28"/>
          <w:szCs w:val="28"/>
        </w:rPr>
        <w:t>276</w:t>
      </w:r>
      <w:r w:rsidR="00AB70A3" w:rsidRPr="00EC7F63">
        <w:rPr>
          <w:spacing w:val="4"/>
          <w:sz w:val="28"/>
          <w:szCs w:val="28"/>
        </w:rPr>
        <w:t xml:space="preserve"> лиц, из них </w:t>
      </w:r>
      <w:r w:rsidR="00CB3E00">
        <w:rPr>
          <w:spacing w:val="4"/>
          <w:sz w:val="28"/>
          <w:szCs w:val="28"/>
        </w:rPr>
        <w:t>221 л</w:t>
      </w:r>
      <w:r w:rsidR="00AB70A3" w:rsidRPr="00EC7F63">
        <w:rPr>
          <w:spacing w:val="4"/>
          <w:sz w:val="28"/>
          <w:szCs w:val="28"/>
        </w:rPr>
        <w:t>иц</w:t>
      </w:r>
      <w:r w:rsidR="00CB3E00">
        <w:rPr>
          <w:spacing w:val="4"/>
          <w:sz w:val="28"/>
          <w:szCs w:val="28"/>
        </w:rPr>
        <w:t>о</w:t>
      </w:r>
      <w:r w:rsidR="00AB70A3" w:rsidRPr="00EC7F63">
        <w:rPr>
          <w:spacing w:val="4"/>
          <w:sz w:val="28"/>
          <w:szCs w:val="28"/>
        </w:rPr>
        <w:t xml:space="preserve"> –</w:t>
      </w:r>
      <w:r w:rsidR="00087BBB">
        <w:rPr>
          <w:spacing w:val="4"/>
          <w:sz w:val="28"/>
          <w:szCs w:val="28"/>
        </w:rPr>
        <w:t xml:space="preserve"> </w:t>
      </w:r>
      <w:r w:rsidR="00AB70A3" w:rsidRPr="00EC7F63">
        <w:rPr>
          <w:spacing w:val="4"/>
          <w:sz w:val="28"/>
          <w:szCs w:val="28"/>
        </w:rPr>
        <w:t xml:space="preserve">штрафу, </w:t>
      </w:r>
      <w:r w:rsidR="00CB3E00">
        <w:rPr>
          <w:spacing w:val="4"/>
          <w:sz w:val="28"/>
          <w:szCs w:val="28"/>
        </w:rPr>
        <w:t>53</w:t>
      </w:r>
      <w:r w:rsidR="002B2CC9" w:rsidRPr="00EC7F63">
        <w:rPr>
          <w:spacing w:val="4"/>
          <w:sz w:val="28"/>
          <w:szCs w:val="28"/>
        </w:rPr>
        <w:t xml:space="preserve"> – лишению специального права</w:t>
      </w:r>
      <w:r>
        <w:rPr>
          <w:spacing w:val="4"/>
          <w:sz w:val="28"/>
          <w:szCs w:val="28"/>
        </w:rPr>
        <w:t>.</w:t>
      </w:r>
    </w:p>
    <w:p w:rsidR="00636A21" w:rsidRPr="00EC7F63" w:rsidRDefault="00B41E65" w:rsidP="00636A21">
      <w:pPr>
        <w:ind w:firstLine="709"/>
        <w:jc w:val="both"/>
        <w:rPr>
          <w:spacing w:val="4"/>
          <w:sz w:val="10"/>
          <w:szCs w:val="10"/>
        </w:rPr>
      </w:pPr>
      <w:r>
        <w:rPr>
          <w:spacing w:val="4"/>
          <w:sz w:val="28"/>
          <w:szCs w:val="28"/>
        </w:rPr>
        <w:t>По</w:t>
      </w:r>
      <w:r w:rsidR="00636A21" w:rsidRPr="00EC7F63">
        <w:rPr>
          <w:spacing w:val="4"/>
          <w:sz w:val="28"/>
          <w:szCs w:val="28"/>
        </w:rPr>
        <w:t xml:space="preserve"> правонарушения</w:t>
      </w:r>
      <w:r>
        <w:rPr>
          <w:spacing w:val="4"/>
          <w:sz w:val="28"/>
          <w:szCs w:val="28"/>
        </w:rPr>
        <w:t>м</w:t>
      </w:r>
      <w:r w:rsidR="00636A21" w:rsidRPr="00EC7F63">
        <w:rPr>
          <w:spacing w:val="4"/>
          <w:sz w:val="28"/>
          <w:szCs w:val="28"/>
        </w:rPr>
        <w:t>, предусмотренны</w:t>
      </w:r>
      <w:r>
        <w:rPr>
          <w:spacing w:val="4"/>
          <w:sz w:val="28"/>
          <w:szCs w:val="28"/>
        </w:rPr>
        <w:t>м</w:t>
      </w:r>
      <w:r w:rsidR="00636A21" w:rsidRPr="00EC7F63">
        <w:rPr>
          <w:spacing w:val="4"/>
          <w:sz w:val="28"/>
          <w:szCs w:val="28"/>
        </w:rPr>
        <w:t xml:space="preserve"> нормативными актами субъектов Российской Федерации рассмотрено </w:t>
      </w:r>
      <w:r w:rsidR="00CB3E00">
        <w:rPr>
          <w:spacing w:val="4"/>
          <w:sz w:val="28"/>
          <w:szCs w:val="28"/>
        </w:rPr>
        <w:t>16</w:t>
      </w:r>
      <w:r w:rsidR="003534A8" w:rsidRPr="00EC7F63">
        <w:rPr>
          <w:spacing w:val="4"/>
          <w:sz w:val="28"/>
          <w:szCs w:val="28"/>
        </w:rPr>
        <w:t xml:space="preserve"> </w:t>
      </w:r>
      <w:r w:rsidR="00636A21" w:rsidRPr="00EC7F63">
        <w:rPr>
          <w:spacing w:val="4"/>
          <w:sz w:val="28"/>
          <w:szCs w:val="28"/>
        </w:rPr>
        <w:t>дел</w:t>
      </w:r>
      <w:r w:rsidR="00CB3E00">
        <w:rPr>
          <w:spacing w:val="4"/>
          <w:sz w:val="28"/>
          <w:szCs w:val="28"/>
        </w:rPr>
        <w:t xml:space="preserve"> (2023 год – </w:t>
      </w:r>
      <w:r w:rsidR="0028452E">
        <w:rPr>
          <w:spacing w:val="4"/>
          <w:sz w:val="28"/>
          <w:szCs w:val="28"/>
        </w:rPr>
        <w:br/>
      </w:r>
      <w:r w:rsidR="00CB3E00">
        <w:rPr>
          <w:spacing w:val="4"/>
          <w:sz w:val="28"/>
          <w:szCs w:val="28"/>
        </w:rPr>
        <w:t>31 дело)</w:t>
      </w:r>
      <w:r w:rsidR="00636A21" w:rsidRPr="00EC7F63">
        <w:rPr>
          <w:spacing w:val="4"/>
          <w:sz w:val="28"/>
          <w:szCs w:val="28"/>
        </w:rPr>
        <w:t xml:space="preserve">. Административному наказанию подвергнуто </w:t>
      </w:r>
      <w:r w:rsidR="00CB3E00">
        <w:rPr>
          <w:spacing w:val="4"/>
          <w:sz w:val="28"/>
          <w:szCs w:val="28"/>
        </w:rPr>
        <w:t>12</w:t>
      </w:r>
      <w:r w:rsidR="00636A21" w:rsidRPr="00EC7F63">
        <w:rPr>
          <w:spacing w:val="4"/>
          <w:sz w:val="28"/>
          <w:szCs w:val="28"/>
        </w:rPr>
        <w:t xml:space="preserve"> лиц, из них </w:t>
      </w:r>
      <w:r w:rsidR="0028452E">
        <w:rPr>
          <w:spacing w:val="4"/>
          <w:sz w:val="28"/>
          <w:szCs w:val="28"/>
        </w:rPr>
        <w:br/>
      </w:r>
      <w:r w:rsidR="00CB3E00">
        <w:rPr>
          <w:spacing w:val="4"/>
          <w:sz w:val="28"/>
          <w:szCs w:val="28"/>
        </w:rPr>
        <w:t>7</w:t>
      </w:r>
      <w:r w:rsidR="00636A21" w:rsidRPr="00EC7F63">
        <w:rPr>
          <w:spacing w:val="4"/>
          <w:sz w:val="28"/>
          <w:szCs w:val="28"/>
        </w:rPr>
        <w:t xml:space="preserve"> </w:t>
      </w:r>
      <w:r w:rsidR="004C4474" w:rsidRPr="00EC7F63">
        <w:rPr>
          <w:spacing w:val="4"/>
          <w:sz w:val="28"/>
          <w:szCs w:val="28"/>
        </w:rPr>
        <w:t xml:space="preserve">лиц </w:t>
      </w:r>
      <w:r w:rsidR="00636A21" w:rsidRPr="00EC7F63">
        <w:rPr>
          <w:spacing w:val="4"/>
          <w:sz w:val="28"/>
          <w:szCs w:val="28"/>
        </w:rPr>
        <w:t>–</w:t>
      </w:r>
      <w:r w:rsidR="00CB3E00">
        <w:rPr>
          <w:spacing w:val="4"/>
          <w:sz w:val="28"/>
          <w:szCs w:val="28"/>
        </w:rPr>
        <w:t xml:space="preserve"> </w:t>
      </w:r>
      <w:r w:rsidR="00636A21" w:rsidRPr="00EC7F63">
        <w:rPr>
          <w:spacing w:val="4"/>
          <w:sz w:val="28"/>
          <w:szCs w:val="28"/>
        </w:rPr>
        <w:t>штрафу</w:t>
      </w:r>
      <w:r w:rsidR="00EB6B46" w:rsidRPr="00EC7F63">
        <w:rPr>
          <w:spacing w:val="4"/>
          <w:sz w:val="28"/>
          <w:szCs w:val="28"/>
        </w:rPr>
        <w:t>,</w:t>
      </w:r>
      <w:r w:rsidR="00CB3E00">
        <w:rPr>
          <w:spacing w:val="4"/>
          <w:sz w:val="28"/>
          <w:szCs w:val="28"/>
        </w:rPr>
        <w:t xml:space="preserve"> 5</w:t>
      </w:r>
      <w:r w:rsidR="00636A21" w:rsidRPr="00EC7F63">
        <w:rPr>
          <w:spacing w:val="4"/>
          <w:sz w:val="28"/>
          <w:szCs w:val="28"/>
        </w:rPr>
        <w:t xml:space="preserve"> лицам объявлено письменное предупреждение.</w:t>
      </w:r>
    </w:p>
    <w:p w:rsidR="00636A21" w:rsidRPr="00EC7F63" w:rsidRDefault="00863130" w:rsidP="00636A21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Р</w:t>
      </w:r>
      <w:r w:rsidRPr="00EC7F63">
        <w:rPr>
          <w:spacing w:val="4"/>
          <w:sz w:val="28"/>
          <w:szCs w:val="28"/>
        </w:rPr>
        <w:t xml:space="preserve">ассмотрено </w:t>
      </w:r>
      <w:r w:rsidR="003534A8" w:rsidRPr="00EC7F63">
        <w:rPr>
          <w:spacing w:val="4"/>
          <w:sz w:val="28"/>
          <w:szCs w:val="28"/>
        </w:rPr>
        <w:t>1 </w:t>
      </w:r>
      <w:r w:rsidR="00CB3E00">
        <w:rPr>
          <w:spacing w:val="4"/>
          <w:sz w:val="28"/>
          <w:szCs w:val="28"/>
        </w:rPr>
        <w:t>4</w:t>
      </w:r>
      <w:r w:rsidR="00746BF8">
        <w:rPr>
          <w:spacing w:val="4"/>
          <w:sz w:val="28"/>
          <w:szCs w:val="28"/>
        </w:rPr>
        <w:t>1</w:t>
      </w:r>
      <w:r w:rsidR="00CB3E00">
        <w:rPr>
          <w:spacing w:val="4"/>
          <w:sz w:val="28"/>
          <w:szCs w:val="28"/>
        </w:rPr>
        <w:t>4</w:t>
      </w:r>
      <w:r w:rsidR="006A33D9" w:rsidRPr="00EC7F63">
        <w:rPr>
          <w:spacing w:val="4"/>
          <w:sz w:val="28"/>
          <w:szCs w:val="28"/>
        </w:rPr>
        <w:t xml:space="preserve"> </w:t>
      </w:r>
      <w:r w:rsidR="00636A21" w:rsidRPr="00EC7F63">
        <w:rPr>
          <w:spacing w:val="4"/>
          <w:sz w:val="28"/>
          <w:szCs w:val="28"/>
        </w:rPr>
        <w:t>материал</w:t>
      </w:r>
      <w:r w:rsidR="00746BF8">
        <w:rPr>
          <w:spacing w:val="4"/>
          <w:sz w:val="28"/>
          <w:szCs w:val="28"/>
        </w:rPr>
        <w:t>ов</w:t>
      </w:r>
      <w:r w:rsidR="00636A21" w:rsidRPr="00EC7F63">
        <w:rPr>
          <w:spacing w:val="4"/>
          <w:sz w:val="28"/>
          <w:szCs w:val="28"/>
        </w:rPr>
        <w:t xml:space="preserve"> </w:t>
      </w:r>
      <w:r w:rsidRPr="00617A01">
        <w:rPr>
          <w:sz w:val="28"/>
          <w:szCs w:val="28"/>
        </w:rPr>
        <w:t xml:space="preserve">по вопросам, связанным </w:t>
      </w:r>
      <w:r w:rsidR="00C730C8">
        <w:rPr>
          <w:sz w:val="28"/>
          <w:szCs w:val="28"/>
        </w:rPr>
        <w:br/>
      </w:r>
      <w:r w:rsidRPr="00617A01">
        <w:rPr>
          <w:sz w:val="28"/>
          <w:szCs w:val="28"/>
        </w:rPr>
        <w:t>с исполнением постановлений о назначении административных наказаний</w:t>
      </w:r>
      <w:r w:rsidR="006A33D9" w:rsidRPr="00EC7F63">
        <w:rPr>
          <w:spacing w:val="4"/>
          <w:sz w:val="28"/>
          <w:szCs w:val="28"/>
        </w:rPr>
        <w:t xml:space="preserve"> </w:t>
      </w:r>
      <w:r w:rsidR="00636A21" w:rsidRPr="00EC7F63">
        <w:rPr>
          <w:spacing w:val="4"/>
          <w:sz w:val="28"/>
          <w:szCs w:val="28"/>
        </w:rPr>
        <w:t>(20</w:t>
      </w:r>
      <w:r w:rsidR="006A33D9" w:rsidRPr="00EC7F63">
        <w:rPr>
          <w:spacing w:val="4"/>
          <w:sz w:val="28"/>
          <w:szCs w:val="28"/>
        </w:rPr>
        <w:t>2</w:t>
      </w:r>
      <w:r w:rsidR="00CB3E00">
        <w:rPr>
          <w:spacing w:val="4"/>
          <w:sz w:val="28"/>
          <w:szCs w:val="28"/>
        </w:rPr>
        <w:t>3</w:t>
      </w:r>
      <w:r w:rsidR="00636A21" w:rsidRPr="00EC7F63">
        <w:rPr>
          <w:spacing w:val="4"/>
          <w:sz w:val="28"/>
          <w:szCs w:val="28"/>
        </w:rPr>
        <w:t xml:space="preserve"> год –</w:t>
      </w:r>
      <w:r w:rsidR="006A33D9" w:rsidRPr="00EC7F63">
        <w:rPr>
          <w:spacing w:val="4"/>
          <w:sz w:val="28"/>
          <w:szCs w:val="28"/>
        </w:rPr>
        <w:t xml:space="preserve"> </w:t>
      </w:r>
      <w:r w:rsidR="003534A8" w:rsidRPr="00EC7F63">
        <w:rPr>
          <w:spacing w:val="4"/>
          <w:sz w:val="28"/>
          <w:szCs w:val="28"/>
        </w:rPr>
        <w:t>1 </w:t>
      </w:r>
      <w:r w:rsidR="00CB3E00">
        <w:rPr>
          <w:spacing w:val="4"/>
          <w:sz w:val="28"/>
          <w:szCs w:val="28"/>
        </w:rPr>
        <w:t>717</w:t>
      </w:r>
      <w:r w:rsidR="006A33D9" w:rsidRPr="00EC7F63">
        <w:rPr>
          <w:spacing w:val="4"/>
          <w:sz w:val="28"/>
          <w:szCs w:val="28"/>
        </w:rPr>
        <w:t xml:space="preserve"> </w:t>
      </w:r>
      <w:r w:rsidR="003534A8" w:rsidRPr="00EC7F63">
        <w:rPr>
          <w:spacing w:val="4"/>
          <w:sz w:val="28"/>
          <w:szCs w:val="28"/>
        </w:rPr>
        <w:t>материал</w:t>
      </w:r>
      <w:r w:rsidR="00CB3E00">
        <w:rPr>
          <w:spacing w:val="4"/>
          <w:sz w:val="28"/>
          <w:szCs w:val="28"/>
        </w:rPr>
        <w:t>ов</w:t>
      </w:r>
      <w:r w:rsidR="00636A21" w:rsidRPr="00EC7F63">
        <w:rPr>
          <w:spacing w:val="4"/>
          <w:sz w:val="28"/>
          <w:szCs w:val="28"/>
        </w:rPr>
        <w:t>).</w:t>
      </w:r>
    </w:p>
    <w:p w:rsidR="00EC7F63" w:rsidRPr="0047641E" w:rsidRDefault="00EC7F63" w:rsidP="000A03A9">
      <w:pPr>
        <w:ind w:firstLine="709"/>
        <w:jc w:val="both"/>
        <w:rPr>
          <w:spacing w:val="4"/>
          <w:sz w:val="20"/>
          <w:szCs w:val="20"/>
        </w:rPr>
      </w:pPr>
    </w:p>
    <w:p w:rsidR="000A03A9" w:rsidRPr="00EC7F63" w:rsidRDefault="006A33D9" w:rsidP="000A03A9">
      <w:pPr>
        <w:ind w:firstLine="709"/>
        <w:jc w:val="both"/>
        <w:rPr>
          <w:spacing w:val="4"/>
          <w:sz w:val="28"/>
          <w:szCs w:val="28"/>
        </w:rPr>
      </w:pPr>
      <w:r w:rsidRPr="00EC7F63">
        <w:rPr>
          <w:spacing w:val="4"/>
          <w:sz w:val="28"/>
          <w:szCs w:val="28"/>
        </w:rPr>
        <w:t>5</w:t>
      </w:r>
      <w:r w:rsidR="005C649E" w:rsidRPr="00EC7F63">
        <w:rPr>
          <w:spacing w:val="4"/>
          <w:sz w:val="28"/>
          <w:szCs w:val="28"/>
        </w:rPr>
        <w:t>.</w:t>
      </w:r>
      <w:r w:rsidR="00FE03B1">
        <w:rPr>
          <w:spacing w:val="4"/>
          <w:sz w:val="28"/>
          <w:szCs w:val="28"/>
        </w:rPr>
        <w:t>4</w:t>
      </w:r>
      <w:r w:rsidR="005C649E" w:rsidRPr="00EC7F63">
        <w:rPr>
          <w:spacing w:val="4"/>
          <w:sz w:val="28"/>
          <w:szCs w:val="28"/>
        </w:rPr>
        <w:t>.</w:t>
      </w:r>
      <w:r w:rsidR="00BA0798" w:rsidRPr="00EC7F63">
        <w:rPr>
          <w:spacing w:val="4"/>
          <w:sz w:val="28"/>
          <w:szCs w:val="28"/>
        </w:rPr>
        <w:t xml:space="preserve"> </w:t>
      </w:r>
      <w:r w:rsidR="00D277A6" w:rsidRPr="00EC7F63">
        <w:rPr>
          <w:spacing w:val="4"/>
          <w:sz w:val="28"/>
          <w:szCs w:val="28"/>
        </w:rPr>
        <w:t xml:space="preserve">Нагрузка и сроки рассмотрения </w:t>
      </w:r>
      <w:r w:rsidR="00BA0798" w:rsidRPr="00EC7F63">
        <w:rPr>
          <w:spacing w:val="4"/>
          <w:sz w:val="28"/>
          <w:szCs w:val="28"/>
        </w:rPr>
        <w:t>дел об административных правонарушениях</w:t>
      </w:r>
      <w:r w:rsidR="00AD2924" w:rsidRPr="00EC7F63">
        <w:rPr>
          <w:spacing w:val="4"/>
          <w:sz w:val="28"/>
          <w:szCs w:val="28"/>
        </w:rPr>
        <w:t xml:space="preserve"> и </w:t>
      </w:r>
      <w:r w:rsidR="000A03A9" w:rsidRPr="00EC7F63">
        <w:rPr>
          <w:spacing w:val="4"/>
          <w:sz w:val="28"/>
          <w:szCs w:val="28"/>
        </w:rPr>
        <w:t>материалов в порядке исполнения приговоров, заявлений и материалов в порядке гражданского, административного производства, материалов, связанных с исполнением административных наказаний</w:t>
      </w:r>
      <w:r w:rsidR="00B22602" w:rsidRPr="00EC7F63">
        <w:rPr>
          <w:spacing w:val="4"/>
          <w:sz w:val="28"/>
          <w:szCs w:val="28"/>
        </w:rPr>
        <w:t xml:space="preserve"> (далее – </w:t>
      </w:r>
      <w:r w:rsidR="00A057F1" w:rsidRPr="00EC7F63">
        <w:rPr>
          <w:spacing w:val="4"/>
          <w:sz w:val="28"/>
          <w:szCs w:val="28"/>
        </w:rPr>
        <w:t xml:space="preserve">дела и </w:t>
      </w:r>
      <w:r w:rsidR="00B22602" w:rsidRPr="00EC7F63">
        <w:rPr>
          <w:spacing w:val="4"/>
          <w:sz w:val="28"/>
          <w:szCs w:val="28"/>
        </w:rPr>
        <w:t>материалы)</w:t>
      </w:r>
      <w:r w:rsidR="000A03A9" w:rsidRPr="00EC7F63">
        <w:rPr>
          <w:spacing w:val="4"/>
          <w:sz w:val="28"/>
          <w:szCs w:val="28"/>
        </w:rPr>
        <w:t>.</w:t>
      </w:r>
    </w:p>
    <w:p w:rsidR="00C2061F" w:rsidRPr="00EC7F63" w:rsidRDefault="00C2061F" w:rsidP="00C2061F">
      <w:pPr>
        <w:ind w:firstLine="709"/>
        <w:jc w:val="both"/>
        <w:rPr>
          <w:spacing w:val="4"/>
          <w:sz w:val="28"/>
          <w:szCs w:val="28"/>
        </w:rPr>
      </w:pPr>
      <w:r w:rsidRPr="00EC7F63">
        <w:rPr>
          <w:spacing w:val="4"/>
          <w:sz w:val="28"/>
          <w:szCs w:val="28"/>
        </w:rPr>
        <w:t>Среднемесячная нагрузка на одного мирового судью составляет:</w:t>
      </w:r>
    </w:p>
    <w:p w:rsidR="00C2061F" w:rsidRPr="00EC7F63" w:rsidRDefault="00C2061F" w:rsidP="00C2061F">
      <w:pPr>
        <w:ind w:firstLine="709"/>
        <w:jc w:val="both"/>
        <w:rPr>
          <w:spacing w:val="4"/>
          <w:sz w:val="28"/>
          <w:szCs w:val="28"/>
        </w:rPr>
      </w:pPr>
      <w:r w:rsidRPr="00EC7F63">
        <w:rPr>
          <w:spacing w:val="4"/>
          <w:sz w:val="28"/>
          <w:szCs w:val="28"/>
        </w:rPr>
        <w:t>по поступившим делам и материалам –</w:t>
      </w:r>
      <w:r w:rsidR="002F6BC2">
        <w:rPr>
          <w:spacing w:val="4"/>
          <w:sz w:val="28"/>
          <w:szCs w:val="28"/>
        </w:rPr>
        <w:t xml:space="preserve"> 3</w:t>
      </w:r>
      <w:r w:rsidR="00DD4EEB">
        <w:rPr>
          <w:spacing w:val="4"/>
          <w:sz w:val="28"/>
          <w:szCs w:val="28"/>
        </w:rPr>
        <w:t>78,8</w:t>
      </w:r>
      <w:r w:rsidR="002F6BC2">
        <w:rPr>
          <w:spacing w:val="4"/>
          <w:sz w:val="28"/>
          <w:szCs w:val="28"/>
        </w:rPr>
        <w:t xml:space="preserve"> </w:t>
      </w:r>
      <w:r w:rsidRPr="00EC7F63">
        <w:rPr>
          <w:spacing w:val="4"/>
          <w:sz w:val="28"/>
          <w:szCs w:val="28"/>
        </w:rPr>
        <w:t>дел и материал</w:t>
      </w:r>
      <w:r w:rsidR="00DD4EEB">
        <w:rPr>
          <w:spacing w:val="4"/>
          <w:sz w:val="28"/>
          <w:szCs w:val="28"/>
        </w:rPr>
        <w:t>ов</w:t>
      </w:r>
      <w:r w:rsidRPr="00EC7F63">
        <w:rPr>
          <w:spacing w:val="4"/>
          <w:sz w:val="28"/>
          <w:szCs w:val="28"/>
        </w:rPr>
        <w:t xml:space="preserve"> </w:t>
      </w:r>
      <w:r w:rsidR="00C730C8">
        <w:rPr>
          <w:spacing w:val="4"/>
          <w:sz w:val="28"/>
          <w:szCs w:val="28"/>
        </w:rPr>
        <w:br/>
      </w:r>
      <w:r w:rsidRPr="00EC7F63">
        <w:rPr>
          <w:spacing w:val="4"/>
          <w:sz w:val="28"/>
          <w:szCs w:val="28"/>
        </w:rPr>
        <w:t>в месяц (202</w:t>
      </w:r>
      <w:r w:rsidR="00B839B3">
        <w:rPr>
          <w:spacing w:val="4"/>
          <w:sz w:val="28"/>
          <w:szCs w:val="28"/>
        </w:rPr>
        <w:t>3</w:t>
      </w:r>
      <w:r w:rsidRPr="00EC7F63">
        <w:rPr>
          <w:spacing w:val="4"/>
          <w:sz w:val="28"/>
          <w:szCs w:val="28"/>
        </w:rPr>
        <w:t xml:space="preserve"> год – </w:t>
      </w:r>
      <w:r w:rsidR="002F6BC2" w:rsidRPr="00EC7F63">
        <w:rPr>
          <w:spacing w:val="4"/>
          <w:sz w:val="28"/>
          <w:szCs w:val="28"/>
        </w:rPr>
        <w:t>3</w:t>
      </w:r>
      <w:r w:rsidR="00B839B3">
        <w:rPr>
          <w:spacing w:val="4"/>
          <w:sz w:val="28"/>
          <w:szCs w:val="28"/>
        </w:rPr>
        <w:t>19</w:t>
      </w:r>
      <w:r w:rsidR="002F6BC2" w:rsidRPr="00EC7F63">
        <w:rPr>
          <w:spacing w:val="4"/>
          <w:sz w:val="28"/>
          <w:szCs w:val="28"/>
        </w:rPr>
        <w:t>,</w:t>
      </w:r>
      <w:r w:rsidR="00B839B3">
        <w:rPr>
          <w:spacing w:val="4"/>
          <w:sz w:val="28"/>
          <w:szCs w:val="28"/>
        </w:rPr>
        <w:t>3</w:t>
      </w:r>
      <w:r w:rsidR="002F6BC2" w:rsidRPr="00EC7F63">
        <w:rPr>
          <w:spacing w:val="4"/>
          <w:sz w:val="28"/>
          <w:szCs w:val="28"/>
        </w:rPr>
        <w:t xml:space="preserve"> </w:t>
      </w:r>
      <w:r w:rsidRPr="00EC7F63">
        <w:rPr>
          <w:spacing w:val="4"/>
          <w:sz w:val="28"/>
          <w:szCs w:val="28"/>
        </w:rPr>
        <w:t>дел и материал</w:t>
      </w:r>
      <w:r w:rsidR="002F6BC2">
        <w:rPr>
          <w:spacing w:val="4"/>
          <w:sz w:val="28"/>
          <w:szCs w:val="28"/>
        </w:rPr>
        <w:t>ов</w:t>
      </w:r>
      <w:r w:rsidRPr="00EC7F63">
        <w:rPr>
          <w:spacing w:val="4"/>
          <w:sz w:val="28"/>
          <w:szCs w:val="28"/>
        </w:rPr>
        <w:t xml:space="preserve"> в месяц);</w:t>
      </w:r>
      <w:r w:rsidRPr="00EC7F63">
        <w:rPr>
          <w:spacing w:val="4"/>
          <w:sz w:val="28"/>
          <w:szCs w:val="28"/>
        </w:rPr>
        <w:tab/>
      </w:r>
    </w:p>
    <w:p w:rsidR="00C2061F" w:rsidRDefault="00C2061F" w:rsidP="00C2061F">
      <w:pPr>
        <w:ind w:firstLine="709"/>
        <w:jc w:val="both"/>
        <w:rPr>
          <w:spacing w:val="4"/>
          <w:sz w:val="28"/>
          <w:szCs w:val="28"/>
        </w:rPr>
      </w:pPr>
      <w:r w:rsidRPr="00EC7F63">
        <w:rPr>
          <w:spacing w:val="4"/>
          <w:sz w:val="28"/>
          <w:szCs w:val="28"/>
        </w:rPr>
        <w:t xml:space="preserve">по рассмотренным делам и материалам – </w:t>
      </w:r>
      <w:r w:rsidR="002F6BC2">
        <w:rPr>
          <w:spacing w:val="4"/>
          <w:sz w:val="28"/>
          <w:szCs w:val="28"/>
        </w:rPr>
        <w:t>3</w:t>
      </w:r>
      <w:r w:rsidR="00DD4EEB">
        <w:rPr>
          <w:spacing w:val="4"/>
          <w:sz w:val="28"/>
          <w:szCs w:val="28"/>
        </w:rPr>
        <w:t>80</w:t>
      </w:r>
      <w:r w:rsidR="002F6BC2">
        <w:rPr>
          <w:spacing w:val="4"/>
          <w:sz w:val="28"/>
          <w:szCs w:val="28"/>
        </w:rPr>
        <w:t>,</w:t>
      </w:r>
      <w:r w:rsidR="00DD4EEB">
        <w:rPr>
          <w:spacing w:val="4"/>
          <w:sz w:val="28"/>
          <w:szCs w:val="28"/>
        </w:rPr>
        <w:t>3</w:t>
      </w:r>
      <w:r w:rsidRPr="00EC7F63">
        <w:rPr>
          <w:spacing w:val="4"/>
          <w:sz w:val="28"/>
          <w:szCs w:val="28"/>
        </w:rPr>
        <w:t xml:space="preserve"> дел</w:t>
      </w:r>
      <w:r w:rsidR="00DD4EEB">
        <w:rPr>
          <w:spacing w:val="4"/>
          <w:sz w:val="28"/>
          <w:szCs w:val="28"/>
        </w:rPr>
        <w:t>а</w:t>
      </w:r>
      <w:r w:rsidR="0061343B" w:rsidRPr="00EC7F63">
        <w:rPr>
          <w:spacing w:val="4"/>
          <w:sz w:val="28"/>
          <w:szCs w:val="28"/>
        </w:rPr>
        <w:t xml:space="preserve"> и материал</w:t>
      </w:r>
      <w:r w:rsidR="00DD4EEB">
        <w:rPr>
          <w:spacing w:val="4"/>
          <w:sz w:val="28"/>
          <w:szCs w:val="28"/>
        </w:rPr>
        <w:t>а</w:t>
      </w:r>
      <w:r w:rsidRPr="00EC7F63">
        <w:rPr>
          <w:spacing w:val="4"/>
          <w:sz w:val="28"/>
          <w:szCs w:val="28"/>
        </w:rPr>
        <w:t xml:space="preserve"> </w:t>
      </w:r>
      <w:r w:rsidR="00C730C8">
        <w:rPr>
          <w:spacing w:val="4"/>
          <w:sz w:val="28"/>
          <w:szCs w:val="28"/>
        </w:rPr>
        <w:br/>
      </w:r>
      <w:r w:rsidRPr="00EC7F63">
        <w:rPr>
          <w:spacing w:val="4"/>
          <w:sz w:val="28"/>
          <w:szCs w:val="28"/>
        </w:rPr>
        <w:t>в месяц (202</w:t>
      </w:r>
      <w:r w:rsidR="00B839B3">
        <w:rPr>
          <w:spacing w:val="4"/>
          <w:sz w:val="28"/>
          <w:szCs w:val="28"/>
        </w:rPr>
        <w:t>3</w:t>
      </w:r>
      <w:r w:rsidRPr="00EC7F63">
        <w:rPr>
          <w:spacing w:val="4"/>
          <w:sz w:val="28"/>
          <w:szCs w:val="28"/>
        </w:rPr>
        <w:t xml:space="preserve"> год –</w:t>
      </w:r>
      <w:r w:rsidR="0061343B" w:rsidRPr="00EC7F63">
        <w:rPr>
          <w:spacing w:val="4"/>
          <w:sz w:val="28"/>
          <w:szCs w:val="28"/>
        </w:rPr>
        <w:t xml:space="preserve"> </w:t>
      </w:r>
      <w:r w:rsidR="00A057F1" w:rsidRPr="00EC7F63">
        <w:rPr>
          <w:spacing w:val="4"/>
          <w:sz w:val="28"/>
          <w:szCs w:val="28"/>
        </w:rPr>
        <w:t>3</w:t>
      </w:r>
      <w:r w:rsidR="002F6BC2">
        <w:rPr>
          <w:spacing w:val="4"/>
          <w:sz w:val="28"/>
          <w:szCs w:val="28"/>
        </w:rPr>
        <w:t>2</w:t>
      </w:r>
      <w:r w:rsidR="00B839B3">
        <w:rPr>
          <w:spacing w:val="4"/>
          <w:sz w:val="28"/>
          <w:szCs w:val="28"/>
        </w:rPr>
        <w:t>0</w:t>
      </w:r>
      <w:r w:rsidR="002F6BC2">
        <w:rPr>
          <w:spacing w:val="4"/>
          <w:sz w:val="28"/>
          <w:szCs w:val="28"/>
        </w:rPr>
        <w:t>,</w:t>
      </w:r>
      <w:r w:rsidR="00B839B3">
        <w:rPr>
          <w:spacing w:val="4"/>
          <w:sz w:val="28"/>
          <w:szCs w:val="28"/>
        </w:rPr>
        <w:t>1</w:t>
      </w:r>
      <w:r w:rsidR="00A057F1" w:rsidRPr="00EC7F63">
        <w:rPr>
          <w:spacing w:val="4"/>
          <w:sz w:val="28"/>
          <w:szCs w:val="28"/>
        </w:rPr>
        <w:t xml:space="preserve"> </w:t>
      </w:r>
      <w:r w:rsidRPr="00EC7F63">
        <w:rPr>
          <w:spacing w:val="4"/>
          <w:sz w:val="28"/>
          <w:szCs w:val="28"/>
        </w:rPr>
        <w:t xml:space="preserve">дел </w:t>
      </w:r>
      <w:r w:rsidR="0061343B" w:rsidRPr="00EC7F63">
        <w:rPr>
          <w:spacing w:val="4"/>
          <w:sz w:val="28"/>
          <w:szCs w:val="28"/>
        </w:rPr>
        <w:t xml:space="preserve">и материалов </w:t>
      </w:r>
      <w:r w:rsidRPr="00EC7F63">
        <w:rPr>
          <w:spacing w:val="4"/>
          <w:sz w:val="28"/>
          <w:szCs w:val="28"/>
        </w:rPr>
        <w:t>в месяц).</w:t>
      </w:r>
    </w:p>
    <w:p w:rsidR="00F61381" w:rsidRPr="00EC7F63" w:rsidRDefault="00F61381" w:rsidP="00C2061F">
      <w:pPr>
        <w:ind w:firstLine="709"/>
        <w:jc w:val="both"/>
        <w:rPr>
          <w:spacing w:val="4"/>
          <w:sz w:val="28"/>
          <w:szCs w:val="28"/>
        </w:rPr>
      </w:pPr>
    </w:p>
    <w:p w:rsidR="00EC7F63" w:rsidRPr="00EC7F63" w:rsidRDefault="003F2D74" w:rsidP="00EC7F63">
      <w:pPr>
        <w:jc w:val="both"/>
        <w:rPr>
          <w:spacing w:val="4"/>
          <w:sz w:val="28"/>
          <w:szCs w:val="28"/>
        </w:rPr>
      </w:pPr>
      <w:r w:rsidRPr="004E276B">
        <w:rPr>
          <w:noProof/>
        </w:rPr>
        <w:drawing>
          <wp:inline distT="0" distB="0" distL="0" distR="0">
            <wp:extent cx="5758815" cy="2442845"/>
            <wp:effectExtent l="0" t="0" r="13335" b="14605"/>
            <wp:docPr id="1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E03B1" w:rsidRDefault="00FE03B1" w:rsidP="00C6741A">
      <w:pPr>
        <w:ind w:firstLine="709"/>
        <w:jc w:val="both"/>
        <w:rPr>
          <w:spacing w:val="4"/>
          <w:sz w:val="28"/>
          <w:szCs w:val="28"/>
        </w:rPr>
      </w:pPr>
    </w:p>
    <w:p w:rsidR="00FA4462" w:rsidRPr="008A7E5D" w:rsidRDefault="000C17A3" w:rsidP="00C6741A">
      <w:pPr>
        <w:ind w:firstLine="709"/>
        <w:jc w:val="both"/>
        <w:rPr>
          <w:spacing w:val="4"/>
          <w:sz w:val="28"/>
          <w:szCs w:val="28"/>
        </w:rPr>
      </w:pPr>
      <w:r w:rsidRPr="008A7E5D">
        <w:rPr>
          <w:spacing w:val="4"/>
          <w:sz w:val="28"/>
          <w:szCs w:val="28"/>
        </w:rPr>
        <w:t>С</w:t>
      </w:r>
      <w:r w:rsidR="009A29C6" w:rsidRPr="008A7E5D">
        <w:rPr>
          <w:spacing w:val="4"/>
          <w:sz w:val="28"/>
          <w:szCs w:val="28"/>
        </w:rPr>
        <w:t xml:space="preserve"> </w:t>
      </w:r>
      <w:r w:rsidR="007A2619" w:rsidRPr="008A7E5D">
        <w:rPr>
          <w:spacing w:val="4"/>
          <w:sz w:val="28"/>
          <w:szCs w:val="28"/>
        </w:rPr>
        <w:t xml:space="preserve">наибольшей </w:t>
      </w:r>
      <w:r w:rsidR="009A29C6" w:rsidRPr="008A7E5D">
        <w:rPr>
          <w:spacing w:val="4"/>
          <w:sz w:val="28"/>
          <w:szCs w:val="28"/>
        </w:rPr>
        <w:t>н</w:t>
      </w:r>
      <w:r w:rsidR="00AB12B3" w:rsidRPr="008A7E5D">
        <w:rPr>
          <w:spacing w:val="4"/>
          <w:sz w:val="28"/>
          <w:szCs w:val="28"/>
        </w:rPr>
        <w:t>агрузк</w:t>
      </w:r>
      <w:r w:rsidR="009A29C6" w:rsidRPr="008A7E5D">
        <w:rPr>
          <w:spacing w:val="4"/>
          <w:sz w:val="28"/>
          <w:szCs w:val="28"/>
        </w:rPr>
        <w:t>ой</w:t>
      </w:r>
      <w:r w:rsidR="007A2619" w:rsidRPr="008A7E5D">
        <w:rPr>
          <w:spacing w:val="4"/>
          <w:sz w:val="28"/>
          <w:szCs w:val="28"/>
        </w:rPr>
        <w:t xml:space="preserve"> рассматривали дела</w:t>
      </w:r>
      <w:r w:rsidR="001C2233" w:rsidRPr="008A7E5D">
        <w:rPr>
          <w:spacing w:val="4"/>
          <w:sz w:val="28"/>
          <w:szCs w:val="28"/>
        </w:rPr>
        <w:t xml:space="preserve"> </w:t>
      </w:r>
      <w:r w:rsidR="00C730C8">
        <w:rPr>
          <w:spacing w:val="4"/>
          <w:sz w:val="28"/>
          <w:szCs w:val="28"/>
        </w:rPr>
        <w:br/>
      </w:r>
      <w:r w:rsidR="001C2233" w:rsidRPr="008A7E5D">
        <w:rPr>
          <w:spacing w:val="4"/>
          <w:sz w:val="28"/>
          <w:szCs w:val="28"/>
        </w:rPr>
        <w:t>об административных правонарушениях</w:t>
      </w:r>
      <w:r w:rsidR="00F77956" w:rsidRPr="008A7E5D">
        <w:rPr>
          <w:spacing w:val="4"/>
          <w:sz w:val="28"/>
          <w:szCs w:val="28"/>
        </w:rPr>
        <w:t xml:space="preserve"> </w:t>
      </w:r>
      <w:r w:rsidR="000A03A9" w:rsidRPr="008A7E5D">
        <w:rPr>
          <w:spacing w:val="4"/>
          <w:sz w:val="28"/>
          <w:szCs w:val="28"/>
        </w:rPr>
        <w:t xml:space="preserve">и материалы </w:t>
      </w:r>
      <w:r w:rsidR="001C2233" w:rsidRPr="008A7E5D">
        <w:rPr>
          <w:spacing w:val="4"/>
          <w:sz w:val="28"/>
          <w:szCs w:val="28"/>
        </w:rPr>
        <w:t>мировые</w:t>
      </w:r>
      <w:r w:rsidR="000F4180" w:rsidRPr="008A7E5D">
        <w:rPr>
          <w:spacing w:val="4"/>
          <w:sz w:val="28"/>
          <w:szCs w:val="28"/>
        </w:rPr>
        <w:t xml:space="preserve"> судьи</w:t>
      </w:r>
      <w:r w:rsidR="00FA4462" w:rsidRPr="008A7E5D">
        <w:rPr>
          <w:spacing w:val="4"/>
          <w:sz w:val="28"/>
          <w:szCs w:val="28"/>
        </w:rPr>
        <w:t>:</w:t>
      </w:r>
    </w:p>
    <w:p w:rsidR="00FE03B1" w:rsidRPr="008A7E5D" w:rsidRDefault="00FE03B1" w:rsidP="00FE03B1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Патрин А.Г.</w:t>
      </w:r>
      <w:r w:rsidRPr="008A7E5D">
        <w:rPr>
          <w:spacing w:val="4"/>
          <w:sz w:val="28"/>
          <w:szCs w:val="28"/>
        </w:rPr>
        <w:t xml:space="preserve"> (судебный участок № </w:t>
      </w:r>
      <w:r>
        <w:rPr>
          <w:spacing w:val="4"/>
          <w:sz w:val="28"/>
          <w:szCs w:val="28"/>
        </w:rPr>
        <w:t>1</w:t>
      </w:r>
      <w:r w:rsidRPr="008A7E5D">
        <w:rPr>
          <w:spacing w:val="4"/>
          <w:sz w:val="28"/>
          <w:szCs w:val="28"/>
        </w:rPr>
        <w:t xml:space="preserve"> Сургутского судебного района) – </w:t>
      </w:r>
      <w:r>
        <w:rPr>
          <w:spacing w:val="4"/>
          <w:sz w:val="28"/>
          <w:szCs w:val="28"/>
        </w:rPr>
        <w:t>714,3</w:t>
      </w:r>
      <w:r w:rsidRPr="008A7E5D">
        <w:rPr>
          <w:spacing w:val="4"/>
          <w:sz w:val="28"/>
          <w:szCs w:val="28"/>
        </w:rPr>
        <w:t xml:space="preserve"> дел</w:t>
      </w:r>
      <w:r>
        <w:rPr>
          <w:spacing w:val="4"/>
          <w:sz w:val="28"/>
          <w:szCs w:val="28"/>
        </w:rPr>
        <w:t>а</w:t>
      </w:r>
      <w:r w:rsidRPr="008A7E5D">
        <w:rPr>
          <w:spacing w:val="4"/>
          <w:sz w:val="28"/>
          <w:szCs w:val="28"/>
        </w:rPr>
        <w:t>, материал</w:t>
      </w:r>
      <w:r>
        <w:rPr>
          <w:spacing w:val="4"/>
          <w:sz w:val="28"/>
          <w:szCs w:val="28"/>
        </w:rPr>
        <w:t>а</w:t>
      </w:r>
      <w:r w:rsidRPr="008A7E5D">
        <w:rPr>
          <w:spacing w:val="4"/>
          <w:sz w:val="28"/>
          <w:szCs w:val="28"/>
        </w:rPr>
        <w:t xml:space="preserve"> в месяц</w:t>
      </w:r>
      <w:r>
        <w:rPr>
          <w:spacing w:val="4"/>
          <w:sz w:val="28"/>
          <w:szCs w:val="28"/>
        </w:rPr>
        <w:t>;</w:t>
      </w:r>
    </w:p>
    <w:p w:rsidR="00FE03B1" w:rsidRDefault="00FE03B1" w:rsidP="00EA693C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Шинкарь М.Х.</w:t>
      </w:r>
      <w:r w:rsidRPr="008A7E5D">
        <w:rPr>
          <w:spacing w:val="4"/>
          <w:sz w:val="28"/>
          <w:szCs w:val="28"/>
        </w:rPr>
        <w:t xml:space="preserve"> (судебный участок № </w:t>
      </w:r>
      <w:r>
        <w:rPr>
          <w:spacing w:val="4"/>
          <w:sz w:val="28"/>
          <w:szCs w:val="28"/>
        </w:rPr>
        <w:t>5 Ханты</w:t>
      </w:r>
      <w:r w:rsidR="00DA345C">
        <w:rPr>
          <w:spacing w:val="4"/>
          <w:sz w:val="28"/>
          <w:szCs w:val="28"/>
        </w:rPr>
        <w:t>-</w:t>
      </w:r>
      <w:r>
        <w:rPr>
          <w:spacing w:val="4"/>
          <w:sz w:val="28"/>
          <w:szCs w:val="28"/>
        </w:rPr>
        <w:t xml:space="preserve">Мансийского </w:t>
      </w:r>
      <w:r w:rsidRPr="008A7E5D">
        <w:rPr>
          <w:spacing w:val="4"/>
          <w:sz w:val="28"/>
          <w:szCs w:val="28"/>
        </w:rPr>
        <w:t xml:space="preserve">судебного района города) – </w:t>
      </w:r>
      <w:r>
        <w:rPr>
          <w:spacing w:val="4"/>
          <w:sz w:val="28"/>
          <w:szCs w:val="28"/>
        </w:rPr>
        <w:t>628,9</w:t>
      </w:r>
      <w:r w:rsidRPr="008A7E5D">
        <w:rPr>
          <w:spacing w:val="4"/>
          <w:sz w:val="28"/>
          <w:szCs w:val="28"/>
        </w:rPr>
        <w:t xml:space="preserve"> дел, материал</w:t>
      </w:r>
      <w:r>
        <w:rPr>
          <w:spacing w:val="4"/>
          <w:sz w:val="28"/>
          <w:szCs w:val="28"/>
        </w:rPr>
        <w:t>ов</w:t>
      </w:r>
      <w:r w:rsidRPr="008A7E5D">
        <w:rPr>
          <w:spacing w:val="4"/>
          <w:sz w:val="28"/>
          <w:szCs w:val="28"/>
        </w:rPr>
        <w:t xml:space="preserve"> в месяц</w:t>
      </w:r>
      <w:r>
        <w:rPr>
          <w:spacing w:val="4"/>
          <w:sz w:val="28"/>
          <w:szCs w:val="28"/>
        </w:rPr>
        <w:t>;</w:t>
      </w:r>
    </w:p>
    <w:p w:rsidR="00FE03B1" w:rsidRDefault="00FE03B1" w:rsidP="00FE03B1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Гоман В.А.</w:t>
      </w:r>
      <w:r w:rsidRPr="008A7E5D">
        <w:rPr>
          <w:spacing w:val="4"/>
          <w:sz w:val="28"/>
          <w:szCs w:val="28"/>
        </w:rPr>
        <w:t xml:space="preserve"> (судебный участок № </w:t>
      </w:r>
      <w:r>
        <w:rPr>
          <w:spacing w:val="4"/>
          <w:sz w:val="28"/>
          <w:szCs w:val="28"/>
        </w:rPr>
        <w:t>3</w:t>
      </w:r>
      <w:r w:rsidRPr="008A7E5D">
        <w:rPr>
          <w:spacing w:val="4"/>
          <w:sz w:val="28"/>
          <w:szCs w:val="28"/>
        </w:rPr>
        <w:t xml:space="preserve"> Сургутского судебного района) – </w:t>
      </w:r>
      <w:r>
        <w:rPr>
          <w:spacing w:val="4"/>
          <w:sz w:val="28"/>
          <w:szCs w:val="28"/>
        </w:rPr>
        <w:t>618,8</w:t>
      </w:r>
      <w:r w:rsidRPr="008A7E5D">
        <w:rPr>
          <w:spacing w:val="4"/>
          <w:sz w:val="28"/>
          <w:szCs w:val="28"/>
        </w:rPr>
        <w:t xml:space="preserve"> дел, материал</w:t>
      </w:r>
      <w:r>
        <w:rPr>
          <w:spacing w:val="4"/>
          <w:sz w:val="28"/>
          <w:szCs w:val="28"/>
        </w:rPr>
        <w:t>ов</w:t>
      </w:r>
      <w:r w:rsidRPr="008A7E5D">
        <w:rPr>
          <w:spacing w:val="4"/>
          <w:sz w:val="28"/>
          <w:szCs w:val="28"/>
        </w:rPr>
        <w:t xml:space="preserve"> в месяц</w:t>
      </w:r>
      <w:r>
        <w:rPr>
          <w:spacing w:val="4"/>
          <w:sz w:val="28"/>
          <w:szCs w:val="28"/>
        </w:rPr>
        <w:t>;</w:t>
      </w:r>
    </w:p>
    <w:p w:rsidR="00FE03B1" w:rsidRPr="008A7E5D" w:rsidRDefault="00FE03B1" w:rsidP="00FE03B1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Биктимирова С.Т</w:t>
      </w:r>
      <w:r w:rsidRPr="008A7E5D">
        <w:rPr>
          <w:spacing w:val="4"/>
          <w:sz w:val="28"/>
          <w:szCs w:val="28"/>
        </w:rPr>
        <w:t xml:space="preserve">. (судебный участок № </w:t>
      </w:r>
      <w:r>
        <w:rPr>
          <w:spacing w:val="4"/>
          <w:sz w:val="28"/>
          <w:szCs w:val="28"/>
        </w:rPr>
        <w:t>6 Нефтеюганского</w:t>
      </w:r>
      <w:r w:rsidRPr="008A7E5D">
        <w:rPr>
          <w:spacing w:val="4"/>
          <w:sz w:val="28"/>
          <w:szCs w:val="28"/>
        </w:rPr>
        <w:t xml:space="preserve"> судебного района) – </w:t>
      </w:r>
      <w:r>
        <w:rPr>
          <w:spacing w:val="4"/>
          <w:sz w:val="28"/>
          <w:szCs w:val="28"/>
        </w:rPr>
        <w:t>596,1</w:t>
      </w:r>
      <w:r w:rsidRPr="008A7E5D">
        <w:rPr>
          <w:spacing w:val="4"/>
          <w:sz w:val="28"/>
          <w:szCs w:val="28"/>
        </w:rPr>
        <w:t xml:space="preserve"> дел</w:t>
      </w:r>
      <w:r>
        <w:rPr>
          <w:spacing w:val="4"/>
          <w:sz w:val="28"/>
          <w:szCs w:val="28"/>
        </w:rPr>
        <w:t>о</w:t>
      </w:r>
      <w:r w:rsidRPr="008A7E5D">
        <w:rPr>
          <w:spacing w:val="4"/>
          <w:sz w:val="28"/>
          <w:szCs w:val="28"/>
        </w:rPr>
        <w:t>, материал</w:t>
      </w:r>
      <w:r>
        <w:rPr>
          <w:spacing w:val="4"/>
          <w:sz w:val="28"/>
          <w:szCs w:val="28"/>
        </w:rPr>
        <w:t xml:space="preserve"> </w:t>
      </w:r>
      <w:r w:rsidRPr="008A7E5D">
        <w:rPr>
          <w:spacing w:val="4"/>
          <w:sz w:val="28"/>
          <w:szCs w:val="28"/>
        </w:rPr>
        <w:t>в месяц;</w:t>
      </w:r>
    </w:p>
    <w:p w:rsidR="00FE03B1" w:rsidRPr="008A7E5D" w:rsidRDefault="00FE03B1" w:rsidP="00FE03B1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Кужелина С.С.</w:t>
      </w:r>
      <w:r w:rsidRPr="008A7E5D">
        <w:rPr>
          <w:spacing w:val="4"/>
          <w:sz w:val="28"/>
          <w:szCs w:val="28"/>
        </w:rPr>
        <w:t xml:space="preserve"> (судебный участок № </w:t>
      </w:r>
      <w:r>
        <w:rPr>
          <w:spacing w:val="4"/>
          <w:sz w:val="28"/>
          <w:szCs w:val="28"/>
        </w:rPr>
        <w:t>9</w:t>
      </w:r>
      <w:r w:rsidRPr="008A7E5D">
        <w:rPr>
          <w:spacing w:val="4"/>
          <w:sz w:val="28"/>
          <w:szCs w:val="28"/>
        </w:rPr>
        <w:t xml:space="preserve"> Сургутского судебного района города окружного значения Сургута) – </w:t>
      </w:r>
      <w:r>
        <w:rPr>
          <w:spacing w:val="4"/>
          <w:sz w:val="28"/>
          <w:szCs w:val="28"/>
        </w:rPr>
        <w:t>594,4</w:t>
      </w:r>
      <w:r w:rsidRPr="008A7E5D">
        <w:rPr>
          <w:spacing w:val="4"/>
          <w:sz w:val="28"/>
          <w:szCs w:val="28"/>
        </w:rPr>
        <w:t xml:space="preserve"> дела, материала </w:t>
      </w:r>
      <w:r>
        <w:rPr>
          <w:spacing w:val="4"/>
          <w:sz w:val="28"/>
          <w:szCs w:val="28"/>
        </w:rPr>
        <w:br/>
      </w:r>
      <w:r w:rsidRPr="008A7E5D">
        <w:rPr>
          <w:spacing w:val="4"/>
          <w:sz w:val="28"/>
          <w:szCs w:val="28"/>
        </w:rPr>
        <w:t>в месяц;</w:t>
      </w:r>
    </w:p>
    <w:p w:rsidR="00EA693C" w:rsidRDefault="00EA693C" w:rsidP="00EA693C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 xml:space="preserve">Волкова Л.Г. (судебный участок № 1 Няганского </w:t>
      </w:r>
      <w:r w:rsidRPr="008A7E5D">
        <w:rPr>
          <w:spacing w:val="4"/>
          <w:sz w:val="28"/>
          <w:szCs w:val="28"/>
        </w:rPr>
        <w:t xml:space="preserve">судебного района) – </w:t>
      </w:r>
      <w:r w:rsidR="00FE03B1">
        <w:rPr>
          <w:spacing w:val="4"/>
          <w:sz w:val="28"/>
          <w:szCs w:val="28"/>
        </w:rPr>
        <w:t>591,3</w:t>
      </w:r>
      <w:r w:rsidRPr="008A7E5D">
        <w:rPr>
          <w:spacing w:val="4"/>
          <w:sz w:val="28"/>
          <w:szCs w:val="28"/>
        </w:rPr>
        <w:t xml:space="preserve"> дела, материала</w:t>
      </w:r>
      <w:r>
        <w:rPr>
          <w:spacing w:val="4"/>
          <w:sz w:val="28"/>
          <w:szCs w:val="28"/>
        </w:rPr>
        <w:t xml:space="preserve"> в месяц</w:t>
      </w:r>
      <w:r w:rsidRPr="008A7E5D">
        <w:rPr>
          <w:spacing w:val="4"/>
          <w:sz w:val="28"/>
          <w:szCs w:val="28"/>
        </w:rPr>
        <w:t>;</w:t>
      </w:r>
    </w:p>
    <w:p w:rsidR="00FE03B1" w:rsidRPr="008A7E5D" w:rsidRDefault="00FE03B1" w:rsidP="00FE03B1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Панков А.Ю.</w:t>
      </w:r>
      <w:r w:rsidRPr="008A7E5D">
        <w:rPr>
          <w:spacing w:val="4"/>
          <w:sz w:val="28"/>
          <w:szCs w:val="28"/>
        </w:rPr>
        <w:t xml:space="preserve"> (судебный участок № </w:t>
      </w:r>
      <w:r>
        <w:rPr>
          <w:spacing w:val="4"/>
          <w:sz w:val="28"/>
          <w:szCs w:val="28"/>
        </w:rPr>
        <w:t>1</w:t>
      </w:r>
      <w:r w:rsidRPr="008A7E5D">
        <w:rPr>
          <w:spacing w:val="4"/>
          <w:sz w:val="28"/>
          <w:szCs w:val="28"/>
        </w:rPr>
        <w:t xml:space="preserve"> Сургутского судебного района города окружного значения Сургута) – </w:t>
      </w:r>
      <w:r>
        <w:rPr>
          <w:spacing w:val="4"/>
          <w:sz w:val="28"/>
          <w:szCs w:val="28"/>
        </w:rPr>
        <w:t>588,2</w:t>
      </w:r>
      <w:r w:rsidRPr="008A7E5D">
        <w:rPr>
          <w:spacing w:val="4"/>
          <w:sz w:val="28"/>
          <w:szCs w:val="28"/>
        </w:rPr>
        <w:t xml:space="preserve"> дела, материала </w:t>
      </w:r>
      <w:r>
        <w:rPr>
          <w:spacing w:val="4"/>
          <w:sz w:val="28"/>
          <w:szCs w:val="28"/>
        </w:rPr>
        <w:br/>
      </w:r>
      <w:r w:rsidRPr="008A7E5D">
        <w:rPr>
          <w:spacing w:val="4"/>
          <w:sz w:val="28"/>
          <w:szCs w:val="28"/>
        </w:rPr>
        <w:t>в месяц;</w:t>
      </w:r>
    </w:p>
    <w:p w:rsidR="00FE03B1" w:rsidRPr="008A7E5D" w:rsidRDefault="00FE03B1" w:rsidP="00FE03B1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Омельченко Т.Р.</w:t>
      </w:r>
      <w:r w:rsidRPr="008A7E5D">
        <w:rPr>
          <w:spacing w:val="4"/>
          <w:sz w:val="28"/>
          <w:szCs w:val="28"/>
        </w:rPr>
        <w:t xml:space="preserve"> (судебный участок № </w:t>
      </w:r>
      <w:r>
        <w:rPr>
          <w:spacing w:val="4"/>
          <w:sz w:val="28"/>
          <w:szCs w:val="28"/>
        </w:rPr>
        <w:t>6</w:t>
      </w:r>
      <w:r w:rsidRPr="008A7E5D">
        <w:rPr>
          <w:spacing w:val="4"/>
          <w:sz w:val="28"/>
          <w:szCs w:val="28"/>
        </w:rPr>
        <w:t xml:space="preserve"> Сургутского судебного района города окружного значения Сургута) – </w:t>
      </w:r>
      <w:r>
        <w:rPr>
          <w:spacing w:val="4"/>
          <w:sz w:val="28"/>
          <w:szCs w:val="28"/>
        </w:rPr>
        <w:t>579,9</w:t>
      </w:r>
      <w:r w:rsidRPr="008A7E5D">
        <w:rPr>
          <w:spacing w:val="4"/>
          <w:sz w:val="28"/>
          <w:szCs w:val="28"/>
        </w:rPr>
        <w:t xml:space="preserve"> дел, материал</w:t>
      </w:r>
      <w:r>
        <w:rPr>
          <w:spacing w:val="4"/>
          <w:sz w:val="28"/>
          <w:szCs w:val="28"/>
        </w:rPr>
        <w:t>ов</w:t>
      </w:r>
      <w:r w:rsidRPr="008A7E5D">
        <w:rPr>
          <w:spacing w:val="4"/>
          <w:sz w:val="28"/>
          <w:szCs w:val="28"/>
        </w:rPr>
        <w:t xml:space="preserve"> </w:t>
      </w:r>
      <w:r>
        <w:rPr>
          <w:spacing w:val="4"/>
          <w:sz w:val="28"/>
          <w:szCs w:val="28"/>
        </w:rPr>
        <w:br/>
      </w:r>
      <w:r w:rsidRPr="008A7E5D">
        <w:rPr>
          <w:spacing w:val="4"/>
          <w:sz w:val="28"/>
          <w:szCs w:val="28"/>
        </w:rPr>
        <w:t>в месяц;</w:t>
      </w:r>
    </w:p>
    <w:p w:rsidR="000F4180" w:rsidRPr="00855EE8" w:rsidRDefault="000F4180" w:rsidP="008A7E5D">
      <w:pPr>
        <w:ind w:firstLine="709"/>
        <w:jc w:val="both"/>
        <w:rPr>
          <w:spacing w:val="4"/>
          <w:sz w:val="10"/>
          <w:szCs w:val="10"/>
        </w:rPr>
      </w:pPr>
    </w:p>
    <w:p w:rsidR="00113AB0" w:rsidRPr="008A7E5D" w:rsidRDefault="00634130" w:rsidP="008A7E5D">
      <w:pPr>
        <w:ind w:firstLine="709"/>
        <w:jc w:val="both"/>
        <w:rPr>
          <w:spacing w:val="4"/>
          <w:sz w:val="28"/>
          <w:szCs w:val="28"/>
        </w:rPr>
      </w:pPr>
      <w:r w:rsidRPr="008A7E5D">
        <w:rPr>
          <w:spacing w:val="4"/>
          <w:sz w:val="28"/>
          <w:szCs w:val="28"/>
        </w:rPr>
        <w:t>С нарушением процессуальных сроков рассмотрен</w:t>
      </w:r>
      <w:r w:rsidR="000A467C" w:rsidRPr="008A7E5D">
        <w:rPr>
          <w:spacing w:val="4"/>
          <w:sz w:val="28"/>
          <w:szCs w:val="28"/>
        </w:rPr>
        <w:t>о</w:t>
      </w:r>
      <w:r w:rsidRPr="008A7E5D">
        <w:rPr>
          <w:spacing w:val="4"/>
          <w:sz w:val="28"/>
          <w:szCs w:val="28"/>
        </w:rPr>
        <w:t xml:space="preserve"> </w:t>
      </w:r>
      <w:r w:rsidR="00FE03B1">
        <w:rPr>
          <w:spacing w:val="4"/>
          <w:sz w:val="28"/>
          <w:szCs w:val="28"/>
        </w:rPr>
        <w:t>21</w:t>
      </w:r>
      <w:r w:rsidRPr="008A7E5D">
        <w:rPr>
          <w:spacing w:val="4"/>
          <w:sz w:val="28"/>
          <w:szCs w:val="28"/>
        </w:rPr>
        <w:t xml:space="preserve"> дел</w:t>
      </w:r>
      <w:r w:rsidR="00FE03B1">
        <w:rPr>
          <w:spacing w:val="4"/>
          <w:sz w:val="28"/>
          <w:szCs w:val="28"/>
        </w:rPr>
        <w:t>о</w:t>
      </w:r>
      <w:r w:rsidRPr="008A7E5D">
        <w:rPr>
          <w:spacing w:val="4"/>
          <w:sz w:val="28"/>
          <w:szCs w:val="28"/>
        </w:rPr>
        <w:t xml:space="preserve"> </w:t>
      </w:r>
      <w:r w:rsidR="000F4180" w:rsidRPr="008A7E5D">
        <w:rPr>
          <w:spacing w:val="4"/>
          <w:sz w:val="28"/>
          <w:szCs w:val="28"/>
        </w:rPr>
        <w:t>(202</w:t>
      </w:r>
      <w:r w:rsidR="00FE03B1">
        <w:rPr>
          <w:spacing w:val="4"/>
          <w:sz w:val="28"/>
          <w:szCs w:val="28"/>
        </w:rPr>
        <w:t>3</w:t>
      </w:r>
      <w:r w:rsidR="00855EE8">
        <w:rPr>
          <w:spacing w:val="4"/>
          <w:sz w:val="28"/>
          <w:szCs w:val="28"/>
        </w:rPr>
        <w:t> </w:t>
      </w:r>
      <w:r w:rsidR="000F4180" w:rsidRPr="008A7E5D">
        <w:rPr>
          <w:spacing w:val="4"/>
          <w:sz w:val="28"/>
          <w:szCs w:val="28"/>
        </w:rPr>
        <w:t xml:space="preserve">год – </w:t>
      </w:r>
      <w:r w:rsidR="00FE03B1">
        <w:rPr>
          <w:spacing w:val="4"/>
          <w:sz w:val="28"/>
          <w:szCs w:val="28"/>
        </w:rPr>
        <w:t>18</w:t>
      </w:r>
      <w:r w:rsidR="000F4180" w:rsidRPr="008A7E5D">
        <w:rPr>
          <w:spacing w:val="4"/>
          <w:sz w:val="28"/>
          <w:szCs w:val="28"/>
        </w:rPr>
        <w:t xml:space="preserve"> дел). </w:t>
      </w:r>
    </w:p>
    <w:p w:rsidR="00F50CEE" w:rsidRDefault="00634130" w:rsidP="008A7E5D">
      <w:pPr>
        <w:ind w:firstLine="709"/>
        <w:jc w:val="both"/>
        <w:rPr>
          <w:spacing w:val="4"/>
          <w:sz w:val="28"/>
          <w:szCs w:val="28"/>
        </w:rPr>
      </w:pPr>
      <w:r w:rsidRPr="008A7E5D">
        <w:rPr>
          <w:spacing w:val="4"/>
          <w:sz w:val="28"/>
          <w:szCs w:val="28"/>
        </w:rPr>
        <w:t>Остаток н</w:t>
      </w:r>
      <w:r w:rsidR="00F50CEE" w:rsidRPr="008A7E5D">
        <w:rPr>
          <w:spacing w:val="4"/>
          <w:sz w:val="28"/>
          <w:szCs w:val="28"/>
        </w:rPr>
        <w:t>ерассмотренны</w:t>
      </w:r>
      <w:r w:rsidRPr="008A7E5D">
        <w:rPr>
          <w:spacing w:val="4"/>
          <w:sz w:val="28"/>
          <w:szCs w:val="28"/>
        </w:rPr>
        <w:t xml:space="preserve">х дел составил </w:t>
      </w:r>
      <w:r w:rsidR="00FE03B1">
        <w:rPr>
          <w:spacing w:val="4"/>
          <w:sz w:val="28"/>
          <w:szCs w:val="28"/>
        </w:rPr>
        <w:t>4 132</w:t>
      </w:r>
      <w:r w:rsidR="00E40678">
        <w:rPr>
          <w:spacing w:val="4"/>
          <w:sz w:val="28"/>
          <w:szCs w:val="28"/>
        </w:rPr>
        <w:t xml:space="preserve"> </w:t>
      </w:r>
      <w:r w:rsidRPr="008A7E5D">
        <w:rPr>
          <w:spacing w:val="4"/>
          <w:sz w:val="28"/>
          <w:szCs w:val="28"/>
        </w:rPr>
        <w:t>дел</w:t>
      </w:r>
      <w:r w:rsidR="00FE03B1">
        <w:rPr>
          <w:spacing w:val="4"/>
          <w:sz w:val="28"/>
          <w:szCs w:val="28"/>
        </w:rPr>
        <w:t>а</w:t>
      </w:r>
      <w:r w:rsidRPr="008A7E5D">
        <w:rPr>
          <w:spacing w:val="4"/>
          <w:sz w:val="28"/>
          <w:szCs w:val="28"/>
        </w:rPr>
        <w:t xml:space="preserve"> </w:t>
      </w:r>
      <w:r w:rsidR="00F30721" w:rsidRPr="008A7E5D">
        <w:rPr>
          <w:spacing w:val="4"/>
          <w:sz w:val="28"/>
          <w:szCs w:val="28"/>
        </w:rPr>
        <w:t xml:space="preserve">или </w:t>
      </w:r>
      <w:r w:rsidR="00FE03B1">
        <w:rPr>
          <w:spacing w:val="4"/>
          <w:sz w:val="28"/>
          <w:szCs w:val="28"/>
        </w:rPr>
        <w:t>3</w:t>
      </w:r>
      <w:r w:rsidR="006571C6">
        <w:rPr>
          <w:spacing w:val="4"/>
          <w:sz w:val="28"/>
          <w:szCs w:val="28"/>
        </w:rPr>
        <w:t>%</w:t>
      </w:r>
      <w:r w:rsidR="00F30721" w:rsidRPr="008A7E5D">
        <w:rPr>
          <w:spacing w:val="4"/>
          <w:sz w:val="28"/>
          <w:szCs w:val="28"/>
        </w:rPr>
        <w:t xml:space="preserve"> </w:t>
      </w:r>
      <w:r w:rsidR="00C730C8">
        <w:rPr>
          <w:spacing w:val="4"/>
          <w:sz w:val="28"/>
          <w:szCs w:val="28"/>
        </w:rPr>
        <w:br/>
      </w:r>
      <w:r w:rsidR="00F30721" w:rsidRPr="008A7E5D">
        <w:rPr>
          <w:spacing w:val="4"/>
          <w:sz w:val="28"/>
          <w:szCs w:val="28"/>
        </w:rPr>
        <w:t>от общего количества зарегистрированных в 202</w:t>
      </w:r>
      <w:r w:rsidR="00FE03B1">
        <w:rPr>
          <w:spacing w:val="4"/>
          <w:sz w:val="28"/>
          <w:szCs w:val="28"/>
        </w:rPr>
        <w:t>4</w:t>
      </w:r>
      <w:r w:rsidR="00F30721" w:rsidRPr="008A7E5D">
        <w:rPr>
          <w:spacing w:val="4"/>
          <w:sz w:val="28"/>
          <w:szCs w:val="28"/>
        </w:rPr>
        <w:t xml:space="preserve"> году дел данной категории</w:t>
      </w:r>
      <w:r w:rsidRPr="008A7E5D">
        <w:rPr>
          <w:spacing w:val="4"/>
          <w:sz w:val="28"/>
          <w:szCs w:val="28"/>
        </w:rPr>
        <w:t xml:space="preserve"> (202</w:t>
      </w:r>
      <w:r w:rsidR="00FE03B1">
        <w:rPr>
          <w:spacing w:val="4"/>
          <w:sz w:val="28"/>
          <w:szCs w:val="28"/>
        </w:rPr>
        <w:t>3</w:t>
      </w:r>
      <w:r w:rsidRPr="008A7E5D">
        <w:rPr>
          <w:spacing w:val="4"/>
          <w:sz w:val="28"/>
          <w:szCs w:val="28"/>
        </w:rPr>
        <w:t xml:space="preserve"> год – </w:t>
      </w:r>
      <w:r w:rsidR="00FE03B1">
        <w:rPr>
          <w:spacing w:val="4"/>
          <w:sz w:val="28"/>
          <w:szCs w:val="28"/>
        </w:rPr>
        <w:t>5485</w:t>
      </w:r>
      <w:r w:rsidRPr="008A7E5D">
        <w:rPr>
          <w:spacing w:val="4"/>
          <w:sz w:val="28"/>
          <w:szCs w:val="28"/>
        </w:rPr>
        <w:t xml:space="preserve"> или </w:t>
      </w:r>
      <w:r w:rsidR="00E40678">
        <w:rPr>
          <w:spacing w:val="4"/>
          <w:sz w:val="28"/>
          <w:szCs w:val="28"/>
        </w:rPr>
        <w:t>4,</w:t>
      </w:r>
      <w:r w:rsidR="00FE03B1">
        <w:rPr>
          <w:spacing w:val="4"/>
          <w:sz w:val="28"/>
          <w:szCs w:val="28"/>
        </w:rPr>
        <w:t>2</w:t>
      </w:r>
      <w:r w:rsidR="006571C6">
        <w:rPr>
          <w:spacing w:val="4"/>
          <w:sz w:val="28"/>
          <w:szCs w:val="28"/>
        </w:rPr>
        <w:t>%</w:t>
      </w:r>
      <w:r w:rsidRPr="008A7E5D">
        <w:rPr>
          <w:spacing w:val="4"/>
          <w:sz w:val="28"/>
          <w:szCs w:val="28"/>
        </w:rPr>
        <w:t>)</w:t>
      </w:r>
      <w:r w:rsidR="00F30721" w:rsidRPr="008A7E5D">
        <w:rPr>
          <w:spacing w:val="4"/>
          <w:sz w:val="28"/>
          <w:szCs w:val="28"/>
        </w:rPr>
        <w:t>.</w:t>
      </w:r>
      <w:r w:rsidR="00F50CEE" w:rsidRPr="008A7E5D">
        <w:rPr>
          <w:spacing w:val="4"/>
          <w:sz w:val="28"/>
          <w:szCs w:val="28"/>
        </w:rPr>
        <w:t xml:space="preserve">  </w:t>
      </w:r>
    </w:p>
    <w:p w:rsidR="00E46A95" w:rsidRPr="008A7E5D" w:rsidRDefault="00E46A95" w:rsidP="008A7E5D">
      <w:pPr>
        <w:ind w:firstLine="709"/>
        <w:jc w:val="both"/>
        <w:rPr>
          <w:spacing w:val="4"/>
          <w:sz w:val="28"/>
          <w:szCs w:val="28"/>
        </w:rPr>
      </w:pPr>
    </w:p>
    <w:p w:rsidR="005C649E" w:rsidRDefault="008C4FD5" w:rsidP="008A7E5D">
      <w:pPr>
        <w:ind w:firstLine="709"/>
        <w:jc w:val="center"/>
        <w:rPr>
          <w:b/>
          <w:spacing w:val="4"/>
          <w:sz w:val="28"/>
          <w:szCs w:val="28"/>
        </w:rPr>
      </w:pPr>
      <w:r w:rsidRPr="008A7E5D">
        <w:rPr>
          <w:b/>
          <w:spacing w:val="4"/>
          <w:sz w:val="28"/>
          <w:szCs w:val="28"/>
        </w:rPr>
        <w:t>6</w:t>
      </w:r>
      <w:r w:rsidR="005C649E" w:rsidRPr="008A7E5D">
        <w:rPr>
          <w:b/>
          <w:spacing w:val="4"/>
          <w:sz w:val="28"/>
          <w:szCs w:val="28"/>
        </w:rPr>
        <w:t>. Ущерб от преступлений и денежные взыскания в доход государства</w:t>
      </w:r>
    </w:p>
    <w:p w:rsidR="00C127CA" w:rsidRPr="00394590" w:rsidRDefault="00C127CA" w:rsidP="00F61381">
      <w:pPr>
        <w:ind w:firstLine="284"/>
        <w:jc w:val="center"/>
        <w:rPr>
          <w:spacing w:val="4"/>
          <w:sz w:val="28"/>
          <w:szCs w:val="28"/>
        </w:rPr>
      </w:pPr>
      <w:r w:rsidRPr="00394590">
        <w:rPr>
          <w:spacing w:val="4"/>
          <w:sz w:val="28"/>
          <w:szCs w:val="28"/>
        </w:rPr>
        <w:t>(по приговорам и судебным решениям, вступившим в законную силу)</w:t>
      </w:r>
    </w:p>
    <w:p w:rsidR="000F7A1D" w:rsidRPr="00C127CA" w:rsidRDefault="000F7A1D" w:rsidP="008A7E5D">
      <w:pPr>
        <w:ind w:firstLine="709"/>
        <w:jc w:val="center"/>
        <w:rPr>
          <w:i/>
          <w:spacing w:val="4"/>
          <w:sz w:val="28"/>
          <w:szCs w:val="28"/>
        </w:rPr>
      </w:pPr>
    </w:p>
    <w:p w:rsidR="002800B3" w:rsidRDefault="00594A18" w:rsidP="002800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="002800B3">
        <w:rPr>
          <w:sz w:val="28"/>
          <w:szCs w:val="28"/>
        </w:rPr>
        <w:t xml:space="preserve">Сумма </w:t>
      </w:r>
      <w:r w:rsidR="00030FDD">
        <w:rPr>
          <w:sz w:val="28"/>
          <w:szCs w:val="28"/>
        </w:rPr>
        <w:t xml:space="preserve">прямого </w:t>
      </w:r>
      <w:r w:rsidR="002800B3">
        <w:rPr>
          <w:sz w:val="28"/>
          <w:szCs w:val="28"/>
        </w:rPr>
        <w:t>м</w:t>
      </w:r>
      <w:r w:rsidR="002800B3" w:rsidRPr="00A04CC8">
        <w:rPr>
          <w:sz w:val="28"/>
          <w:szCs w:val="28"/>
        </w:rPr>
        <w:t>атериальн</w:t>
      </w:r>
      <w:r w:rsidR="002800B3">
        <w:rPr>
          <w:sz w:val="28"/>
          <w:szCs w:val="28"/>
        </w:rPr>
        <w:t>ого</w:t>
      </w:r>
      <w:r w:rsidR="002800B3" w:rsidRPr="00A04CC8">
        <w:rPr>
          <w:sz w:val="28"/>
          <w:szCs w:val="28"/>
        </w:rPr>
        <w:t xml:space="preserve"> ущерб</w:t>
      </w:r>
      <w:r w:rsidR="002800B3">
        <w:rPr>
          <w:sz w:val="28"/>
          <w:szCs w:val="28"/>
        </w:rPr>
        <w:t>а от преступлений, определенная мировыми судьями по судебным актам, составила 8 430 373 рубля, при этом ущерб от хищений составил 652 356 рублей или 7,7</w:t>
      </w:r>
      <w:r w:rsidR="006571C6">
        <w:rPr>
          <w:sz w:val="28"/>
          <w:szCs w:val="28"/>
        </w:rPr>
        <w:t>%</w:t>
      </w:r>
      <w:r w:rsidR="002800B3">
        <w:rPr>
          <w:sz w:val="28"/>
          <w:szCs w:val="28"/>
        </w:rPr>
        <w:t xml:space="preserve"> (2023 год </w:t>
      </w:r>
      <w:r w:rsidR="00D36D74">
        <w:rPr>
          <w:sz w:val="28"/>
          <w:szCs w:val="28"/>
        </w:rPr>
        <w:t>–</w:t>
      </w:r>
      <w:r w:rsidR="002800B3">
        <w:rPr>
          <w:sz w:val="28"/>
          <w:szCs w:val="28"/>
        </w:rPr>
        <w:t xml:space="preserve"> 8 935 398 и 6 323 039 рублей соответственно).</w:t>
      </w:r>
    </w:p>
    <w:p w:rsidR="00D36D74" w:rsidRDefault="00D36D74" w:rsidP="00D36D7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общей с</w:t>
      </w:r>
      <w:r w:rsidRPr="000830D6">
        <w:rPr>
          <w:sz w:val="28"/>
          <w:szCs w:val="28"/>
        </w:rPr>
        <w:t>умм</w:t>
      </w:r>
      <w:r>
        <w:rPr>
          <w:sz w:val="28"/>
          <w:szCs w:val="28"/>
        </w:rPr>
        <w:t>е</w:t>
      </w:r>
      <w:r w:rsidRPr="000830D6">
        <w:rPr>
          <w:sz w:val="28"/>
          <w:szCs w:val="28"/>
        </w:rPr>
        <w:t xml:space="preserve"> </w:t>
      </w:r>
      <w:r>
        <w:rPr>
          <w:sz w:val="28"/>
          <w:szCs w:val="28"/>
        </w:rPr>
        <w:t>прямого ущерба п</w:t>
      </w:r>
      <w:r w:rsidR="007B08F5">
        <w:rPr>
          <w:sz w:val="28"/>
          <w:szCs w:val="28"/>
        </w:rPr>
        <w:t xml:space="preserve">ризнан </w:t>
      </w:r>
      <w:r w:rsidR="007B08F5" w:rsidRPr="00E717FC">
        <w:rPr>
          <w:sz w:val="28"/>
          <w:szCs w:val="28"/>
        </w:rPr>
        <w:t>погашенн</w:t>
      </w:r>
      <w:r>
        <w:rPr>
          <w:sz w:val="28"/>
          <w:szCs w:val="28"/>
        </w:rPr>
        <w:t>ым</w:t>
      </w:r>
      <w:r w:rsidR="007B08F5">
        <w:rPr>
          <w:sz w:val="28"/>
          <w:szCs w:val="28"/>
        </w:rPr>
        <w:t xml:space="preserve"> </w:t>
      </w:r>
      <w:r w:rsidR="007B08F5" w:rsidRPr="00E717FC">
        <w:rPr>
          <w:sz w:val="28"/>
          <w:szCs w:val="28"/>
        </w:rPr>
        <w:t>до вынесения судебного акта</w:t>
      </w:r>
      <w:r w:rsidR="007B08F5">
        <w:rPr>
          <w:sz w:val="28"/>
          <w:szCs w:val="28"/>
        </w:rPr>
        <w:t xml:space="preserve"> ущерб в размере </w:t>
      </w:r>
      <w:r w:rsidR="002800B3">
        <w:rPr>
          <w:sz w:val="28"/>
          <w:szCs w:val="28"/>
        </w:rPr>
        <w:t>109</w:t>
      </w:r>
      <w:r w:rsidR="0069440C">
        <w:rPr>
          <w:sz w:val="28"/>
          <w:szCs w:val="28"/>
        </w:rPr>
        <w:t> </w:t>
      </w:r>
      <w:r w:rsidR="002800B3">
        <w:rPr>
          <w:sz w:val="28"/>
          <w:szCs w:val="28"/>
        </w:rPr>
        <w:t xml:space="preserve">335 рублей </w:t>
      </w:r>
      <w:r w:rsidR="00594A18">
        <w:rPr>
          <w:sz w:val="28"/>
          <w:szCs w:val="28"/>
        </w:rPr>
        <w:t xml:space="preserve">или </w:t>
      </w:r>
      <w:r w:rsidR="0069440C">
        <w:rPr>
          <w:sz w:val="28"/>
          <w:szCs w:val="28"/>
        </w:rPr>
        <w:t>1,3</w:t>
      </w:r>
      <w:r w:rsidR="006571C6">
        <w:rPr>
          <w:sz w:val="28"/>
          <w:szCs w:val="28"/>
        </w:rPr>
        <w:t>%</w:t>
      </w:r>
      <w:r w:rsidR="00594A18">
        <w:rPr>
          <w:sz w:val="28"/>
          <w:szCs w:val="28"/>
        </w:rPr>
        <w:t xml:space="preserve"> (2023 год – 583 372</w:t>
      </w:r>
      <w:r w:rsidR="00594A18" w:rsidRPr="00E717FC">
        <w:rPr>
          <w:sz w:val="28"/>
          <w:szCs w:val="28"/>
        </w:rPr>
        <w:t xml:space="preserve"> </w:t>
      </w:r>
      <w:r w:rsidR="00594A18">
        <w:rPr>
          <w:sz w:val="28"/>
          <w:szCs w:val="28"/>
        </w:rPr>
        <w:t>рубля или 55,1</w:t>
      </w:r>
      <w:r w:rsidR="006571C6">
        <w:rPr>
          <w:sz w:val="28"/>
          <w:szCs w:val="28"/>
        </w:rPr>
        <w:t>%</w:t>
      </w:r>
      <w:r w:rsidR="00594A18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2800B3" w:rsidRPr="008A7E5D" w:rsidRDefault="00D36D74" w:rsidP="002800B3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п</w:t>
      </w:r>
      <w:r w:rsidR="002800B3" w:rsidRPr="008A7E5D">
        <w:rPr>
          <w:spacing w:val="4"/>
          <w:sz w:val="28"/>
          <w:szCs w:val="28"/>
        </w:rPr>
        <w:t xml:space="preserve">рисужден к взысканию </w:t>
      </w:r>
      <w:r>
        <w:rPr>
          <w:spacing w:val="4"/>
          <w:sz w:val="28"/>
          <w:szCs w:val="28"/>
        </w:rPr>
        <w:t xml:space="preserve">ущерб </w:t>
      </w:r>
      <w:r w:rsidR="007B08F5">
        <w:rPr>
          <w:spacing w:val="4"/>
          <w:sz w:val="28"/>
          <w:szCs w:val="28"/>
        </w:rPr>
        <w:t xml:space="preserve">в размере </w:t>
      </w:r>
      <w:r w:rsidR="0069440C">
        <w:rPr>
          <w:spacing w:val="4"/>
          <w:sz w:val="28"/>
          <w:szCs w:val="28"/>
        </w:rPr>
        <w:t>1</w:t>
      </w:r>
      <w:r w:rsidR="007B08F5">
        <w:rPr>
          <w:spacing w:val="4"/>
          <w:sz w:val="28"/>
          <w:szCs w:val="28"/>
        </w:rPr>
        <w:t> </w:t>
      </w:r>
      <w:r w:rsidR="0069440C">
        <w:rPr>
          <w:spacing w:val="4"/>
          <w:sz w:val="28"/>
          <w:szCs w:val="28"/>
        </w:rPr>
        <w:t>051</w:t>
      </w:r>
      <w:r w:rsidR="007B08F5">
        <w:rPr>
          <w:spacing w:val="4"/>
          <w:sz w:val="28"/>
          <w:szCs w:val="28"/>
        </w:rPr>
        <w:t> </w:t>
      </w:r>
      <w:r w:rsidR="0069440C">
        <w:rPr>
          <w:spacing w:val="4"/>
          <w:sz w:val="28"/>
          <w:szCs w:val="28"/>
        </w:rPr>
        <w:t>561</w:t>
      </w:r>
      <w:r w:rsidR="002800B3" w:rsidRPr="008A7E5D">
        <w:rPr>
          <w:spacing w:val="4"/>
          <w:sz w:val="28"/>
          <w:szCs w:val="28"/>
        </w:rPr>
        <w:t xml:space="preserve"> рубл</w:t>
      </w:r>
      <w:r w:rsidR="007B08F5">
        <w:rPr>
          <w:spacing w:val="4"/>
          <w:sz w:val="28"/>
          <w:szCs w:val="28"/>
        </w:rPr>
        <w:t>ь</w:t>
      </w:r>
      <w:r w:rsidR="002800B3" w:rsidRPr="008A7E5D">
        <w:rPr>
          <w:spacing w:val="4"/>
          <w:sz w:val="28"/>
          <w:szCs w:val="28"/>
        </w:rPr>
        <w:t xml:space="preserve"> </w:t>
      </w:r>
      <w:r w:rsidR="00594A18">
        <w:rPr>
          <w:spacing w:val="4"/>
          <w:sz w:val="28"/>
          <w:szCs w:val="28"/>
        </w:rPr>
        <w:t xml:space="preserve">или </w:t>
      </w:r>
      <w:r w:rsidR="0069440C">
        <w:rPr>
          <w:spacing w:val="4"/>
          <w:sz w:val="28"/>
          <w:szCs w:val="28"/>
        </w:rPr>
        <w:t>12,5</w:t>
      </w:r>
      <w:r w:rsidR="006571C6">
        <w:rPr>
          <w:spacing w:val="4"/>
          <w:sz w:val="28"/>
          <w:szCs w:val="28"/>
        </w:rPr>
        <w:t>%</w:t>
      </w:r>
      <w:r w:rsidR="00594A18">
        <w:rPr>
          <w:spacing w:val="4"/>
          <w:sz w:val="28"/>
          <w:szCs w:val="28"/>
        </w:rPr>
        <w:t xml:space="preserve"> (2023 год – 476 127</w:t>
      </w:r>
      <w:r w:rsidR="00594A18" w:rsidRPr="008A7E5D">
        <w:rPr>
          <w:spacing w:val="4"/>
          <w:sz w:val="28"/>
          <w:szCs w:val="28"/>
        </w:rPr>
        <w:t xml:space="preserve"> рублей или 44,</w:t>
      </w:r>
      <w:r w:rsidR="00594A18">
        <w:rPr>
          <w:spacing w:val="4"/>
          <w:sz w:val="28"/>
          <w:szCs w:val="28"/>
        </w:rPr>
        <w:t>9</w:t>
      </w:r>
      <w:r w:rsidR="006571C6">
        <w:rPr>
          <w:spacing w:val="4"/>
          <w:sz w:val="28"/>
          <w:szCs w:val="28"/>
        </w:rPr>
        <w:t>%</w:t>
      </w:r>
      <w:r w:rsidR="00594A18">
        <w:rPr>
          <w:spacing w:val="4"/>
          <w:sz w:val="28"/>
          <w:szCs w:val="28"/>
        </w:rPr>
        <w:t>)</w:t>
      </w:r>
      <w:r>
        <w:rPr>
          <w:spacing w:val="4"/>
          <w:sz w:val="28"/>
          <w:szCs w:val="28"/>
        </w:rPr>
        <w:t>;</w:t>
      </w:r>
      <w:r w:rsidR="002800B3" w:rsidRPr="008A7E5D">
        <w:rPr>
          <w:spacing w:val="4"/>
          <w:sz w:val="28"/>
          <w:szCs w:val="28"/>
        </w:rPr>
        <w:t xml:space="preserve">  </w:t>
      </w:r>
    </w:p>
    <w:p w:rsidR="002800B3" w:rsidRDefault="00D36D74" w:rsidP="002800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 присужден</w:t>
      </w:r>
      <w:r w:rsidRPr="00D36D74">
        <w:rPr>
          <w:sz w:val="28"/>
          <w:szCs w:val="28"/>
        </w:rPr>
        <w:t xml:space="preserve"> к взысканию с учетом материального положения должника или вины других лиц</w:t>
      </w:r>
      <w:r>
        <w:rPr>
          <w:sz w:val="28"/>
          <w:szCs w:val="28"/>
        </w:rPr>
        <w:t>,</w:t>
      </w:r>
      <w:r w:rsidRPr="00D36D74">
        <w:rPr>
          <w:sz w:val="28"/>
          <w:szCs w:val="28"/>
        </w:rPr>
        <w:t xml:space="preserve"> или в связи с конкретной обстановкой</w:t>
      </w:r>
      <w:r>
        <w:rPr>
          <w:sz w:val="28"/>
          <w:szCs w:val="28"/>
        </w:rPr>
        <w:t xml:space="preserve"> ущерб на сумму 7 269 477 рублей </w:t>
      </w:r>
      <w:r w:rsidR="00594A18">
        <w:rPr>
          <w:sz w:val="28"/>
          <w:szCs w:val="28"/>
        </w:rPr>
        <w:t>или 86,2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D0B16" w:rsidRPr="008A7E5D" w:rsidRDefault="000F7A1D" w:rsidP="006D0B16">
      <w:pPr>
        <w:ind w:firstLine="709"/>
        <w:jc w:val="both"/>
        <w:rPr>
          <w:spacing w:val="4"/>
          <w:sz w:val="28"/>
          <w:szCs w:val="28"/>
        </w:rPr>
      </w:pPr>
      <w:r w:rsidRPr="00A04CC8">
        <w:rPr>
          <w:sz w:val="28"/>
          <w:szCs w:val="28"/>
        </w:rPr>
        <w:t xml:space="preserve">Наибольший ущерб </w:t>
      </w:r>
      <w:r w:rsidR="0019349B">
        <w:rPr>
          <w:sz w:val="28"/>
          <w:szCs w:val="28"/>
        </w:rPr>
        <w:t xml:space="preserve">преступлениями причинен </w:t>
      </w:r>
      <w:r w:rsidR="006D0B16">
        <w:rPr>
          <w:spacing w:val="4"/>
          <w:sz w:val="28"/>
          <w:szCs w:val="28"/>
        </w:rPr>
        <w:t>л</w:t>
      </w:r>
      <w:r w:rsidR="006D0B16" w:rsidRPr="008A7E5D">
        <w:rPr>
          <w:spacing w:val="4"/>
          <w:sz w:val="28"/>
          <w:szCs w:val="28"/>
        </w:rPr>
        <w:t xml:space="preserve">ичному имуществу граждан на </w:t>
      </w:r>
      <w:r w:rsidR="006D0B16">
        <w:rPr>
          <w:spacing w:val="4"/>
          <w:sz w:val="28"/>
          <w:szCs w:val="28"/>
        </w:rPr>
        <w:t>общую</w:t>
      </w:r>
      <w:r w:rsidR="006D0B16" w:rsidRPr="006D0B16">
        <w:rPr>
          <w:spacing w:val="4"/>
          <w:sz w:val="28"/>
          <w:szCs w:val="28"/>
        </w:rPr>
        <w:t xml:space="preserve"> </w:t>
      </w:r>
      <w:r w:rsidR="006D0B16" w:rsidRPr="008A7E5D">
        <w:rPr>
          <w:spacing w:val="4"/>
          <w:sz w:val="28"/>
          <w:szCs w:val="28"/>
        </w:rPr>
        <w:t xml:space="preserve">сумму </w:t>
      </w:r>
      <w:r w:rsidR="006D0B16" w:rsidRPr="006D0B16">
        <w:rPr>
          <w:spacing w:val="4"/>
          <w:sz w:val="28"/>
          <w:szCs w:val="28"/>
        </w:rPr>
        <w:t>7</w:t>
      </w:r>
      <w:r w:rsidR="006D0B16">
        <w:rPr>
          <w:b/>
          <w:spacing w:val="4"/>
          <w:sz w:val="28"/>
          <w:szCs w:val="28"/>
        </w:rPr>
        <w:t> </w:t>
      </w:r>
      <w:r w:rsidR="006D0B16" w:rsidRPr="006D0B16">
        <w:rPr>
          <w:spacing w:val="4"/>
          <w:sz w:val="28"/>
          <w:szCs w:val="28"/>
        </w:rPr>
        <w:t>279</w:t>
      </w:r>
      <w:r w:rsidR="006D0B16">
        <w:rPr>
          <w:spacing w:val="4"/>
          <w:sz w:val="28"/>
          <w:szCs w:val="28"/>
        </w:rPr>
        <w:t> 251 рубль или 86,3</w:t>
      </w:r>
      <w:r w:rsidR="006571C6">
        <w:rPr>
          <w:spacing w:val="4"/>
          <w:sz w:val="28"/>
          <w:szCs w:val="28"/>
        </w:rPr>
        <w:t>%</w:t>
      </w:r>
      <w:r w:rsidR="006D0B16">
        <w:rPr>
          <w:spacing w:val="4"/>
          <w:sz w:val="28"/>
          <w:szCs w:val="28"/>
        </w:rPr>
        <w:t xml:space="preserve"> </w:t>
      </w:r>
      <w:r w:rsidR="00030FDD" w:rsidRPr="00A04CC8">
        <w:rPr>
          <w:color w:val="000000"/>
          <w:sz w:val="28"/>
          <w:szCs w:val="28"/>
        </w:rPr>
        <w:t xml:space="preserve">от общей суммы </w:t>
      </w:r>
      <w:r w:rsidR="00030FDD">
        <w:rPr>
          <w:color w:val="000000"/>
          <w:sz w:val="28"/>
          <w:szCs w:val="28"/>
        </w:rPr>
        <w:t xml:space="preserve">причиненного </w:t>
      </w:r>
      <w:r w:rsidR="00030FDD" w:rsidRPr="00A04CC8">
        <w:rPr>
          <w:color w:val="000000"/>
          <w:sz w:val="28"/>
          <w:szCs w:val="28"/>
        </w:rPr>
        <w:t>ущерба</w:t>
      </w:r>
      <w:r w:rsidR="00030FDD" w:rsidRPr="004502BE">
        <w:rPr>
          <w:spacing w:val="4"/>
          <w:sz w:val="28"/>
          <w:szCs w:val="28"/>
        </w:rPr>
        <w:t xml:space="preserve"> </w:t>
      </w:r>
      <w:r w:rsidR="006D0B16">
        <w:rPr>
          <w:spacing w:val="4"/>
          <w:sz w:val="28"/>
          <w:szCs w:val="28"/>
        </w:rPr>
        <w:t>(2023 год – 151 531 рубль или 14,3</w:t>
      </w:r>
      <w:r w:rsidR="006571C6">
        <w:rPr>
          <w:spacing w:val="4"/>
          <w:sz w:val="28"/>
          <w:szCs w:val="28"/>
        </w:rPr>
        <w:t>%</w:t>
      </w:r>
      <w:r w:rsidR="006D0B16" w:rsidRPr="008A7E5D">
        <w:rPr>
          <w:spacing w:val="4"/>
          <w:sz w:val="28"/>
          <w:szCs w:val="28"/>
        </w:rPr>
        <w:t>);</w:t>
      </w:r>
    </w:p>
    <w:p w:rsidR="004502BE" w:rsidRDefault="006D0B16" w:rsidP="001D421F">
      <w:pPr>
        <w:ind w:firstLine="708"/>
        <w:jc w:val="both"/>
        <w:rPr>
          <w:spacing w:val="4"/>
          <w:sz w:val="28"/>
          <w:szCs w:val="28"/>
        </w:rPr>
      </w:pPr>
      <w:r>
        <w:rPr>
          <w:sz w:val="28"/>
          <w:szCs w:val="28"/>
        </w:rPr>
        <w:t>с</w:t>
      </w:r>
      <w:r w:rsidR="001D421F">
        <w:rPr>
          <w:sz w:val="28"/>
          <w:szCs w:val="28"/>
        </w:rPr>
        <w:t xml:space="preserve">обственности </w:t>
      </w:r>
      <w:r w:rsidR="004502BE" w:rsidRPr="00A04CC8">
        <w:rPr>
          <w:sz w:val="28"/>
          <w:szCs w:val="28"/>
        </w:rPr>
        <w:t>юридически</w:t>
      </w:r>
      <w:r w:rsidR="004502BE">
        <w:rPr>
          <w:sz w:val="28"/>
          <w:szCs w:val="28"/>
        </w:rPr>
        <w:t>х</w:t>
      </w:r>
      <w:r w:rsidR="004502BE" w:rsidRPr="00A04CC8">
        <w:rPr>
          <w:sz w:val="28"/>
          <w:szCs w:val="28"/>
        </w:rPr>
        <w:t xml:space="preserve"> лиц </w:t>
      </w:r>
      <w:r w:rsidR="004502BE">
        <w:rPr>
          <w:sz w:val="28"/>
          <w:szCs w:val="28"/>
        </w:rPr>
        <w:t xml:space="preserve">ущерб </w:t>
      </w:r>
      <w:r w:rsidR="001D421F">
        <w:rPr>
          <w:sz w:val="28"/>
          <w:szCs w:val="28"/>
        </w:rPr>
        <w:t xml:space="preserve">причинен </w:t>
      </w:r>
      <w:r w:rsidR="004502BE">
        <w:rPr>
          <w:sz w:val="28"/>
          <w:szCs w:val="28"/>
        </w:rPr>
        <w:t xml:space="preserve">на </w:t>
      </w:r>
      <w:r w:rsidR="004502BE" w:rsidRPr="00A04CC8">
        <w:rPr>
          <w:sz w:val="28"/>
          <w:szCs w:val="28"/>
        </w:rPr>
        <w:t xml:space="preserve">сумму </w:t>
      </w:r>
      <w:r>
        <w:rPr>
          <w:sz w:val="28"/>
          <w:szCs w:val="28"/>
        </w:rPr>
        <w:t xml:space="preserve">685 920 рублей </w:t>
      </w:r>
      <w:r w:rsidR="000D361E">
        <w:rPr>
          <w:sz w:val="28"/>
          <w:szCs w:val="28"/>
        </w:rPr>
        <w:t xml:space="preserve">или </w:t>
      </w:r>
      <w:r>
        <w:rPr>
          <w:sz w:val="28"/>
          <w:szCs w:val="28"/>
        </w:rPr>
        <w:t>8,1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="004502BE" w:rsidRPr="00A04CC8">
        <w:rPr>
          <w:color w:val="000000"/>
          <w:sz w:val="28"/>
          <w:szCs w:val="28"/>
        </w:rPr>
        <w:t xml:space="preserve">от общей суммы </w:t>
      </w:r>
      <w:r w:rsidR="001D421F">
        <w:rPr>
          <w:color w:val="000000"/>
          <w:sz w:val="28"/>
          <w:szCs w:val="28"/>
        </w:rPr>
        <w:t xml:space="preserve">причиненного </w:t>
      </w:r>
      <w:r w:rsidR="004502BE" w:rsidRPr="00A04CC8">
        <w:rPr>
          <w:color w:val="000000"/>
          <w:sz w:val="28"/>
          <w:szCs w:val="28"/>
        </w:rPr>
        <w:t>ущерба</w:t>
      </w:r>
      <w:r w:rsidR="004502BE" w:rsidRPr="004502BE">
        <w:rPr>
          <w:spacing w:val="4"/>
          <w:sz w:val="28"/>
          <w:szCs w:val="28"/>
        </w:rPr>
        <w:t xml:space="preserve"> </w:t>
      </w:r>
      <w:r w:rsidR="004502BE">
        <w:rPr>
          <w:spacing w:val="4"/>
          <w:sz w:val="28"/>
          <w:szCs w:val="28"/>
        </w:rPr>
        <w:t>(202</w:t>
      </w:r>
      <w:r>
        <w:rPr>
          <w:spacing w:val="4"/>
          <w:sz w:val="28"/>
          <w:szCs w:val="28"/>
        </w:rPr>
        <w:t>3</w:t>
      </w:r>
      <w:r w:rsidR="004502BE">
        <w:rPr>
          <w:spacing w:val="4"/>
          <w:sz w:val="28"/>
          <w:szCs w:val="28"/>
        </w:rPr>
        <w:t xml:space="preserve"> год –</w:t>
      </w:r>
      <w:r>
        <w:rPr>
          <w:sz w:val="28"/>
          <w:szCs w:val="28"/>
        </w:rPr>
        <w:t>526 826 рублей</w:t>
      </w:r>
      <w:r w:rsidRPr="00A04CC8">
        <w:rPr>
          <w:sz w:val="28"/>
          <w:szCs w:val="28"/>
        </w:rPr>
        <w:t xml:space="preserve"> или </w:t>
      </w:r>
      <w:r>
        <w:rPr>
          <w:sz w:val="28"/>
          <w:szCs w:val="28"/>
        </w:rPr>
        <w:t>49,7</w:t>
      </w:r>
      <w:r w:rsidR="006571C6">
        <w:rPr>
          <w:sz w:val="28"/>
          <w:szCs w:val="28"/>
        </w:rPr>
        <w:t>%</w:t>
      </w:r>
      <w:r w:rsidR="004502BE" w:rsidRPr="008A7E5D">
        <w:rPr>
          <w:spacing w:val="4"/>
          <w:sz w:val="28"/>
          <w:szCs w:val="28"/>
        </w:rPr>
        <w:t>);</w:t>
      </w:r>
    </w:p>
    <w:p w:rsidR="006D0B16" w:rsidRDefault="006D0B16" w:rsidP="006D0B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государственной собственности – </w:t>
      </w:r>
      <w:r w:rsidRPr="00A04CC8">
        <w:rPr>
          <w:sz w:val="28"/>
          <w:szCs w:val="28"/>
        </w:rPr>
        <w:t xml:space="preserve">на сумму </w:t>
      </w:r>
      <w:r>
        <w:rPr>
          <w:sz w:val="28"/>
          <w:szCs w:val="28"/>
        </w:rPr>
        <w:t>425 000 или 5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="001125EB">
        <w:rPr>
          <w:sz w:val="28"/>
          <w:szCs w:val="28"/>
        </w:rPr>
        <w:br/>
      </w:r>
      <w:r>
        <w:rPr>
          <w:color w:val="000000"/>
          <w:sz w:val="28"/>
          <w:szCs w:val="28"/>
        </w:rPr>
        <w:t>(2023 год</w:t>
      </w:r>
      <w:r w:rsidR="000D361E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–</w:t>
      </w:r>
      <w:r w:rsidR="000D361E">
        <w:rPr>
          <w:color w:val="000000"/>
          <w:sz w:val="28"/>
          <w:szCs w:val="28"/>
        </w:rPr>
        <w:t> </w:t>
      </w:r>
      <w:r>
        <w:rPr>
          <w:sz w:val="28"/>
          <w:szCs w:val="28"/>
        </w:rPr>
        <w:t>81 172 рубля или 7,7</w:t>
      </w:r>
      <w:r w:rsidR="006571C6">
        <w:rPr>
          <w:sz w:val="28"/>
          <w:szCs w:val="28"/>
        </w:rPr>
        <w:t>%</w:t>
      </w:r>
      <w:r w:rsidRPr="008A7E5D">
        <w:rPr>
          <w:spacing w:val="4"/>
          <w:sz w:val="28"/>
          <w:szCs w:val="28"/>
        </w:rPr>
        <w:t>)</w:t>
      </w:r>
      <w:r>
        <w:rPr>
          <w:spacing w:val="4"/>
          <w:sz w:val="28"/>
          <w:szCs w:val="28"/>
        </w:rPr>
        <w:t>;</w:t>
      </w:r>
    </w:p>
    <w:p w:rsidR="006D0B16" w:rsidRPr="001125EB" w:rsidRDefault="006D0B16" w:rsidP="006D0B16">
      <w:pPr>
        <w:ind w:firstLine="708"/>
        <w:jc w:val="both"/>
        <w:rPr>
          <w:color w:val="000000"/>
          <w:spacing w:val="-10"/>
          <w:sz w:val="28"/>
          <w:szCs w:val="28"/>
        </w:rPr>
      </w:pPr>
      <w:r w:rsidRPr="001125EB">
        <w:rPr>
          <w:spacing w:val="-10"/>
          <w:sz w:val="28"/>
          <w:szCs w:val="28"/>
        </w:rPr>
        <w:t xml:space="preserve">частной </w:t>
      </w:r>
      <w:r w:rsidRPr="001125EB">
        <w:rPr>
          <w:color w:val="000000"/>
          <w:spacing w:val="-10"/>
          <w:sz w:val="28"/>
          <w:szCs w:val="28"/>
        </w:rPr>
        <w:t>собственности физических лиц</w:t>
      </w:r>
      <w:r w:rsidR="001125EB" w:rsidRPr="001125EB">
        <w:rPr>
          <w:color w:val="000000"/>
          <w:spacing w:val="-10"/>
          <w:sz w:val="28"/>
          <w:szCs w:val="28"/>
        </w:rPr>
        <w:t xml:space="preserve"> – </w:t>
      </w:r>
      <w:r w:rsidRPr="001125EB">
        <w:rPr>
          <w:color w:val="000000"/>
          <w:spacing w:val="-10"/>
          <w:sz w:val="28"/>
          <w:szCs w:val="28"/>
        </w:rPr>
        <w:t>субъектов предпринимательства – на сумму 25 142 или 0,5</w:t>
      </w:r>
      <w:r w:rsidR="006571C6" w:rsidRPr="001125EB">
        <w:rPr>
          <w:color w:val="000000"/>
          <w:spacing w:val="-10"/>
          <w:sz w:val="28"/>
          <w:szCs w:val="28"/>
        </w:rPr>
        <w:t>%</w:t>
      </w:r>
      <w:r w:rsidRPr="001125EB">
        <w:rPr>
          <w:color w:val="000000"/>
          <w:spacing w:val="-10"/>
          <w:sz w:val="28"/>
          <w:szCs w:val="28"/>
        </w:rPr>
        <w:t xml:space="preserve"> </w:t>
      </w:r>
      <w:r w:rsidRPr="001125EB">
        <w:rPr>
          <w:spacing w:val="-10"/>
          <w:sz w:val="28"/>
          <w:szCs w:val="28"/>
        </w:rPr>
        <w:t>(2023 год – 208 241 рубль или 19,7</w:t>
      </w:r>
      <w:r w:rsidR="006571C6" w:rsidRPr="001125EB">
        <w:rPr>
          <w:spacing w:val="-10"/>
          <w:sz w:val="28"/>
          <w:szCs w:val="28"/>
        </w:rPr>
        <w:t>%</w:t>
      </w:r>
      <w:r w:rsidRPr="001125EB">
        <w:rPr>
          <w:spacing w:val="-10"/>
          <w:sz w:val="28"/>
          <w:szCs w:val="28"/>
        </w:rPr>
        <w:t>);</w:t>
      </w:r>
    </w:p>
    <w:p w:rsidR="006D0B16" w:rsidRPr="008A7E5D" w:rsidRDefault="006D0B16" w:rsidP="006D0B16">
      <w:pPr>
        <w:ind w:firstLine="709"/>
        <w:jc w:val="both"/>
        <w:rPr>
          <w:spacing w:val="4"/>
          <w:sz w:val="28"/>
          <w:szCs w:val="28"/>
        </w:rPr>
      </w:pPr>
      <w:r>
        <w:rPr>
          <w:sz w:val="28"/>
          <w:szCs w:val="28"/>
        </w:rPr>
        <w:t>собственности общественных организаций (объединений) – на сумму 15 060 рублей или 0,2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(2023 год – </w:t>
      </w:r>
      <w:r>
        <w:rPr>
          <w:sz w:val="28"/>
          <w:szCs w:val="28"/>
        </w:rPr>
        <w:t>91 729 рублей или 8,7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="001125EB">
        <w:rPr>
          <w:sz w:val="28"/>
          <w:szCs w:val="28"/>
        </w:rPr>
        <w:t>.</w:t>
      </w:r>
    </w:p>
    <w:p w:rsidR="00594A18" w:rsidRDefault="00594A18" w:rsidP="000F7A1D">
      <w:pPr>
        <w:jc w:val="both"/>
        <w:rPr>
          <w:sz w:val="28"/>
          <w:szCs w:val="28"/>
        </w:rPr>
      </w:pPr>
    </w:p>
    <w:p w:rsidR="000F7A1D" w:rsidRPr="00E717FC" w:rsidRDefault="000F7A1D" w:rsidP="000F7A1D">
      <w:pPr>
        <w:jc w:val="both"/>
        <w:rPr>
          <w:sz w:val="8"/>
          <w:szCs w:val="8"/>
        </w:rPr>
      </w:pPr>
      <w:r w:rsidRPr="00E717FC">
        <w:rPr>
          <w:sz w:val="28"/>
          <w:szCs w:val="28"/>
        </w:rPr>
        <w:tab/>
      </w:r>
    </w:p>
    <w:p w:rsidR="000F7A1D" w:rsidRDefault="00594A18" w:rsidP="000F7A1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="000F7A1D" w:rsidRPr="00E717FC">
        <w:rPr>
          <w:sz w:val="28"/>
          <w:szCs w:val="28"/>
        </w:rPr>
        <w:t xml:space="preserve">Общая сумма штрафов, </w:t>
      </w:r>
      <w:r w:rsidR="00332EA5" w:rsidRPr="008A7E5D">
        <w:rPr>
          <w:spacing w:val="4"/>
          <w:sz w:val="28"/>
          <w:szCs w:val="28"/>
        </w:rPr>
        <w:t>присужденны</w:t>
      </w:r>
      <w:r w:rsidR="00332EA5">
        <w:rPr>
          <w:spacing w:val="4"/>
          <w:sz w:val="28"/>
          <w:szCs w:val="28"/>
        </w:rPr>
        <w:t>х</w:t>
      </w:r>
      <w:r w:rsidR="00332EA5" w:rsidRPr="008A7E5D">
        <w:rPr>
          <w:spacing w:val="4"/>
          <w:sz w:val="28"/>
          <w:szCs w:val="28"/>
        </w:rPr>
        <w:t xml:space="preserve"> мировыми судьями </w:t>
      </w:r>
      <w:r w:rsidR="00332EA5">
        <w:rPr>
          <w:spacing w:val="4"/>
          <w:sz w:val="28"/>
          <w:szCs w:val="28"/>
        </w:rPr>
        <w:br/>
      </w:r>
      <w:r w:rsidR="00332EA5" w:rsidRPr="008A7E5D">
        <w:rPr>
          <w:spacing w:val="4"/>
          <w:sz w:val="28"/>
          <w:szCs w:val="28"/>
        </w:rPr>
        <w:t>к взысканию в доход государства</w:t>
      </w:r>
      <w:r w:rsidR="00332EA5">
        <w:rPr>
          <w:sz w:val="28"/>
          <w:szCs w:val="28"/>
        </w:rPr>
        <w:t xml:space="preserve"> </w:t>
      </w:r>
      <w:r w:rsidR="001E7D7E">
        <w:rPr>
          <w:sz w:val="28"/>
          <w:szCs w:val="28"/>
        </w:rPr>
        <w:t>в 202</w:t>
      </w:r>
      <w:r w:rsidR="009B771B">
        <w:rPr>
          <w:sz w:val="28"/>
          <w:szCs w:val="28"/>
        </w:rPr>
        <w:t>4</w:t>
      </w:r>
      <w:r w:rsidR="001E7D7E">
        <w:rPr>
          <w:sz w:val="28"/>
          <w:szCs w:val="28"/>
        </w:rPr>
        <w:t xml:space="preserve"> </w:t>
      </w:r>
      <w:r w:rsidR="0047641E">
        <w:rPr>
          <w:sz w:val="28"/>
          <w:szCs w:val="28"/>
        </w:rPr>
        <w:t>году, составила</w:t>
      </w:r>
      <w:r w:rsidR="000F7A1D" w:rsidRPr="00E717FC">
        <w:rPr>
          <w:sz w:val="28"/>
          <w:szCs w:val="28"/>
        </w:rPr>
        <w:t xml:space="preserve"> </w:t>
      </w:r>
      <w:r w:rsidR="009B771B">
        <w:rPr>
          <w:sz w:val="28"/>
          <w:szCs w:val="28"/>
        </w:rPr>
        <w:t xml:space="preserve">443 970 805 </w:t>
      </w:r>
      <w:r w:rsidR="000F7A1D" w:rsidRPr="00E717FC">
        <w:rPr>
          <w:sz w:val="28"/>
          <w:szCs w:val="28"/>
        </w:rPr>
        <w:t>рубл</w:t>
      </w:r>
      <w:r w:rsidR="00D52DB3">
        <w:rPr>
          <w:sz w:val="28"/>
          <w:szCs w:val="28"/>
        </w:rPr>
        <w:t>ей</w:t>
      </w:r>
      <w:r w:rsidR="00B75FFD">
        <w:rPr>
          <w:sz w:val="28"/>
          <w:szCs w:val="28"/>
        </w:rPr>
        <w:t xml:space="preserve"> и это</w:t>
      </w:r>
      <w:r w:rsidR="000F7A1D" w:rsidRPr="00E717FC">
        <w:rPr>
          <w:sz w:val="28"/>
          <w:szCs w:val="28"/>
        </w:rPr>
        <w:t xml:space="preserve"> на </w:t>
      </w:r>
      <w:r w:rsidR="00D52DB3">
        <w:rPr>
          <w:sz w:val="28"/>
          <w:szCs w:val="28"/>
        </w:rPr>
        <w:t>2</w:t>
      </w:r>
      <w:r w:rsidR="009B771B">
        <w:rPr>
          <w:sz w:val="28"/>
          <w:szCs w:val="28"/>
        </w:rPr>
        <w:t>5,2</w:t>
      </w:r>
      <w:r w:rsidR="000F7A1D" w:rsidRPr="00E717FC">
        <w:rPr>
          <w:sz w:val="28"/>
          <w:szCs w:val="28"/>
        </w:rPr>
        <w:t xml:space="preserve">% </w:t>
      </w:r>
      <w:r w:rsidR="009B771B">
        <w:rPr>
          <w:sz w:val="28"/>
          <w:szCs w:val="28"/>
        </w:rPr>
        <w:t>выше</w:t>
      </w:r>
      <w:r w:rsidR="001E7D7E">
        <w:rPr>
          <w:sz w:val="28"/>
          <w:szCs w:val="28"/>
        </w:rPr>
        <w:t xml:space="preserve"> показателя </w:t>
      </w:r>
      <w:r w:rsidR="000F7A1D" w:rsidRPr="00E717FC">
        <w:rPr>
          <w:sz w:val="28"/>
          <w:szCs w:val="28"/>
        </w:rPr>
        <w:t>20</w:t>
      </w:r>
      <w:r w:rsidR="00D52DB3">
        <w:rPr>
          <w:sz w:val="28"/>
          <w:szCs w:val="28"/>
        </w:rPr>
        <w:t>2</w:t>
      </w:r>
      <w:r w:rsidR="009B771B">
        <w:rPr>
          <w:sz w:val="28"/>
          <w:szCs w:val="28"/>
        </w:rPr>
        <w:t>3</w:t>
      </w:r>
      <w:r w:rsidR="000F7A1D" w:rsidRPr="00E717FC">
        <w:rPr>
          <w:sz w:val="28"/>
          <w:szCs w:val="28"/>
        </w:rPr>
        <w:t xml:space="preserve"> год</w:t>
      </w:r>
      <w:r w:rsidR="001E7D7E">
        <w:rPr>
          <w:sz w:val="28"/>
          <w:szCs w:val="28"/>
        </w:rPr>
        <w:t>а</w:t>
      </w:r>
      <w:r w:rsidR="000F7A1D" w:rsidRPr="00E717FC">
        <w:rPr>
          <w:sz w:val="28"/>
          <w:szCs w:val="28"/>
        </w:rPr>
        <w:t xml:space="preserve"> (</w:t>
      </w:r>
      <w:r w:rsidR="009B771B">
        <w:rPr>
          <w:sz w:val="28"/>
          <w:szCs w:val="28"/>
        </w:rPr>
        <w:t xml:space="preserve">354 640 696 </w:t>
      </w:r>
      <w:r w:rsidR="000F7A1D" w:rsidRPr="00E717FC">
        <w:rPr>
          <w:sz w:val="28"/>
          <w:szCs w:val="28"/>
        </w:rPr>
        <w:t>рубл</w:t>
      </w:r>
      <w:r w:rsidR="009B771B">
        <w:rPr>
          <w:sz w:val="28"/>
          <w:szCs w:val="28"/>
        </w:rPr>
        <w:t>ей</w:t>
      </w:r>
      <w:r w:rsidR="000F7A1D" w:rsidRPr="00E717FC">
        <w:rPr>
          <w:sz w:val="28"/>
          <w:szCs w:val="28"/>
        </w:rPr>
        <w:t xml:space="preserve">). </w:t>
      </w:r>
    </w:p>
    <w:p w:rsidR="00332EA5" w:rsidRDefault="00332EA5" w:rsidP="00332EA5">
      <w:pPr>
        <w:ind w:firstLine="709"/>
        <w:jc w:val="both"/>
        <w:rPr>
          <w:sz w:val="28"/>
          <w:szCs w:val="28"/>
        </w:rPr>
      </w:pPr>
      <w:r>
        <w:rPr>
          <w:spacing w:val="4"/>
          <w:sz w:val="28"/>
          <w:szCs w:val="28"/>
        </w:rPr>
        <w:t>Из этой суммы</w:t>
      </w:r>
      <w:r w:rsidRPr="008A7E5D">
        <w:rPr>
          <w:spacing w:val="4"/>
          <w:sz w:val="28"/>
          <w:szCs w:val="28"/>
        </w:rPr>
        <w:t xml:space="preserve"> </w:t>
      </w:r>
      <w:r>
        <w:rPr>
          <w:spacing w:val="4"/>
          <w:sz w:val="28"/>
          <w:szCs w:val="28"/>
        </w:rPr>
        <w:t>у</w:t>
      </w:r>
      <w:r w:rsidRPr="00E717FC">
        <w:rPr>
          <w:sz w:val="28"/>
          <w:szCs w:val="28"/>
        </w:rPr>
        <w:t xml:space="preserve">плачено добровольно </w:t>
      </w:r>
      <w:r>
        <w:rPr>
          <w:sz w:val="28"/>
          <w:szCs w:val="28"/>
        </w:rPr>
        <w:t>131 739 843</w:t>
      </w:r>
      <w:r w:rsidRPr="00E717FC">
        <w:rPr>
          <w:sz w:val="28"/>
          <w:szCs w:val="28"/>
        </w:rPr>
        <w:t xml:space="preserve"> рубл</w:t>
      </w:r>
      <w:r>
        <w:rPr>
          <w:sz w:val="28"/>
          <w:szCs w:val="28"/>
        </w:rPr>
        <w:t>я или 29,7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;</w:t>
      </w:r>
      <w:r w:rsidRPr="00E717FC">
        <w:rPr>
          <w:sz w:val="28"/>
          <w:szCs w:val="28"/>
        </w:rPr>
        <w:t xml:space="preserve"> взыскано принудительно </w:t>
      </w:r>
      <w:r>
        <w:rPr>
          <w:sz w:val="28"/>
          <w:szCs w:val="28"/>
        </w:rPr>
        <w:t>64 345 774</w:t>
      </w:r>
      <w:r w:rsidRPr="00E717FC">
        <w:rPr>
          <w:sz w:val="28"/>
          <w:szCs w:val="28"/>
        </w:rPr>
        <w:t xml:space="preserve"> рубл</w:t>
      </w:r>
      <w:r>
        <w:rPr>
          <w:sz w:val="28"/>
          <w:szCs w:val="28"/>
        </w:rPr>
        <w:t>я или 14,5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 (2023 год – 86 161 951</w:t>
      </w:r>
      <w:r w:rsidRPr="00E717FC">
        <w:rPr>
          <w:sz w:val="28"/>
          <w:szCs w:val="28"/>
        </w:rPr>
        <w:t xml:space="preserve"> рубл</w:t>
      </w:r>
      <w:r>
        <w:rPr>
          <w:sz w:val="28"/>
          <w:szCs w:val="28"/>
        </w:rPr>
        <w:t>ь</w:t>
      </w:r>
      <w:r w:rsidRPr="00E717FC">
        <w:rPr>
          <w:sz w:val="28"/>
          <w:szCs w:val="28"/>
        </w:rPr>
        <w:t xml:space="preserve"> (</w:t>
      </w:r>
      <w:r>
        <w:rPr>
          <w:sz w:val="28"/>
          <w:szCs w:val="28"/>
        </w:rPr>
        <w:t>24,3</w:t>
      </w:r>
      <w:r w:rsidR="006571C6">
        <w:rPr>
          <w:sz w:val="28"/>
          <w:szCs w:val="28"/>
        </w:rPr>
        <w:t>%</w:t>
      </w:r>
      <w:r w:rsidRPr="00E717FC">
        <w:rPr>
          <w:sz w:val="28"/>
          <w:szCs w:val="28"/>
        </w:rPr>
        <w:t xml:space="preserve">), </w:t>
      </w:r>
      <w:r>
        <w:rPr>
          <w:sz w:val="28"/>
          <w:szCs w:val="28"/>
        </w:rPr>
        <w:t>78 885 498</w:t>
      </w:r>
      <w:r w:rsidRPr="00E717FC">
        <w:rPr>
          <w:sz w:val="28"/>
          <w:szCs w:val="28"/>
        </w:rPr>
        <w:t xml:space="preserve"> рубл</w:t>
      </w:r>
      <w:r>
        <w:rPr>
          <w:sz w:val="28"/>
          <w:szCs w:val="28"/>
        </w:rPr>
        <w:t>ей (22,2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) соответственно). </w:t>
      </w:r>
    </w:p>
    <w:p w:rsidR="000F7A1D" w:rsidRDefault="009B771B" w:rsidP="000F7A1D">
      <w:pPr>
        <w:ind w:firstLine="708"/>
        <w:jc w:val="both"/>
        <w:rPr>
          <w:sz w:val="28"/>
          <w:szCs w:val="28"/>
        </w:rPr>
      </w:pPr>
      <w:r>
        <w:rPr>
          <w:spacing w:val="4"/>
          <w:sz w:val="28"/>
          <w:szCs w:val="28"/>
        </w:rPr>
        <w:t>В</w:t>
      </w:r>
      <w:r w:rsidR="005922FA" w:rsidRPr="008A7E5D">
        <w:rPr>
          <w:spacing w:val="4"/>
          <w:sz w:val="28"/>
          <w:szCs w:val="28"/>
        </w:rPr>
        <w:t xml:space="preserve"> общей сумме наложенных штрафов</w:t>
      </w:r>
      <w:r w:rsidR="001E7D7E">
        <w:rPr>
          <w:spacing w:val="4"/>
          <w:sz w:val="28"/>
          <w:szCs w:val="28"/>
        </w:rPr>
        <w:t xml:space="preserve"> </w:t>
      </w:r>
      <w:r w:rsidR="001E7D7E">
        <w:rPr>
          <w:sz w:val="28"/>
          <w:szCs w:val="28"/>
        </w:rPr>
        <w:t>97</w:t>
      </w:r>
      <w:r w:rsidR="006571C6">
        <w:rPr>
          <w:sz w:val="28"/>
          <w:szCs w:val="28"/>
        </w:rPr>
        <w:t>%</w:t>
      </w:r>
      <w:r w:rsidR="00B75FFD">
        <w:rPr>
          <w:sz w:val="28"/>
          <w:szCs w:val="28"/>
        </w:rPr>
        <w:t xml:space="preserve"> или</w:t>
      </w:r>
      <w:r>
        <w:rPr>
          <w:sz w:val="28"/>
          <w:szCs w:val="28"/>
        </w:rPr>
        <w:t xml:space="preserve"> </w:t>
      </w:r>
      <w:r w:rsidR="00B75FFD" w:rsidRPr="009B771B">
        <w:rPr>
          <w:sz w:val="28"/>
          <w:szCs w:val="28"/>
        </w:rPr>
        <w:t>430</w:t>
      </w:r>
      <w:r w:rsidR="00B75FFD">
        <w:rPr>
          <w:sz w:val="28"/>
          <w:szCs w:val="28"/>
        </w:rPr>
        <w:t> </w:t>
      </w:r>
      <w:r w:rsidR="00B75FFD" w:rsidRPr="009B771B">
        <w:rPr>
          <w:sz w:val="28"/>
          <w:szCs w:val="28"/>
        </w:rPr>
        <w:t>494</w:t>
      </w:r>
      <w:r w:rsidR="00B75FFD">
        <w:rPr>
          <w:sz w:val="28"/>
          <w:szCs w:val="28"/>
        </w:rPr>
        <w:t> </w:t>
      </w:r>
      <w:r w:rsidR="00B75FFD" w:rsidRPr="009B771B">
        <w:rPr>
          <w:sz w:val="28"/>
          <w:szCs w:val="28"/>
        </w:rPr>
        <w:t>913</w:t>
      </w:r>
      <w:r w:rsidR="00B75FFD">
        <w:rPr>
          <w:sz w:val="28"/>
          <w:szCs w:val="28"/>
        </w:rPr>
        <w:t xml:space="preserve"> рублей </w:t>
      </w:r>
      <w:r w:rsidR="005922FA" w:rsidRPr="008A7E5D">
        <w:rPr>
          <w:spacing w:val="4"/>
          <w:sz w:val="28"/>
          <w:szCs w:val="28"/>
        </w:rPr>
        <w:t>приходится на штрафы, наложенные по делам об административных правонарушениях</w:t>
      </w:r>
      <w:r w:rsidR="001E7D7E"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 xml:space="preserve">(2023 год – </w:t>
      </w:r>
      <w:r w:rsidRPr="005922FA">
        <w:rPr>
          <w:sz w:val="28"/>
          <w:szCs w:val="28"/>
        </w:rPr>
        <w:t>344</w:t>
      </w:r>
      <w:r>
        <w:rPr>
          <w:sz w:val="28"/>
          <w:szCs w:val="28"/>
        </w:rPr>
        <w:t> </w:t>
      </w:r>
      <w:r w:rsidRPr="005922FA">
        <w:rPr>
          <w:sz w:val="28"/>
          <w:szCs w:val="28"/>
        </w:rPr>
        <w:t>130</w:t>
      </w:r>
      <w:r>
        <w:rPr>
          <w:sz w:val="28"/>
          <w:szCs w:val="28"/>
        </w:rPr>
        <w:t> </w:t>
      </w:r>
      <w:r w:rsidRPr="005922FA">
        <w:rPr>
          <w:sz w:val="28"/>
          <w:szCs w:val="28"/>
        </w:rPr>
        <w:t>757</w:t>
      </w:r>
      <w:r>
        <w:rPr>
          <w:sz w:val="28"/>
          <w:szCs w:val="28"/>
        </w:rPr>
        <w:t xml:space="preserve"> рублей или 97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="000F7A1D" w:rsidRPr="00E717FC">
        <w:rPr>
          <w:sz w:val="28"/>
          <w:szCs w:val="28"/>
        </w:rPr>
        <w:t>.</w:t>
      </w:r>
    </w:p>
    <w:p w:rsidR="005922FA" w:rsidRPr="008A7E5D" w:rsidRDefault="0047641E" w:rsidP="005922FA">
      <w:pPr>
        <w:ind w:firstLine="709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Суммы штрафов</w:t>
      </w:r>
      <w:r w:rsidR="005922FA" w:rsidRPr="008A7E5D">
        <w:rPr>
          <w:spacing w:val="4"/>
          <w:sz w:val="28"/>
          <w:szCs w:val="28"/>
        </w:rPr>
        <w:t xml:space="preserve"> по уголовным делам, наложенны</w:t>
      </w:r>
      <w:r w:rsidR="00D365E9">
        <w:rPr>
          <w:spacing w:val="4"/>
          <w:sz w:val="28"/>
          <w:szCs w:val="28"/>
        </w:rPr>
        <w:t>х</w:t>
      </w:r>
      <w:r w:rsidR="005922FA" w:rsidRPr="008A7E5D">
        <w:rPr>
          <w:spacing w:val="4"/>
          <w:sz w:val="28"/>
          <w:szCs w:val="28"/>
        </w:rPr>
        <w:t xml:space="preserve"> в качестве меры </w:t>
      </w:r>
      <w:r w:rsidR="005922FA">
        <w:rPr>
          <w:spacing w:val="4"/>
          <w:sz w:val="28"/>
          <w:szCs w:val="28"/>
        </w:rPr>
        <w:t xml:space="preserve">уголовного </w:t>
      </w:r>
      <w:r w:rsidR="005922FA" w:rsidRPr="008A7E5D">
        <w:rPr>
          <w:spacing w:val="4"/>
          <w:sz w:val="28"/>
          <w:szCs w:val="28"/>
        </w:rPr>
        <w:t>наказания и меры уголовно</w:t>
      </w:r>
      <w:r w:rsidR="000D361E">
        <w:rPr>
          <w:spacing w:val="4"/>
          <w:sz w:val="28"/>
          <w:szCs w:val="28"/>
        </w:rPr>
        <w:t>-</w:t>
      </w:r>
      <w:r w:rsidR="005922FA" w:rsidRPr="008A7E5D">
        <w:rPr>
          <w:spacing w:val="4"/>
          <w:sz w:val="28"/>
          <w:szCs w:val="28"/>
        </w:rPr>
        <w:t xml:space="preserve">правового характера, составили </w:t>
      </w:r>
      <w:r w:rsidR="00B75FFD">
        <w:rPr>
          <w:spacing w:val="4"/>
          <w:sz w:val="28"/>
          <w:szCs w:val="28"/>
        </w:rPr>
        <w:t xml:space="preserve">13 465 516 </w:t>
      </w:r>
      <w:r w:rsidR="005922FA">
        <w:rPr>
          <w:spacing w:val="4"/>
          <w:sz w:val="28"/>
          <w:szCs w:val="28"/>
        </w:rPr>
        <w:t xml:space="preserve">рублей </w:t>
      </w:r>
      <w:r w:rsidR="00332EA5">
        <w:rPr>
          <w:spacing w:val="4"/>
          <w:sz w:val="28"/>
          <w:szCs w:val="28"/>
        </w:rPr>
        <w:t>или 3</w:t>
      </w:r>
      <w:r w:rsidR="006571C6">
        <w:rPr>
          <w:spacing w:val="4"/>
          <w:sz w:val="28"/>
          <w:szCs w:val="28"/>
        </w:rPr>
        <w:t>%</w:t>
      </w:r>
      <w:r w:rsidR="00332EA5">
        <w:rPr>
          <w:spacing w:val="4"/>
          <w:sz w:val="28"/>
          <w:szCs w:val="28"/>
        </w:rPr>
        <w:t xml:space="preserve"> от </w:t>
      </w:r>
      <w:r w:rsidR="00332EA5" w:rsidRPr="008A7E5D">
        <w:rPr>
          <w:spacing w:val="4"/>
          <w:sz w:val="28"/>
          <w:szCs w:val="28"/>
        </w:rPr>
        <w:t>общей сумм</w:t>
      </w:r>
      <w:r w:rsidR="00332EA5">
        <w:rPr>
          <w:spacing w:val="4"/>
          <w:sz w:val="28"/>
          <w:szCs w:val="28"/>
        </w:rPr>
        <w:t>ы</w:t>
      </w:r>
      <w:r w:rsidR="00332EA5" w:rsidRPr="008A7E5D">
        <w:rPr>
          <w:spacing w:val="4"/>
          <w:sz w:val="28"/>
          <w:szCs w:val="28"/>
        </w:rPr>
        <w:t xml:space="preserve"> наложенных штрафов</w:t>
      </w:r>
      <w:r w:rsidR="00332EA5">
        <w:rPr>
          <w:spacing w:val="4"/>
          <w:sz w:val="28"/>
          <w:szCs w:val="28"/>
        </w:rPr>
        <w:t xml:space="preserve"> </w:t>
      </w:r>
      <w:r w:rsidR="005922FA" w:rsidRPr="008A7E5D">
        <w:rPr>
          <w:spacing w:val="4"/>
          <w:sz w:val="28"/>
          <w:szCs w:val="28"/>
        </w:rPr>
        <w:t>(202</w:t>
      </w:r>
      <w:r w:rsidR="00B75FFD">
        <w:rPr>
          <w:spacing w:val="4"/>
          <w:sz w:val="28"/>
          <w:szCs w:val="28"/>
        </w:rPr>
        <w:t>3</w:t>
      </w:r>
      <w:r w:rsidR="005922FA" w:rsidRPr="008A7E5D">
        <w:rPr>
          <w:spacing w:val="4"/>
          <w:sz w:val="28"/>
          <w:szCs w:val="28"/>
        </w:rPr>
        <w:t xml:space="preserve"> год – </w:t>
      </w:r>
      <w:r w:rsidR="00B75FFD">
        <w:rPr>
          <w:spacing w:val="4"/>
          <w:sz w:val="28"/>
          <w:szCs w:val="28"/>
        </w:rPr>
        <w:t xml:space="preserve">10 509 549 </w:t>
      </w:r>
      <w:r w:rsidR="005922FA" w:rsidRPr="008A7E5D">
        <w:rPr>
          <w:spacing w:val="4"/>
          <w:sz w:val="28"/>
          <w:szCs w:val="28"/>
        </w:rPr>
        <w:t>рублей).</w:t>
      </w:r>
    </w:p>
    <w:p w:rsidR="00C127CA" w:rsidRDefault="00C127CA" w:rsidP="000F7A1D">
      <w:pPr>
        <w:ind w:firstLine="709"/>
        <w:jc w:val="both"/>
        <w:rPr>
          <w:sz w:val="28"/>
          <w:szCs w:val="28"/>
        </w:rPr>
      </w:pPr>
      <w:r w:rsidRPr="009B226C">
        <w:rPr>
          <w:sz w:val="28"/>
          <w:szCs w:val="28"/>
        </w:rPr>
        <w:t xml:space="preserve">Сумма государственной пошлины, </w:t>
      </w:r>
      <w:r>
        <w:rPr>
          <w:sz w:val="28"/>
          <w:szCs w:val="28"/>
        </w:rPr>
        <w:t>у</w:t>
      </w:r>
      <w:r w:rsidRPr="009B226C">
        <w:rPr>
          <w:sz w:val="28"/>
          <w:szCs w:val="28"/>
        </w:rPr>
        <w:t xml:space="preserve">плаченной </w:t>
      </w:r>
      <w:r>
        <w:rPr>
          <w:sz w:val="28"/>
          <w:szCs w:val="28"/>
        </w:rPr>
        <w:t xml:space="preserve">по гражданским </w:t>
      </w:r>
      <w:r w:rsidR="00C730C8">
        <w:rPr>
          <w:sz w:val="28"/>
          <w:szCs w:val="28"/>
        </w:rPr>
        <w:br/>
      </w:r>
      <w:r>
        <w:rPr>
          <w:sz w:val="28"/>
          <w:szCs w:val="28"/>
        </w:rPr>
        <w:t xml:space="preserve">и административным делам </w:t>
      </w:r>
      <w:r w:rsidRPr="009B226C">
        <w:rPr>
          <w:sz w:val="28"/>
          <w:szCs w:val="28"/>
        </w:rPr>
        <w:t>при подаче заявлени</w:t>
      </w:r>
      <w:r>
        <w:rPr>
          <w:sz w:val="28"/>
          <w:szCs w:val="28"/>
        </w:rPr>
        <w:t>я</w:t>
      </w:r>
      <w:r w:rsidR="0047641E">
        <w:rPr>
          <w:sz w:val="28"/>
          <w:szCs w:val="28"/>
        </w:rPr>
        <w:t>,</w:t>
      </w:r>
      <w:r w:rsidRPr="009B226C">
        <w:rPr>
          <w:sz w:val="28"/>
          <w:szCs w:val="28"/>
        </w:rPr>
        <w:t xml:space="preserve"> составила </w:t>
      </w:r>
      <w:r w:rsidR="00B65E8B" w:rsidRPr="00B65E8B">
        <w:rPr>
          <w:sz w:val="28"/>
          <w:szCs w:val="28"/>
        </w:rPr>
        <w:t>534</w:t>
      </w:r>
      <w:r w:rsidR="00B65E8B">
        <w:rPr>
          <w:sz w:val="28"/>
          <w:szCs w:val="28"/>
        </w:rPr>
        <w:t> </w:t>
      </w:r>
      <w:r w:rsidR="00B65E8B" w:rsidRPr="00B65E8B">
        <w:rPr>
          <w:sz w:val="28"/>
          <w:szCs w:val="28"/>
        </w:rPr>
        <w:t>248</w:t>
      </w:r>
      <w:r w:rsidR="00B65E8B">
        <w:rPr>
          <w:sz w:val="28"/>
          <w:szCs w:val="28"/>
        </w:rPr>
        <w:t> </w:t>
      </w:r>
      <w:r w:rsidR="00B65E8B" w:rsidRPr="00B65E8B">
        <w:rPr>
          <w:sz w:val="28"/>
          <w:szCs w:val="28"/>
        </w:rPr>
        <w:t>252</w:t>
      </w:r>
      <w:r w:rsidR="00B65E8B">
        <w:rPr>
          <w:sz w:val="28"/>
          <w:szCs w:val="28"/>
        </w:rPr>
        <w:t xml:space="preserve"> </w:t>
      </w:r>
      <w:r w:rsidRPr="009B226C">
        <w:rPr>
          <w:sz w:val="28"/>
          <w:szCs w:val="28"/>
        </w:rPr>
        <w:t>рубл</w:t>
      </w:r>
      <w:r w:rsidR="00B65E8B">
        <w:rPr>
          <w:sz w:val="28"/>
          <w:szCs w:val="28"/>
        </w:rPr>
        <w:t>я (2023 год – 188 423 915 рублей)</w:t>
      </w:r>
      <w:r>
        <w:rPr>
          <w:sz w:val="28"/>
          <w:szCs w:val="28"/>
        </w:rPr>
        <w:t xml:space="preserve">. </w:t>
      </w:r>
    </w:p>
    <w:p w:rsidR="000F7A1D" w:rsidRPr="00D365E9" w:rsidRDefault="000F7A1D" w:rsidP="000F7A1D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Государственная пошлина, присужденная к взысканию в доход государства по гражданским и административным делам, составила </w:t>
      </w:r>
      <w:r w:rsidR="00D365E9">
        <w:rPr>
          <w:sz w:val="28"/>
          <w:szCs w:val="28"/>
        </w:rPr>
        <w:t>33 722 953</w:t>
      </w:r>
      <w:r w:rsidRPr="00537039">
        <w:rPr>
          <w:sz w:val="28"/>
          <w:szCs w:val="28"/>
        </w:rPr>
        <w:t xml:space="preserve"> </w:t>
      </w:r>
      <w:r>
        <w:rPr>
          <w:sz w:val="28"/>
          <w:szCs w:val="28"/>
        </w:rPr>
        <w:t>рубл</w:t>
      </w:r>
      <w:r w:rsidR="00D365E9">
        <w:rPr>
          <w:sz w:val="28"/>
          <w:szCs w:val="28"/>
        </w:rPr>
        <w:t>я (2023 год – 12 415 390</w:t>
      </w:r>
      <w:r w:rsidR="00D365E9" w:rsidRPr="00537039">
        <w:rPr>
          <w:sz w:val="28"/>
          <w:szCs w:val="28"/>
        </w:rPr>
        <w:t xml:space="preserve"> </w:t>
      </w:r>
      <w:r w:rsidR="00D365E9">
        <w:rPr>
          <w:sz w:val="28"/>
          <w:szCs w:val="28"/>
        </w:rPr>
        <w:t>рублей)</w:t>
      </w:r>
      <w:r w:rsidR="000D361E">
        <w:rPr>
          <w:sz w:val="28"/>
          <w:szCs w:val="28"/>
        </w:rPr>
        <w:t>, и</w:t>
      </w:r>
      <w:r>
        <w:rPr>
          <w:sz w:val="28"/>
          <w:szCs w:val="28"/>
        </w:rPr>
        <w:t xml:space="preserve">з </w:t>
      </w:r>
      <w:r w:rsidR="000D361E">
        <w:rPr>
          <w:sz w:val="28"/>
          <w:szCs w:val="28"/>
        </w:rPr>
        <w:t>них</w:t>
      </w:r>
      <w:r>
        <w:rPr>
          <w:sz w:val="28"/>
          <w:szCs w:val="28"/>
        </w:rPr>
        <w:t xml:space="preserve"> уплачено добровольно </w:t>
      </w:r>
      <w:r w:rsidR="00D365E9">
        <w:rPr>
          <w:sz w:val="28"/>
          <w:szCs w:val="28"/>
        </w:rPr>
        <w:t>56 257</w:t>
      </w:r>
      <w:r w:rsidRPr="005370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рублей </w:t>
      </w:r>
      <w:r w:rsidR="00D365E9">
        <w:rPr>
          <w:sz w:val="28"/>
          <w:szCs w:val="28"/>
        </w:rPr>
        <w:t xml:space="preserve">или </w:t>
      </w:r>
      <w:r w:rsidR="00B36650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="00D365E9">
        <w:rPr>
          <w:sz w:val="28"/>
          <w:szCs w:val="28"/>
        </w:rPr>
        <w:t>2</w:t>
      </w:r>
      <w:r w:rsidR="006571C6">
        <w:rPr>
          <w:sz w:val="28"/>
          <w:szCs w:val="28"/>
        </w:rPr>
        <w:t>%</w:t>
      </w:r>
      <w:r>
        <w:rPr>
          <w:sz w:val="28"/>
          <w:szCs w:val="28"/>
        </w:rPr>
        <w:t xml:space="preserve">, взыскано принудительно </w:t>
      </w:r>
      <w:r w:rsidR="00D365E9">
        <w:rPr>
          <w:sz w:val="28"/>
          <w:szCs w:val="28"/>
        </w:rPr>
        <w:t>10 559 072</w:t>
      </w:r>
      <w:r>
        <w:rPr>
          <w:sz w:val="28"/>
          <w:szCs w:val="28"/>
        </w:rPr>
        <w:t xml:space="preserve"> рубл</w:t>
      </w:r>
      <w:r w:rsidR="00D365E9">
        <w:rPr>
          <w:sz w:val="28"/>
          <w:szCs w:val="28"/>
        </w:rPr>
        <w:t>я или</w:t>
      </w:r>
      <w:r>
        <w:rPr>
          <w:sz w:val="28"/>
          <w:szCs w:val="28"/>
        </w:rPr>
        <w:t xml:space="preserve"> </w:t>
      </w:r>
      <w:r w:rsidR="00456567">
        <w:rPr>
          <w:sz w:val="28"/>
          <w:szCs w:val="28"/>
        </w:rPr>
        <w:t>31,3</w:t>
      </w:r>
      <w:r w:rsidR="006571C6">
        <w:rPr>
          <w:sz w:val="28"/>
          <w:szCs w:val="28"/>
        </w:rPr>
        <w:t>%</w:t>
      </w:r>
      <w:r w:rsidR="00D365E9">
        <w:rPr>
          <w:sz w:val="28"/>
          <w:szCs w:val="28"/>
        </w:rPr>
        <w:t xml:space="preserve"> (2023 год – 31 965</w:t>
      </w:r>
      <w:r w:rsidR="00D365E9" w:rsidRPr="00537039">
        <w:rPr>
          <w:sz w:val="28"/>
          <w:szCs w:val="28"/>
        </w:rPr>
        <w:t xml:space="preserve"> </w:t>
      </w:r>
      <w:r w:rsidR="00D365E9">
        <w:rPr>
          <w:sz w:val="28"/>
          <w:szCs w:val="28"/>
        </w:rPr>
        <w:t>рублей (0,3</w:t>
      </w:r>
      <w:r w:rsidR="006571C6">
        <w:rPr>
          <w:sz w:val="28"/>
          <w:szCs w:val="28"/>
        </w:rPr>
        <w:t>%</w:t>
      </w:r>
      <w:r w:rsidR="00D365E9">
        <w:rPr>
          <w:sz w:val="28"/>
          <w:szCs w:val="28"/>
        </w:rPr>
        <w:t>), 9 138 589 рублей (73,6</w:t>
      </w:r>
      <w:r w:rsidR="006571C6">
        <w:rPr>
          <w:sz w:val="28"/>
          <w:szCs w:val="28"/>
        </w:rPr>
        <w:t>%</w:t>
      </w:r>
      <w:r w:rsidR="00D365E9">
        <w:rPr>
          <w:sz w:val="28"/>
          <w:szCs w:val="28"/>
        </w:rPr>
        <w:t>) соответственно).</w:t>
      </w:r>
    </w:p>
    <w:p w:rsidR="000F7A1D" w:rsidRDefault="000F7A1D" w:rsidP="000F7A1D">
      <w:pPr>
        <w:ind w:firstLine="709"/>
        <w:jc w:val="both"/>
        <w:rPr>
          <w:sz w:val="28"/>
          <w:szCs w:val="28"/>
        </w:rPr>
      </w:pPr>
    </w:p>
    <w:p w:rsidR="006E75A6" w:rsidRDefault="006E75A6" w:rsidP="00C6741A">
      <w:pPr>
        <w:ind w:firstLine="709"/>
        <w:jc w:val="both"/>
        <w:rPr>
          <w:spacing w:val="4"/>
          <w:sz w:val="28"/>
          <w:szCs w:val="28"/>
        </w:rPr>
      </w:pPr>
    </w:p>
    <w:p w:rsidR="001125EB" w:rsidRDefault="001125EB" w:rsidP="00C6741A">
      <w:pPr>
        <w:ind w:firstLine="709"/>
        <w:jc w:val="both"/>
        <w:rPr>
          <w:spacing w:val="4"/>
          <w:sz w:val="28"/>
          <w:szCs w:val="28"/>
        </w:rPr>
      </w:pPr>
    </w:p>
    <w:p w:rsidR="001125EB" w:rsidRDefault="001125EB" w:rsidP="00C6741A">
      <w:pPr>
        <w:ind w:firstLine="709"/>
        <w:jc w:val="both"/>
        <w:rPr>
          <w:spacing w:val="4"/>
          <w:sz w:val="28"/>
          <w:szCs w:val="28"/>
        </w:rPr>
      </w:pPr>
    </w:p>
    <w:p w:rsidR="001125EB" w:rsidRDefault="001125EB" w:rsidP="00C6741A">
      <w:pPr>
        <w:ind w:firstLine="709"/>
        <w:jc w:val="both"/>
        <w:rPr>
          <w:spacing w:val="4"/>
          <w:sz w:val="28"/>
          <w:szCs w:val="28"/>
        </w:rPr>
      </w:pPr>
    </w:p>
    <w:p w:rsidR="001125EB" w:rsidRDefault="001125EB" w:rsidP="00C6741A">
      <w:pPr>
        <w:ind w:firstLine="709"/>
        <w:jc w:val="both"/>
        <w:rPr>
          <w:spacing w:val="4"/>
          <w:sz w:val="28"/>
          <w:szCs w:val="28"/>
        </w:rPr>
      </w:pPr>
    </w:p>
    <w:p w:rsidR="0070774C" w:rsidRDefault="0070774C" w:rsidP="00C6741A">
      <w:pPr>
        <w:ind w:firstLine="709"/>
        <w:jc w:val="both"/>
        <w:rPr>
          <w:spacing w:val="4"/>
          <w:sz w:val="28"/>
          <w:szCs w:val="28"/>
        </w:rPr>
      </w:pPr>
    </w:p>
    <w:p w:rsidR="0070774C" w:rsidRPr="008A7E5D" w:rsidRDefault="0070774C" w:rsidP="00C6741A">
      <w:pPr>
        <w:ind w:firstLine="709"/>
        <w:jc w:val="both"/>
        <w:rPr>
          <w:spacing w:val="4"/>
          <w:sz w:val="28"/>
          <w:szCs w:val="28"/>
        </w:rPr>
      </w:pPr>
    </w:p>
    <w:p w:rsidR="00E74EF0" w:rsidRPr="008A7E5D" w:rsidRDefault="00E74EF0" w:rsidP="00C6741A">
      <w:pPr>
        <w:ind w:firstLine="709"/>
        <w:jc w:val="both"/>
        <w:rPr>
          <w:spacing w:val="4"/>
          <w:sz w:val="28"/>
          <w:szCs w:val="28"/>
        </w:rPr>
      </w:pPr>
    </w:p>
    <w:p w:rsidR="00EC3881" w:rsidRPr="008A7E5D" w:rsidRDefault="00E74EF0" w:rsidP="008A7E5D">
      <w:pPr>
        <w:jc w:val="both"/>
        <w:rPr>
          <w:spacing w:val="4"/>
        </w:rPr>
      </w:pPr>
      <w:r w:rsidRPr="008A7E5D">
        <w:rPr>
          <w:spacing w:val="4"/>
        </w:rPr>
        <w:t>Под</w:t>
      </w:r>
      <w:r w:rsidR="0097602F" w:rsidRPr="008A7E5D">
        <w:rPr>
          <w:spacing w:val="4"/>
        </w:rPr>
        <w:t>го</w:t>
      </w:r>
      <w:r w:rsidR="005C649E" w:rsidRPr="008A7E5D">
        <w:rPr>
          <w:spacing w:val="4"/>
        </w:rPr>
        <w:t>товлен</w:t>
      </w:r>
      <w:r w:rsidR="00123C2A" w:rsidRPr="008A7E5D">
        <w:rPr>
          <w:spacing w:val="4"/>
        </w:rPr>
        <w:t xml:space="preserve"> </w:t>
      </w:r>
      <w:r w:rsidR="005C649E" w:rsidRPr="008A7E5D">
        <w:rPr>
          <w:spacing w:val="4"/>
        </w:rPr>
        <w:t>отделом организационно</w:t>
      </w:r>
      <w:r w:rsidR="00EC3881" w:rsidRPr="008A7E5D">
        <w:rPr>
          <w:spacing w:val="4"/>
        </w:rPr>
        <w:t>го</w:t>
      </w:r>
    </w:p>
    <w:p w:rsidR="005C649E" w:rsidRPr="008A7E5D" w:rsidRDefault="0097602F" w:rsidP="008A7E5D">
      <w:pPr>
        <w:jc w:val="both"/>
        <w:rPr>
          <w:spacing w:val="4"/>
        </w:rPr>
      </w:pPr>
      <w:r w:rsidRPr="008A7E5D">
        <w:rPr>
          <w:spacing w:val="4"/>
        </w:rPr>
        <w:t>о</w:t>
      </w:r>
      <w:r w:rsidR="005C649E" w:rsidRPr="008A7E5D">
        <w:rPr>
          <w:spacing w:val="4"/>
        </w:rPr>
        <w:t>беспечения</w:t>
      </w:r>
      <w:r w:rsidR="00EC3881" w:rsidRPr="008A7E5D">
        <w:rPr>
          <w:spacing w:val="4"/>
        </w:rPr>
        <w:t xml:space="preserve"> </w:t>
      </w:r>
      <w:r w:rsidR="005C649E" w:rsidRPr="008A7E5D">
        <w:rPr>
          <w:spacing w:val="4"/>
        </w:rPr>
        <w:t>деятельности</w:t>
      </w:r>
      <w:r w:rsidR="00123C2A" w:rsidRPr="008A7E5D">
        <w:rPr>
          <w:spacing w:val="4"/>
        </w:rPr>
        <w:t xml:space="preserve"> </w:t>
      </w:r>
      <w:r w:rsidR="005C649E" w:rsidRPr="008A7E5D">
        <w:rPr>
          <w:spacing w:val="4"/>
        </w:rPr>
        <w:t>мировых</w:t>
      </w:r>
      <w:r w:rsidR="00123C2A" w:rsidRPr="008A7E5D">
        <w:rPr>
          <w:spacing w:val="4"/>
        </w:rPr>
        <w:t xml:space="preserve"> </w:t>
      </w:r>
      <w:r w:rsidR="005C649E" w:rsidRPr="008A7E5D">
        <w:rPr>
          <w:spacing w:val="4"/>
        </w:rPr>
        <w:t>судей</w:t>
      </w:r>
    </w:p>
    <w:p w:rsidR="00EC3881" w:rsidRPr="008A7E5D" w:rsidRDefault="00EC3881" w:rsidP="008A7E5D">
      <w:pPr>
        <w:jc w:val="both"/>
        <w:rPr>
          <w:spacing w:val="4"/>
        </w:rPr>
      </w:pPr>
      <w:r w:rsidRPr="008A7E5D">
        <w:rPr>
          <w:spacing w:val="4"/>
        </w:rPr>
        <w:t>Управления по обеспечению деятельности мировых судей</w:t>
      </w:r>
    </w:p>
    <w:p w:rsidR="00F72D55" w:rsidRDefault="00F72D55" w:rsidP="008A7E5D">
      <w:pPr>
        <w:jc w:val="both"/>
        <w:rPr>
          <w:spacing w:val="4"/>
        </w:rPr>
      </w:pPr>
      <w:r>
        <w:rPr>
          <w:spacing w:val="4"/>
        </w:rPr>
        <w:t>Департамента административного обеспечения</w:t>
      </w:r>
    </w:p>
    <w:p w:rsidR="00EC3881" w:rsidRPr="008A7E5D" w:rsidRDefault="00B334C5" w:rsidP="008A7E5D">
      <w:pPr>
        <w:jc w:val="both"/>
      </w:pPr>
      <w:r w:rsidRPr="008A7E5D">
        <w:rPr>
          <w:spacing w:val="4"/>
        </w:rPr>
        <w:t>Ханты</w:t>
      </w:r>
      <w:r w:rsidR="00DA345C">
        <w:rPr>
          <w:spacing w:val="4"/>
        </w:rPr>
        <w:t>-</w:t>
      </w:r>
      <w:r w:rsidR="00EC3881" w:rsidRPr="008A7E5D">
        <w:rPr>
          <w:spacing w:val="4"/>
        </w:rPr>
        <w:t>Мансийского</w:t>
      </w:r>
      <w:r w:rsidR="008A7E5D">
        <w:rPr>
          <w:spacing w:val="4"/>
        </w:rPr>
        <w:t xml:space="preserve"> </w:t>
      </w:r>
      <w:r w:rsidR="00EC3881" w:rsidRPr="008A7E5D">
        <w:rPr>
          <w:spacing w:val="4"/>
        </w:rPr>
        <w:t>автономного округа</w:t>
      </w:r>
      <w:r w:rsidR="00082217" w:rsidRPr="008A7E5D">
        <w:rPr>
          <w:spacing w:val="4"/>
        </w:rPr>
        <w:t xml:space="preserve"> </w:t>
      </w:r>
      <w:r w:rsidRPr="008A7E5D">
        <w:rPr>
          <w:spacing w:val="4"/>
        </w:rPr>
        <w:t>–</w:t>
      </w:r>
      <w:r w:rsidR="00082217" w:rsidRPr="008A7E5D">
        <w:rPr>
          <w:spacing w:val="4"/>
        </w:rPr>
        <w:t xml:space="preserve"> </w:t>
      </w:r>
      <w:r w:rsidR="00EC3881" w:rsidRPr="008A7E5D">
        <w:rPr>
          <w:spacing w:val="4"/>
        </w:rPr>
        <w:t>Югры</w:t>
      </w:r>
      <w:r w:rsidR="00EC3881" w:rsidRPr="008A7E5D">
        <w:t xml:space="preserve">                                                                </w:t>
      </w:r>
    </w:p>
    <w:sectPr w:rsidR="00EC3881" w:rsidRPr="008A7E5D" w:rsidSect="001E7D7E">
      <w:headerReference w:type="even" r:id="rId32"/>
      <w:headerReference w:type="default" r:id="rId33"/>
      <w:footnotePr>
        <w:numFmt w:val="chicago"/>
      </w:footnotePr>
      <w:pgSz w:w="11906" w:h="16838"/>
      <w:pgMar w:top="1418" w:right="1276" w:bottom="992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C5B" w:rsidRDefault="00ED6C5B">
      <w:r>
        <w:separator/>
      </w:r>
    </w:p>
  </w:endnote>
  <w:endnote w:type="continuationSeparator" w:id="0">
    <w:p w:rsidR="00ED6C5B" w:rsidRDefault="00ED6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hnschrift SemiBold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особом порядке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C5B" w:rsidRDefault="00ED6C5B">
      <w:r>
        <w:separator/>
      </w:r>
    </w:p>
  </w:footnote>
  <w:footnote w:type="continuationSeparator" w:id="0">
    <w:p w:rsidR="00ED6C5B" w:rsidRDefault="00ED6C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016" w:rsidRDefault="00790016" w:rsidP="008E428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0016" w:rsidRDefault="0079001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016" w:rsidRDefault="00790016" w:rsidP="008E428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F2D74">
      <w:rPr>
        <w:rStyle w:val="a4"/>
        <w:noProof/>
      </w:rPr>
      <w:t>2</w:t>
    </w:r>
    <w:r>
      <w:rPr>
        <w:rStyle w:val="a4"/>
      </w:rPr>
      <w:fldChar w:fldCharType="end"/>
    </w:r>
  </w:p>
  <w:p w:rsidR="00790016" w:rsidRDefault="0079001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67A88"/>
    <w:multiLevelType w:val="multilevel"/>
    <w:tmpl w:val="4ADC3BE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69" w:hanging="2160"/>
      </w:pPr>
      <w:rPr>
        <w:rFonts w:hint="default"/>
      </w:rPr>
    </w:lvl>
  </w:abstractNum>
  <w:abstractNum w:abstractNumId="1" w15:restartNumberingAfterBreak="0">
    <w:nsid w:val="2D7F2154"/>
    <w:multiLevelType w:val="hybridMultilevel"/>
    <w:tmpl w:val="B144F9BA"/>
    <w:lvl w:ilvl="0" w:tplc="8A485DB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" w15:restartNumberingAfterBreak="0">
    <w:nsid w:val="3BA73660"/>
    <w:multiLevelType w:val="hybridMultilevel"/>
    <w:tmpl w:val="BDCCB24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62398A"/>
    <w:multiLevelType w:val="hybridMultilevel"/>
    <w:tmpl w:val="67246FFC"/>
    <w:lvl w:ilvl="0" w:tplc="9984D49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B843A9"/>
    <w:multiLevelType w:val="hybridMultilevel"/>
    <w:tmpl w:val="0F720B7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315995"/>
    <w:multiLevelType w:val="multilevel"/>
    <w:tmpl w:val="1F766718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6" w15:restartNumberingAfterBreak="0">
    <w:nsid w:val="7F954DF7"/>
    <w:multiLevelType w:val="multilevel"/>
    <w:tmpl w:val="D9B6A7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BE6"/>
    <w:rsid w:val="00000D4B"/>
    <w:rsid w:val="0000133E"/>
    <w:rsid w:val="00001401"/>
    <w:rsid w:val="000028B8"/>
    <w:rsid w:val="0000298D"/>
    <w:rsid w:val="00003606"/>
    <w:rsid w:val="00004DEA"/>
    <w:rsid w:val="0000520C"/>
    <w:rsid w:val="0000622F"/>
    <w:rsid w:val="00010279"/>
    <w:rsid w:val="0001360A"/>
    <w:rsid w:val="00013A50"/>
    <w:rsid w:val="00014774"/>
    <w:rsid w:val="00014E83"/>
    <w:rsid w:val="00015291"/>
    <w:rsid w:val="0001596E"/>
    <w:rsid w:val="00015F4D"/>
    <w:rsid w:val="0001653A"/>
    <w:rsid w:val="00016558"/>
    <w:rsid w:val="000166B5"/>
    <w:rsid w:val="000166C2"/>
    <w:rsid w:val="00016898"/>
    <w:rsid w:val="0001728E"/>
    <w:rsid w:val="0001764B"/>
    <w:rsid w:val="00017FDE"/>
    <w:rsid w:val="00021D8B"/>
    <w:rsid w:val="00022177"/>
    <w:rsid w:val="0002231F"/>
    <w:rsid w:val="00022A66"/>
    <w:rsid w:val="00022F71"/>
    <w:rsid w:val="000238CE"/>
    <w:rsid w:val="000240A1"/>
    <w:rsid w:val="00024560"/>
    <w:rsid w:val="000263AC"/>
    <w:rsid w:val="00026C0F"/>
    <w:rsid w:val="000273DE"/>
    <w:rsid w:val="00027D59"/>
    <w:rsid w:val="00027EEB"/>
    <w:rsid w:val="0003079B"/>
    <w:rsid w:val="00030FDD"/>
    <w:rsid w:val="0003151A"/>
    <w:rsid w:val="00032A57"/>
    <w:rsid w:val="00032C2C"/>
    <w:rsid w:val="00033610"/>
    <w:rsid w:val="00034B8F"/>
    <w:rsid w:val="000353EA"/>
    <w:rsid w:val="000364C3"/>
    <w:rsid w:val="0003654F"/>
    <w:rsid w:val="00042209"/>
    <w:rsid w:val="0004221E"/>
    <w:rsid w:val="000422EC"/>
    <w:rsid w:val="000423F6"/>
    <w:rsid w:val="00045430"/>
    <w:rsid w:val="00045B06"/>
    <w:rsid w:val="0004679A"/>
    <w:rsid w:val="00046E4F"/>
    <w:rsid w:val="00047584"/>
    <w:rsid w:val="00047968"/>
    <w:rsid w:val="00047A87"/>
    <w:rsid w:val="00051720"/>
    <w:rsid w:val="000517FF"/>
    <w:rsid w:val="0005270B"/>
    <w:rsid w:val="000546DD"/>
    <w:rsid w:val="00054CBC"/>
    <w:rsid w:val="00054EAE"/>
    <w:rsid w:val="000562FE"/>
    <w:rsid w:val="0005691A"/>
    <w:rsid w:val="000573FF"/>
    <w:rsid w:val="0006220E"/>
    <w:rsid w:val="00062238"/>
    <w:rsid w:val="0006257E"/>
    <w:rsid w:val="000626FE"/>
    <w:rsid w:val="0006554A"/>
    <w:rsid w:val="0006598C"/>
    <w:rsid w:val="00065A53"/>
    <w:rsid w:val="00065A57"/>
    <w:rsid w:val="00066DD8"/>
    <w:rsid w:val="000671C7"/>
    <w:rsid w:val="00067593"/>
    <w:rsid w:val="00067884"/>
    <w:rsid w:val="00067EA7"/>
    <w:rsid w:val="0007097C"/>
    <w:rsid w:val="00070C0A"/>
    <w:rsid w:val="00070E50"/>
    <w:rsid w:val="00070EF3"/>
    <w:rsid w:val="000716AA"/>
    <w:rsid w:val="00071D92"/>
    <w:rsid w:val="00072E46"/>
    <w:rsid w:val="00073EA1"/>
    <w:rsid w:val="00074EF9"/>
    <w:rsid w:val="00075FB6"/>
    <w:rsid w:val="000761A3"/>
    <w:rsid w:val="00076680"/>
    <w:rsid w:val="00077261"/>
    <w:rsid w:val="000774EA"/>
    <w:rsid w:val="00081200"/>
    <w:rsid w:val="00082217"/>
    <w:rsid w:val="000838F5"/>
    <w:rsid w:val="000841DE"/>
    <w:rsid w:val="00084B38"/>
    <w:rsid w:val="00084C02"/>
    <w:rsid w:val="00085685"/>
    <w:rsid w:val="000859DD"/>
    <w:rsid w:val="00085E7E"/>
    <w:rsid w:val="000865AC"/>
    <w:rsid w:val="00087BBB"/>
    <w:rsid w:val="00087ECF"/>
    <w:rsid w:val="0009119C"/>
    <w:rsid w:val="0009176E"/>
    <w:rsid w:val="0009234B"/>
    <w:rsid w:val="00093A5F"/>
    <w:rsid w:val="00093C45"/>
    <w:rsid w:val="000944F3"/>
    <w:rsid w:val="00094572"/>
    <w:rsid w:val="00094E86"/>
    <w:rsid w:val="00095682"/>
    <w:rsid w:val="000958B7"/>
    <w:rsid w:val="00097408"/>
    <w:rsid w:val="000A03A9"/>
    <w:rsid w:val="000A0CB1"/>
    <w:rsid w:val="000A23C5"/>
    <w:rsid w:val="000A23F5"/>
    <w:rsid w:val="000A2BE9"/>
    <w:rsid w:val="000A36FA"/>
    <w:rsid w:val="000A3DDC"/>
    <w:rsid w:val="000A44E0"/>
    <w:rsid w:val="000A467C"/>
    <w:rsid w:val="000A4D42"/>
    <w:rsid w:val="000A54C9"/>
    <w:rsid w:val="000A774F"/>
    <w:rsid w:val="000B0213"/>
    <w:rsid w:val="000B04DB"/>
    <w:rsid w:val="000B1963"/>
    <w:rsid w:val="000B1A27"/>
    <w:rsid w:val="000B1B61"/>
    <w:rsid w:val="000B2E60"/>
    <w:rsid w:val="000B424B"/>
    <w:rsid w:val="000B5AB1"/>
    <w:rsid w:val="000B5B37"/>
    <w:rsid w:val="000B6555"/>
    <w:rsid w:val="000B733B"/>
    <w:rsid w:val="000B76ED"/>
    <w:rsid w:val="000C17A3"/>
    <w:rsid w:val="000C3113"/>
    <w:rsid w:val="000C3494"/>
    <w:rsid w:val="000C3BFA"/>
    <w:rsid w:val="000C41C9"/>
    <w:rsid w:val="000C4411"/>
    <w:rsid w:val="000C46F8"/>
    <w:rsid w:val="000C477B"/>
    <w:rsid w:val="000C5650"/>
    <w:rsid w:val="000C666F"/>
    <w:rsid w:val="000C7A9D"/>
    <w:rsid w:val="000D00B4"/>
    <w:rsid w:val="000D0CF5"/>
    <w:rsid w:val="000D26FB"/>
    <w:rsid w:val="000D286F"/>
    <w:rsid w:val="000D2C9A"/>
    <w:rsid w:val="000D31CB"/>
    <w:rsid w:val="000D361E"/>
    <w:rsid w:val="000D3F2A"/>
    <w:rsid w:val="000D4980"/>
    <w:rsid w:val="000D5E9C"/>
    <w:rsid w:val="000D5FF1"/>
    <w:rsid w:val="000D6384"/>
    <w:rsid w:val="000D6A23"/>
    <w:rsid w:val="000D6D88"/>
    <w:rsid w:val="000D7444"/>
    <w:rsid w:val="000D7B6A"/>
    <w:rsid w:val="000D7E02"/>
    <w:rsid w:val="000E0381"/>
    <w:rsid w:val="000E1693"/>
    <w:rsid w:val="000E2E1A"/>
    <w:rsid w:val="000E302E"/>
    <w:rsid w:val="000E3463"/>
    <w:rsid w:val="000E38B8"/>
    <w:rsid w:val="000E408B"/>
    <w:rsid w:val="000E46B0"/>
    <w:rsid w:val="000E5CAE"/>
    <w:rsid w:val="000E6C92"/>
    <w:rsid w:val="000E6DAD"/>
    <w:rsid w:val="000E72AB"/>
    <w:rsid w:val="000E7767"/>
    <w:rsid w:val="000F0C29"/>
    <w:rsid w:val="000F1229"/>
    <w:rsid w:val="000F1953"/>
    <w:rsid w:val="000F1E22"/>
    <w:rsid w:val="000F2129"/>
    <w:rsid w:val="000F239B"/>
    <w:rsid w:val="000F24D2"/>
    <w:rsid w:val="000F280F"/>
    <w:rsid w:val="000F2BAE"/>
    <w:rsid w:val="000F3AA7"/>
    <w:rsid w:val="000F4180"/>
    <w:rsid w:val="000F4195"/>
    <w:rsid w:val="000F56AF"/>
    <w:rsid w:val="000F6443"/>
    <w:rsid w:val="000F6D84"/>
    <w:rsid w:val="000F707F"/>
    <w:rsid w:val="000F70DB"/>
    <w:rsid w:val="000F7A1D"/>
    <w:rsid w:val="00100034"/>
    <w:rsid w:val="001009DD"/>
    <w:rsid w:val="00100D6A"/>
    <w:rsid w:val="0010176B"/>
    <w:rsid w:val="00101C95"/>
    <w:rsid w:val="00101D48"/>
    <w:rsid w:val="00102011"/>
    <w:rsid w:val="001023D8"/>
    <w:rsid w:val="00103A9A"/>
    <w:rsid w:val="00104326"/>
    <w:rsid w:val="00105556"/>
    <w:rsid w:val="001057A5"/>
    <w:rsid w:val="001061DD"/>
    <w:rsid w:val="00106F32"/>
    <w:rsid w:val="00111F7D"/>
    <w:rsid w:val="001121FB"/>
    <w:rsid w:val="0011256C"/>
    <w:rsid w:val="001125EB"/>
    <w:rsid w:val="00113038"/>
    <w:rsid w:val="0011391A"/>
    <w:rsid w:val="0011396E"/>
    <w:rsid w:val="00113AB0"/>
    <w:rsid w:val="00113B65"/>
    <w:rsid w:val="00114282"/>
    <w:rsid w:val="00115BFB"/>
    <w:rsid w:val="001165BF"/>
    <w:rsid w:val="00117768"/>
    <w:rsid w:val="00117D69"/>
    <w:rsid w:val="0012110B"/>
    <w:rsid w:val="00121F2B"/>
    <w:rsid w:val="00122CD9"/>
    <w:rsid w:val="00122F4A"/>
    <w:rsid w:val="00123801"/>
    <w:rsid w:val="00123C2A"/>
    <w:rsid w:val="00124B8F"/>
    <w:rsid w:val="00124BCC"/>
    <w:rsid w:val="00124D84"/>
    <w:rsid w:val="001259D4"/>
    <w:rsid w:val="001269F1"/>
    <w:rsid w:val="00127D29"/>
    <w:rsid w:val="00130932"/>
    <w:rsid w:val="00131B07"/>
    <w:rsid w:val="0013288F"/>
    <w:rsid w:val="001344E8"/>
    <w:rsid w:val="001351C1"/>
    <w:rsid w:val="00136C79"/>
    <w:rsid w:val="00136D2E"/>
    <w:rsid w:val="00137613"/>
    <w:rsid w:val="00140E46"/>
    <w:rsid w:val="00142A86"/>
    <w:rsid w:val="00142C6C"/>
    <w:rsid w:val="00142E2C"/>
    <w:rsid w:val="00145BA5"/>
    <w:rsid w:val="001461EC"/>
    <w:rsid w:val="001468F8"/>
    <w:rsid w:val="00147741"/>
    <w:rsid w:val="001477F5"/>
    <w:rsid w:val="00147CDF"/>
    <w:rsid w:val="0015040D"/>
    <w:rsid w:val="00150880"/>
    <w:rsid w:val="001513EC"/>
    <w:rsid w:val="00154AAF"/>
    <w:rsid w:val="00155146"/>
    <w:rsid w:val="00155340"/>
    <w:rsid w:val="0015656F"/>
    <w:rsid w:val="0016062B"/>
    <w:rsid w:val="00160AAB"/>
    <w:rsid w:val="00161303"/>
    <w:rsid w:val="00161818"/>
    <w:rsid w:val="00162CE7"/>
    <w:rsid w:val="00162D0E"/>
    <w:rsid w:val="00163258"/>
    <w:rsid w:val="0016473B"/>
    <w:rsid w:val="00165961"/>
    <w:rsid w:val="00165BA1"/>
    <w:rsid w:val="00165C17"/>
    <w:rsid w:val="001665D1"/>
    <w:rsid w:val="00166807"/>
    <w:rsid w:val="0016769C"/>
    <w:rsid w:val="00167AFB"/>
    <w:rsid w:val="00170181"/>
    <w:rsid w:val="001702E5"/>
    <w:rsid w:val="00170426"/>
    <w:rsid w:val="001719F5"/>
    <w:rsid w:val="0017231C"/>
    <w:rsid w:val="0017328E"/>
    <w:rsid w:val="00173FA9"/>
    <w:rsid w:val="00174CB4"/>
    <w:rsid w:val="00174E1D"/>
    <w:rsid w:val="0017553C"/>
    <w:rsid w:val="00175F56"/>
    <w:rsid w:val="0017627C"/>
    <w:rsid w:val="00176857"/>
    <w:rsid w:val="0018061D"/>
    <w:rsid w:val="00181315"/>
    <w:rsid w:val="00181769"/>
    <w:rsid w:val="00181CB1"/>
    <w:rsid w:val="00182478"/>
    <w:rsid w:val="00183EAC"/>
    <w:rsid w:val="00184206"/>
    <w:rsid w:val="001842F1"/>
    <w:rsid w:val="0018518E"/>
    <w:rsid w:val="00186B15"/>
    <w:rsid w:val="00186C51"/>
    <w:rsid w:val="0018740D"/>
    <w:rsid w:val="00190785"/>
    <w:rsid w:val="00190D17"/>
    <w:rsid w:val="00190E3F"/>
    <w:rsid w:val="00191AAA"/>
    <w:rsid w:val="00192573"/>
    <w:rsid w:val="00192CD1"/>
    <w:rsid w:val="00192F13"/>
    <w:rsid w:val="00193246"/>
    <w:rsid w:val="0019349B"/>
    <w:rsid w:val="001937D3"/>
    <w:rsid w:val="00193A82"/>
    <w:rsid w:val="00193E26"/>
    <w:rsid w:val="001944E2"/>
    <w:rsid w:val="00194A0A"/>
    <w:rsid w:val="00195AF0"/>
    <w:rsid w:val="00195DDE"/>
    <w:rsid w:val="00196D2B"/>
    <w:rsid w:val="00196DB1"/>
    <w:rsid w:val="00196F7C"/>
    <w:rsid w:val="00197C7D"/>
    <w:rsid w:val="00197D4F"/>
    <w:rsid w:val="001A078F"/>
    <w:rsid w:val="001A07F2"/>
    <w:rsid w:val="001A0AE5"/>
    <w:rsid w:val="001A12DF"/>
    <w:rsid w:val="001A3FA6"/>
    <w:rsid w:val="001A4167"/>
    <w:rsid w:val="001A4814"/>
    <w:rsid w:val="001A481A"/>
    <w:rsid w:val="001A7EF8"/>
    <w:rsid w:val="001B045A"/>
    <w:rsid w:val="001B04A5"/>
    <w:rsid w:val="001B0997"/>
    <w:rsid w:val="001B0B6F"/>
    <w:rsid w:val="001B177A"/>
    <w:rsid w:val="001B240B"/>
    <w:rsid w:val="001B2B2A"/>
    <w:rsid w:val="001B31C1"/>
    <w:rsid w:val="001B3517"/>
    <w:rsid w:val="001B3F3B"/>
    <w:rsid w:val="001B42DF"/>
    <w:rsid w:val="001B44F5"/>
    <w:rsid w:val="001B4B50"/>
    <w:rsid w:val="001B4EAD"/>
    <w:rsid w:val="001B566B"/>
    <w:rsid w:val="001B58FF"/>
    <w:rsid w:val="001B59C0"/>
    <w:rsid w:val="001B7F5C"/>
    <w:rsid w:val="001C052D"/>
    <w:rsid w:val="001C08F9"/>
    <w:rsid w:val="001C16E7"/>
    <w:rsid w:val="001C1961"/>
    <w:rsid w:val="001C2233"/>
    <w:rsid w:val="001C25DE"/>
    <w:rsid w:val="001C2F15"/>
    <w:rsid w:val="001C3C35"/>
    <w:rsid w:val="001C4A06"/>
    <w:rsid w:val="001C502D"/>
    <w:rsid w:val="001C5665"/>
    <w:rsid w:val="001C5B98"/>
    <w:rsid w:val="001D08D9"/>
    <w:rsid w:val="001D16DC"/>
    <w:rsid w:val="001D1730"/>
    <w:rsid w:val="001D30BE"/>
    <w:rsid w:val="001D421F"/>
    <w:rsid w:val="001D4ED0"/>
    <w:rsid w:val="001D4F06"/>
    <w:rsid w:val="001D5778"/>
    <w:rsid w:val="001D63E8"/>
    <w:rsid w:val="001D6D2F"/>
    <w:rsid w:val="001D71E1"/>
    <w:rsid w:val="001E02D6"/>
    <w:rsid w:val="001E0AAD"/>
    <w:rsid w:val="001E0FC7"/>
    <w:rsid w:val="001E110B"/>
    <w:rsid w:val="001E1CA5"/>
    <w:rsid w:val="001E3703"/>
    <w:rsid w:val="001E3FAF"/>
    <w:rsid w:val="001E4599"/>
    <w:rsid w:val="001E4E5A"/>
    <w:rsid w:val="001E51A1"/>
    <w:rsid w:val="001E5594"/>
    <w:rsid w:val="001E59B9"/>
    <w:rsid w:val="001E67C9"/>
    <w:rsid w:val="001E7B68"/>
    <w:rsid w:val="001E7CE5"/>
    <w:rsid w:val="001E7D7E"/>
    <w:rsid w:val="001F0203"/>
    <w:rsid w:val="001F0359"/>
    <w:rsid w:val="001F0C59"/>
    <w:rsid w:val="001F11F9"/>
    <w:rsid w:val="001F1869"/>
    <w:rsid w:val="001F22E3"/>
    <w:rsid w:val="001F2BB0"/>
    <w:rsid w:val="001F3B55"/>
    <w:rsid w:val="001F4A26"/>
    <w:rsid w:val="001F6679"/>
    <w:rsid w:val="001F7100"/>
    <w:rsid w:val="001F79F8"/>
    <w:rsid w:val="001F7A29"/>
    <w:rsid w:val="001F7AB9"/>
    <w:rsid w:val="002001E9"/>
    <w:rsid w:val="002011A3"/>
    <w:rsid w:val="00201462"/>
    <w:rsid w:val="00201628"/>
    <w:rsid w:val="002029A7"/>
    <w:rsid w:val="00202F3F"/>
    <w:rsid w:val="002042A3"/>
    <w:rsid w:val="002050AA"/>
    <w:rsid w:val="002050DC"/>
    <w:rsid w:val="002051A5"/>
    <w:rsid w:val="00205E5D"/>
    <w:rsid w:val="002067CB"/>
    <w:rsid w:val="00206CA0"/>
    <w:rsid w:val="00206E68"/>
    <w:rsid w:val="0021008C"/>
    <w:rsid w:val="00210953"/>
    <w:rsid w:val="002118CF"/>
    <w:rsid w:val="00211C14"/>
    <w:rsid w:val="00211E63"/>
    <w:rsid w:val="00213586"/>
    <w:rsid w:val="00213A21"/>
    <w:rsid w:val="00214305"/>
    <w:rsid w:val="00214986"/>
    <w:rsid w:val="00214BD2"/>
    <w:rsid w:val="00214E75"/>
    <w:rsid w:val="00215A06"/>
    <w:rsid w:val="00216F31"/>
    <w:rsid w:val="0021705F"/>
    <w:rsid w:val="002170BB"/>
    <w:rsid w:val="00217239"/>
    <w:rsid w:val="00217268"/>
    <w:rsid w:val="002205FD"/>
    <w:rsid w:val="00220B25"/>
    <w:rsid w:val="00220B85"/>
    <w:rsid w:val="00220F71"/>
    <w:rsid w:val="002210DB"/>
    <w:rsid w:val="0022213C"/>
    <w:rsid w:val="002224AB"/>
    <w:rsid w:val="002231DC"/>
    <w:rsid w:val="0022377E"/>
    <w:rsid w:val="00225E8B"/>
    <w:rsid w:val="00232243"/>
    <w:rsid w:val="002323EB"/>
    <w:rsid w:val="00233BE1"/>
    <w:rsid w:val="00234962"/>
    <w:rsid w:val="00234A93"/>
    <w:rsid w:val="00235543"/>
    <w:rsid w:val="00235669"/>
    <w:rsid w:val="00235B93"/>
    <w:rsid w:val="00237568"/>
    <w:rsid w:val="00237711"/>
    <w:rsid w:val="00237888"/>
    <w:rsid w:val="0023796B"/>
    <w:rsid w:val="00240648"/>
    <w:rsid w:val="0024079C"/>
    <w:rsid w:val="00240A3B"/>
    <w:rsid w:val="00240BAA"/>
    <w:rsid w:val="00241848"/>
    <w:rsid w:val="002431EF"/>
    <w:rsid w:val="00245913"/>
    <w:rsid w:val="00245974"/>
    <w:rsid w:val="00246740"/>
    <w:rsid w:val="00247A3D"/>
    <w:rsid w:val="00247B59"/>
    <w:rsid w:val="00250111"/>
    <w:rsid w:val="00250C66"/>
    <w:rsid w:val="00251904"/>
    <w:rsid w:val="00254AE6"/>
    <w:rsid w:val="00254D42"/>
    <w:rsid w:val="00255599"/>
    <w:rsid w:val="00255E9B"/>
    <w:rsid w:val="00256A29"/>
    <w:rsid w:val="00260337"/>
    <w:rsid w:val="00261552"/>
    <w:rsid w:val="00262F22"/>
    <w:rsid w:val="00264DEE"/>
    <w:rsid w:val="00265126"/>
    <w:rsid w:val="00265472"/>
    <w:rsid w:val="00265810"/>
    <w:rsid w:val="00266242"/>
    <w:rsid w:val="00267139"/>
    <w:rsid w:val="00267159"/>
    <w:rsid w:val="002700E0"/>
    <w:rsid w:val="00271882"/>
    <w:rsid w:val="00271CC7"/>
    <w:rsid w:val="00272046"/>
    <w:rsid w:val="00272EAB"/>
    <w:rsid w:val="00273A5C"/>
    <w:rsid w:val="00274366"/>
    <w:rsid w:val="00274994"/>
    <w:rsid w:val="00274E54"/>
    <w:rsid w:val="00275814"/>
    <w:rsid w:val="00275878"/>
    <w:rsid w:val="00276364"/>
    <w:rsid w:val="002800B3"/>
    <w:rsid w:val="0028058B"/>
    <w:rsid w:val="00281155"/>
    <w:rsid w:val="002814B8"/>
    <w:rsid w:val="0028205F"/>
    <w:rsid w:val="00282800"/>
    <w:rsid w:val="00282879"/>
    <w:rsid w:val="002837A0"/>
    <w:rsid w:val="0028452E"/>
    <w:rsid w:val="00285D14"/>
    <w:rsid w:val="00287A40"/>
    <w:rsid w:val="00287D88"/>
    <w:rsid w:val="00290693"/>
    <w:rsid w:val="00290AED"/>
    <w:rsid w:val="002918C2"/>
    <w:rsid w:val="00291C68"/>
    <w:rsid w:val="00291C9F"/>
    <w:rsid w:val="002926A8"/>
    <w:rsid w:val="00294425"/>
    <w:rsid w:val="00295E3B"/>
    <w:rsid w:val="00296979"/>
    <w:rsid w:val="00297289"/>
    <w:rsid w:val="002A03B6"/>
    <w:rsid w:val="002A207C"/>
    <w:rsid w:val="002A28B9"/>
    <w:rsid w:val="002A2D10"/>
    <w:rsid w:val="002A57B7"/>
    <w:rsid w:val="002A5ACA"/>
    <w:rsid w:val="002A60B9"/>
    <w:rsid w:val="002A6EFE"/>
    <w:rsid w:val="002A7663"/>
    <w:rsid w:val="002A7DA0"/>
    <w:rsid w:val="002A7F3C"/>
    <w:rsid w:val="002B06F9"/>
    <w:rsid w:val="002B106D"/>
    <w:rsid w:val="002B1465"/>
    <w:rsid w:val="002B156A"/>
    <w:rsid w:val="002B2CC9"/>
    <w:rsid w:val="002B362D"/>
    <w:rsid w:val="002B44E6"/>
    <w:rsid w:val="002B48C5"/>
    <w:rsid w:val="002C0E48"/>
    <w:rsid w:val="002C3553"/>
    <w:rsid w:val="002C35D8"/>
    <w:rsid w:val="002C666F"/>
    <w:rsid w:val="002C6D93"/>
    <w:rsid w:val="002D0A73"/>
    <w:rsid w:val="002D14C2"/>
    <w:rsid w:val="002D1DC5"/>
    <w:rsid w:val="002D20D2"/>
    <w:rsid w:val="002D352C"/>
    <w:rsid w:val="002D39FB"/>
    <w:rsid w:val="002D3C48"/>
    <w:rsid w:val="002D42B7"/>
    <w:rsid w:val="002D4D3F"/>
    <w:rsid w:val="002D50CB"/>
    <w:rsid w:val="002E0BF6"/>
    <w:rsid w:val="002E0C11"/>
    <w:rsid w:val="002E10C4"/>
    <w:rsid w:val="002E2B03"/>
    <w:rsid w:val="002E2C41"/>
    <w:rsid w:val="002E3340"/>
    <w:rsid w:val="002E4B24"/>
    <w:rsid w:val="002E4E1C"/>
    <w:rsid w:val="002E5910"/>
    <w:rsid w:val="002F14AA"/>
    <w:rsid w:val="002F29E4"/>
    <w:rsid w:val="002F35B8"/>
    <w:rsid w:val="002F63C7"/>
    <w:rsid w:val="002F642B"/>
    <w:rsid w:val="002F6BC2"/>
    <w:rsid w:val="002F7208"/>
    <w:rsid w:val="002F7508"/>
    <w:rsid w:val="002F7D38"/>
    <w:rsid w:val="002F7EEB"/>
    <w:rsid w:val="00300179"/>
    <w:rsid w:val="00300FA2"/>
    <w:rsid w:val="003011CA"/>
    <w:rsid w:val="003012C2"/>
    <w:rsid w:val="0030154C"/>
    <w:rsid w:val="00301784"/>
    <w:rsid w:val="003017F3"/>
    <w:rsid w:val="0030288C"/>
    <w:rsid w:val="00303206"/>
    <w:rsid w:val="003035E8"/>
    <w:rsid w:val="003039FC"/>
    <w:rsid w:val="0030402C"/>
    <w:rsid w:val="00304CED"/>
    <w:rsid w:val="003052F1"/>
    <w:rsid w:val="00305FCB"/>
    <w:rsid w:val="00306DA0"/>
    <w:rsid w:val="00307C08"/>
    <w:rsid w:val="003101B8"/>
    <w:rsid w:val="00311898"/>
    <w:rsid w:val="003119CA"/>
    <w:rsid w:val="00311DEF"/>
    <w:rsid w:val="003151C3"/>
    <w:rsid w:val="003159D6"/>
    <w:rsid w:val="00316243"/>
    <w:rsid w:val="0031751D"/>
    <w:rsid w:val="00321972"/>
    <w:rsid w:val="00321AE5"/>
    <w:rsid w:val="0032225A"/>
    <w:rsid w:val="0032241F"/>
    <w:rsid w:val="00322589"/>
    <w:rsid w:val="00322CCC"/>
    <w:rsid w:val="0032362C"/>
    <w:rsid w:val="003252C4"/>
    <w:rsid w:val="0032565D"/>
    <w:rsid w:val="00326413"/>
    <w:rsid w:val="00327EA4"/>
    <w:rsid w:val="00331499"/>
    <w:rsid w:val="003316E0"/>
    <w:rsid w:val="00332750"/>
    <w:rsid w:val="00332EA5"/>
    <w:rsid w:val="00333286"/>
    <w:rsid w:val="00333536"/>
    <w:rsid w:val="0033562A"/>
    <w:rsid w:val="00335BDC"/>
    <w:rsid w:val="00336566"/>
    <w:rsid w:val="003365FD"/>
    <w:rsid w:val="003372C8"/>
    <w:rsid w:val="00337382"/>
    <w:rsid w:val="00342EBE"/>
    <w:rsid w:val="00342FDC"/>
    <w:rsid w:val="00343ADD"/>
    <w:rsid w:val="00344C85"/>
    <w:rsid w:val="00345223"/>
    <w:rsid w:val="003454F1"/>
    <w:rsid w:val="0034598B"/>
    <w:rsid w:val="003461E1"/>
    <w:rsid w:val="00346EF3"/>
    <w:rsid w:val="00350732"/>
    <w:rsid w:val="00350A3B"/>
    <w:rsid w:val="00350CDF"/>
    <w:rsid w:val="00350D00"/>
    <w:rsid w:val="00351763"/>
    <w:rsid w:val="003534A8"/>
    <w:rsid w:val="003536AB"/>
    <w:rsid w:val="00354B7C"/>
    <w:rsid w:val="003550CD"/>
    <w:rsid w:val="0035642F"/>
    <w:rsid w:val="00356E11"/>
    <w:rsid w:val="003604BD"/>
    <w:rsid w:val="00362712"/>
    <w:rsid w:val="0036314E"/>
    <w:rsid w:val="0036319E"/>
    <w:rsid w:val="00363463"/>
    <w:rsid w:val="0036362C"/>
    <w:rsid w:val="003649E8"/>
    <w:rsid w:val="003651E7"/>
    <w:rsid w:val="0036568C"/>
    <w:rsid w:val="00366E5A"/>
    <w:rsid w:val="0037036A"/>
    <w:rsid w:val="00371B17"/>
    <w:rsid w:val="00371F9D"/>
    <w:rsid w:val="0037221E"/>
    <w:rsid w:val="003724B4"/>
    <w:rsid w:val="00372D65"/>
    <w:rsid w:val="0037418C"/>
    <w:rsid w:val="003741A2"/>
    <w:rsid w:val="003774C0"/>
    <w:rsid w:val="00377C78"/>
    <w:rsid w:val="00377E61"/>
    <w:rsid w:val="00381100"/>
    <w:rsid w:val="00382639"/>
    <w:rsid w:val="00382A07"/>
    <w:rsid w:val="00383C97"/>
    <w:rsid w:val="00386ED1"/>
    <w:rsid w:val="003876E3"/>
    <w:rsid w:val="003879A3"/>
    <w:rsid w:val="00387BAF"/>
    <w:rsid w:val="00390654"/>
    <w:rsid w:val="00390C07"/>
    <w:rsid w:val="003937A8"/>
    <w:rsid w:val="0039399F"/>
    <w:rsid w:val="00394590"/>
    <w:rsid w:val="00395A5A"/>
    <w:rsid w:val="00396058"/>
    <w:rsid w:val="003968D4"/>
    <w:rsid w:val="003969E2"/>
    <w:rsid w:val="00396B09"/>
    <w:rsid w:val="00397668"/>
    <w:rsid w:val="003A1711"/>
    <w:rsid w:val="003A1F6C"/>
    <w:rsid w:val="003A3802"/>
    <w:rsid w:val="003A3897"/>
    <w:rsid w:val="003A3AF3"/>
    <w:rsid w:val="003A5847"/>
    <w:rsid w:val="003A5B32"/>
    <w:rsid w:val="003A6FC3"/>
    <w:rsid w:val="003A707D"/>
    <w:rsid w:val="003A716B"/>
    <w:rsid w:val="003B1FE3"/>
    <w:rsid w:val="003B2666"/>
    <w:rsid w:val="003B35B3"/>
    <w:rsid w:val="003B35F6"/>
    <w:rsid w:val="003B3F1E"/>
    <w:rsid w:val="003B5306"/>
    <w:rsid w:val="003B57FB"/>
    <w:rsid w:val="003B5C77"/>
    <w:rsid w:val="003B68BE"/>
    <w:rsid w:val="003B6E0E"/>
    <w:rsid w:val="003B72D4"/>
    <w:rsid w:val="003C0D31"/>
    <w:rsid w:val="003C0DD2"/>
    <w:rsid w:val="003C1073"/>
    <w:rsid w:val="003C110E"/>
    <w:rsid w:val="003C17D4"/>
    <w:rsid w:val="003C32B9"/>
    <w:rsid w:val="003C41A0"/>
    <w:rsid w:val="003C5095"/>
    <w:rsid w:val="003C53D2"/>
    <w:rsid w:val="003C6327"/>
    <w:rsid w:val="003C67B4"/>
    <w:rsid w:val="003C7C8D"/>
    <w:rsid w:val="003D142D"/>
    <w:rsid w:val="003D1C34"/>
    <w:rsid w:val="003D2310"/>
    <w:rsid w:val="003D2BAC"/>
    <w:rsid w:val="003D39A0"/>
    <w:rsid w:val="003D3F8B"/>
    <w:rsid w:val="003D4D11"/>
    <w:rsid w:val="003D517E"/>
    <w:rsid w:val="003D5C2F"/>
    <w:rsid w:val="003D64C6"/>
    <w:rsid w:val="003D66D0"/>
    <w:rsid w:val="003D6D90"/>
    <w:rsid w:val="003D6FAE"/>
    <w:rsid w:val="003D742D"/>
    <w:rsid w:val="003E09C1"/>
    <w:rsid w:val="003E0DE0"/>
    <w:rsid w:val="003E15F8"/>
    <w:rsid w:val="003E1706"/>
    <w:rsid w:val="003E1DDD"/>
    <w:rsid w:val="003E2D65"/>
    <w:rsid w:val="003E327A"/>
    <w:rsid w:val="003E3AC6"/>
    <w:rsid w:val="003E3D02"/>
    <w:rsid w:val="003E3F3E"/>
    <w:rsid w:val="003E5B3F"/>
    <w:rsid w:val="003E67FA"/>
    <w:rsid w:val="003E6B9B"/>
    <w:rsid w:val="003E7B34"/>
    <w:rsid w:val="003F0064"/>
    <w:rsid w:val="003F028D"/>
    <w:rsid w:val="003F144B"/>
    <w:rsid w:val="003F1A0E"/>
    <w:rsid w:val="003F2D74"/>
    <w:rsid w:val="003F3AF3"/>
    <w:rsid w:val="003F49ED"/>
    <w:rsid w:val="003F4BBB"/>
    <w:rsid w:val="00401E8F"/>
    <w:rsid w:val="0040230F"/>
    <w:rsid w:val="004035AB"/>
    <w:rsid w:val="00403FD5"/>
    <w:rsid w:val="004045D8"/>
    <w:rsid w:val="00404FF7"/>
    <w:rsid w:val="00405BEC"/>
    <w:rsid w:val="00405D22"/>
    <w:rsid w:val="004117FC"/>
    <w:rsid w:val="0041291E"/>
    <w:rsid w:val="00412ADE"/>
    <w:rsid w:val="00414E70"/>
    <w:rsid w:val="00414EAA"/>
    <w:rsid w:val="004174F2"/>
    <w:rsid w:val="004216C2"/>
    <w:rsid w:val="00421D7C"/>
    <w:rsid w:val="0042333E"/>
    <w:rsid w:val="00424368"/>
    <w:rsid w:val="0042452B"/>
    <w:rsid w:val="0042460D"/>
    <w:rsid w:val="00424A52"/>
    <w:rsid w:val="00425561"/>
    <w:rsid w:val="004262B8"/>
    <w:rsid w:val="00430E27"/>
    <w:rsid w:val="004317C4"/>
    <w:rsid w:val="00431866"/>
    <w:rsid w:val="0043194A"/>
    <w:rsid w:val="00431E35"/>
    <w:rsid w:val="00433F86"/>
    <w:rsid w:val="00434147"/>
    <w:rsid w:val="00434B10"/>
    <w:rsid w:val="00435AAC"/>
    <w:rsid w:val="00435FBC"/>
    <w:rsid w:val="0043696A"/>
    <w:rsid w:val="00437E3A"/>
    <w:rsid w:val="00440316"/>
    <w:rsid w:val="004422FB"/>
    <w:rsid w:val="00442D0E"/>
    <w:rsid w:val="00443255"/>
    <w:rsid w:val="0044417A"/>
    <w:rsid w:val="00444282"/>
    <w:rsid w:val="0044456E"/>
    <w:rsid w:val="00444DD3"/>
    <w:rsid w:val="0044527D"/>
    <w:rsid w:val="00446200"/>
    <w:rsid w:val="00446550"/>
    <w:rsid w:val="00450263"/>
    <w:rsid w:val="004502BE"/>
    <w:rsid w:val="004512B8"/>
    <w:rsid w:val="00453518"/>
    <w:rsid w:val="00455756"/>
    <w:rsid w:val="0045602C"/>
    <w:rsid w:val="00456567"/>
    <w:rsid w:val="00456871"/>
    <w:rsid w:val="004571BC"/>
    <w:rsid w:val="004604A9"/>
    <w:rsid w:val="00460A62"/>
    <w:rsid w:val="004613B4"/>
    <w:rsid w:val="004614E6"/>
    <w:rsid w:val="00461C7D"/>
    <w:rsid w:val="00461F53"/>
    <w:rsid w:val="0046228D"/>
    <w:rsid w:val="00462D04"/>
    <w:rsid w:val="00464268"/>
    <w:rsid w:val="0046459A"/>
    <w:rsid w:val="004705A7"/>
    <w:rsid w:val="00472A29"/>
    <w:rsid w:val="00472A9F"/>
    <w:rsid w:val="00472C6D"/>
    <w:rsid w:val="00472CAD"/>
    <w:rsid w:val="004731AD"/>
    <w:rsid w:val="004731B7"/>
    <w:rsid w:val="004734AD"/>
    <w:rsid w:val="004746CC"/>
    <w:rsid w:val="00475101"/>
    <w:rsid w:val="00475503"/>
    <w:rsid w:val="00475D6D"/>
    <w:rsid w:val="0047641E"/>
    <w:rsid w:val="00476DD7"/>
    <w:rsid w:val="00476FB4"/>
    <w:rsid w:val="0048007F"/>
    <w:rsid w:val="004808C1"/>
    <w:rsid w:val="0048179B"/>
    <w:rsid w:val="0048245B"/>
    <w:rsid w:val="00482520"/>
    <w:rsid w:val="0048327C"/>
    <w:rsid w:val="004838DF"/>
    <w:rsid w:val="0048395D"/>
    <w:rsid w:val="004841C8"/>
    <w:rsid w:val="004849A7"/>
    <w:rsid w:val="00484A56"/>
    <w:rsid w:val="00485149"/>
    <w:rsid w:val="00485BD2"/>
    <w:rsid w:val="004860B6"/>
    <w:rsid w:val="00486860"/>
    <w:rsid w:val="004868D4"/>
    <w:rsid w:val="0048741F"/>
    <w:rsid w:val="00491AF1"/>
    <w:rsid w:val="004920A6"/>
    <w:rsid w:val="004934EB"/>
    <w:rsid w:val="004943CF"/>
    <w:rsid w:val="00495A41"/>
    <w:rsid w:val="0049616B"/>
    <w:rsid w:val="00496330"/>
    <w:rsid w:val="004967CC"/>
    <w:rsid w:val="004A0908"/>
    <w:rsid w:val="004A0C62"/>
    <w:rsid w:val="004A1703"/>
    <w:rsid w:val="004A32C4"/>
    <w:rsid w:val="004A35C7"/>
    <w:rsid w:val="004A57B9"/>
    <w:rsid w:val="004A5981"/>
    <w:rsid w:val="004A5CB8"/>
    <w:rsid w:val="004A6291"/>
    <w:rsid w:val="004A68DC"/>
    <w:rsid w:val="004A7404"/>
    <w:rsid w:val="004B04C8"/>
    <w:rsid w:val="004B0EC1"/>
    <w:rsid w:val="004B1AB1"/>
    <w:rsid w:val="004B2ED5"/>
    <w:rsid w:val="004B3D8C"/>
    <w:rsid w:val="004B471E"/>
    <w:rsid w:val="004B47DF"/>
    <w:rsid w:val="004B5A71"/>
    <w:rsid w:val="004B6FBF"/>
    <w:rsid w:val="004B777F"/>
    <w:rsid w:val="004B7BC0"/>
    <w:rsid w:val="004C0376"/>
    <w:rsid w:val="004C121D"/>
    <w:rsid w:val="004C191E"/>
    <w:rsid w:val="004C1B2C"/>
    <w:rsid w:val="004C2032"/>
    <w:rsid w:val="004C25F9"/>
    <w:rsid w:val="004C2755"/>
    <w:rsid w:val="004C3D10"/>
    <w:rsid w:val="004C4022"/>
    <w:rsid w:val="004C4474"/>
    <w:rsid w:val="004C51D5"/>
    <w:rsid w:val="004C581A"/>
    <w:rsid w:val="004C6DFC"/>
    <w:rsid w:val="004D03A3"/>
    <w:rsid w:val="004D0AE0"/>
    <w:rsid w:val="004D0E6F"/>
    <w:rsid w:val="004D0FE0"/>
    <w:rsid w:val="004D13C8"/>
    <w:rsid w:val="004D22A9"/>
    <w:rsid w:val="004D2BE6"/>
    <w:rsid w:val="004D2E8E"/>
    <w:rsid w:val="004D3A32"/>
    <w:rsid w:val="004D4066"/>
    <w:rsid w:val="004D4C3E"/>
    <w:rsid w:val="004D4E3C"/>
    <w:rsid w:val="004D50FB"/>
    <w:rsid w:val="004D52C2"/>
    <w:rsid w:val="004D5DE6"/>
    <w:rsid w:val="004D7A11"/>
    <w:rsid w:val="004E047D"/>
    <w:rsid w:val="004E07E1"/>
    <w:rsid w:val="004E0D88"/>
    <w:rsid w:val="004E119A"/>
    <w:rsid w:val="004E1754"/>
    <w:rsid w:val="004E1F3B"/>
    <w:rsid w:val="004E38C0"/>
    <w:rsid w:val="004E4408"/>
    <w:rsid w:val="004E50D9"/>
    <w:rsid w:val="004E56A9"/>
    <w:rsid w:val="004E5C6B"/>
    <w:rsid w:val="004E65BA"/>
    <w:rsid w:val="004E70D7"/>
    <w:rsid w:val="004E7C44"/>
    <w:rsid w:val="004E7E8C"/>
    <w:rsid w:val="004E7F9D"/>
    <w:rsid w:val="004F0172"/>
    <w:rsid w:val="004F0546"/>
    <w:rsid w:val="004F0B01"/>
    <w:rsid w:val="004F0B80"/>
    <w:rsid w:val="004F0CDA"/>
    <w:rsid w:val="004F283C"/>
    <w:rsid w:val="004F3DAB"/>
    <w:rsid w:val="004F4C71"/>
    <w:rsid w:val="004F5BB5"/>
    <w:rsid w:val="004F5E2C"/>
    <w:rsid w:val="004F6C73"/>
    <w:rsid w:val="004F7287"/>
    <w:rsid w:val="004F7AB2"/>
    <w:rsid w:val="005020A3"/>
    <w:rsid w:val="0050311E"/>
    <w:rsid w:val="00503EB9"/>
    <w:rsid w:val="00504047"/>
    <w:rsid w:val="00504DF9"/>
    <w:rsid w:val="00505491"/>
    <w:rsid w:val="00506A9C"/>
    <w:rsid w:val="005070B3"/>
    <w:rsid w:val="005105E5"/>
    <w:rsid w:val="00510C14"/>
    <w:rsid w:val="0051145D"/>
    <w:rsid w:val="0051230E"/>
    <w:rsid w:val="005124EB"/>
    <w:rsid w:val="005133F7"/>
    <w:rsid w:val="00513462"/>
    <w:rsid w:val="005142FD"/>
    <w:rsid w:val="005156E8"/>
    <w:rsid w:val="0051649E"/>
    <w:rsid w:val="00517686"/>
    <w:rsid w:val="00521358"/>
    <w:rsid w:val="005232AE"/>
    <w:rsid w:val="00523B5B"/>
    <w:rsid w:val="00523BE9"/>
    <w:rsid w:val="00524355"/>
    <w:rsid w:val="00524EE4"/>
    <w:rsid w:val="00525E9A"/>
    <w:rsid w:val="0052679C"/>
    <w:rsid w:val="0052771B"/>
    <w:rsid w:val="00527D17"/>
    <w:rsid w:val="00530428"/>
    <w:rsid w:val="00531D76"/>
    <w:rsid w:val="00531E67"/>
    <w:rsid w:val="0053322C"/>
    <w:rsid w:val="005332B4"/>
    <w:rsid w:val="00533471"/>
    <w:rsid w:val="0053486D"/>
    <w:rsid w:val="00534E8F"/>
    <w:rsid w:val="00534FCC"/>
    <w:rsid w:val="005356DC"/>
    <w:rsid w:val="0053654F"/>
    <w:rsid w:val="00536891"/>
    <w:rsid w:val="005368DE"/>
    <w:rsid w:val="00537039"/>
    <w:rsid w:val="00537304"/>
    <w:rsid w:val="00537549"/>
    <w:rsid w:val="00537ACE"/>
    <w:rsid w:val="005402FC"/>
    <w:rsid w:val="00540581"/>
    <w:rsid w:val="00540804"/>
    <w:rsid w:val="00540E47"/>
    <w:rsid w:val="005413D4"/>
    <w:rsid w:val="0054273C"/>
    <w:rsid w:val="00542C17"/>
    <w:rsid w:val="00542D2C"/>
    <w:rsid w:val="005430AB"/>
    <w:rsid w:val="00543314"/>
    <w:rsid w:val="005438EC"/>
    <w:rsid w:val="00543AB8"/>
    <w:rsid w:val="00545086"/>
    <w:rsid w:val="005455CF"/>
    <w:rsid w:val="00546087"/>
    <w:rsid w:val="00546282"/>
    <w:rsid w:val="005465BB"/>
    <w:rsid w:val="00546606"/>
    <w:rsid w:val="0054667D"/>
    <w:rsid w:val="00546C92"/>
    <w:rsid w:val="00550ADF"/>
    <w:rsid w:val="00550C76"/>
    <w:rsid w:val="005520F6"/>
    <w:rsid w:val="0055274E"/>
    <w:rsid w:val="005528E8"/>
    <w:rsid w:val="0055354B"/>
    <w:rsid w:val="00554BB5"/>
    <w:rsid w:val="00555678"/>
    <w:rsid w:val="0055617B"/>
    <w:rsid w:val="00556AE1"/>
    <w:rsid w:val="00557880"/>
    <w:rsid w:val="00557A5D"/>
    <w:rsid w:val="00557F92"/>
    <w:rsid w:val="005605A2"/>
    <w:rsid w:val="00560C8A"/>
    <w:rsid w:val="00561BED"/>
    <w:rsid w:val="00563A2F"/>
    <w:rsid w:val="00564EEE"/>
    <w:rsid w:val="005653FD"/>
    <w:rsid w:val="005664E3"/>
    <w:rsid w:val="005675D3"/>
    <w:rsid w:val="0057033A"/>
    <w:rsid w:val="00570978"/>
    <w:rsid w:val="00571135"/>
    <w:rsid w:val="00571804"/>
    <w:rsid w:val="00572648"/>
    <w:rsid w:val="00572FF8"/>
    <w:rsid w:val="00573143"/>
    <w:rsid w:val="005736F0"/>
    <w:rsid w:val="005741C1"/>
    <w:rsid w:val="0057428A"/>
    <w:rsid w:val="00574997"/>
    <w:rsid w:val="005753AB"/>
    <w:rsid w:val="005766F9"/>
    <w:rsid w:val="0057700E"/>
    <w:rsid w:val="005811B7"/>
    <w:rsid w:val="00581538"/>
    <w:rsid w:val="00581E63"/>
    <w:rsid w:val="0058252C"/>
    <w:rsid w:val="0058305F"/>
    <w:rsid w:val="00584066"/>
    <w:rsid w:val="0058436C"/>
    <w:rsid w:val="00586606"/>
    <w:rsid w:val="005877DB"/>
    <w:rsid w:val="0059086F"/>
    <w:rsid w:val="00590A10"/>
    <w:rsid w:val="00590CC1"/>
    <w:rsid w:val="005922FA"/>
    <w:rsid w:val="00592B3F"/>
    <w:rsid w:val="00592CDD"/>
    <w:rsid w:val="00592DA1"/>
    <w:rsid w:val="005933AD"/>
    <w:rsid w:val="005934BE"/>
    <w:rsid w:val="005936F0"/>
    <w:rsid w:val="00593A71"/>
    <w:rsid w:val="00593E8D"/>
    <w:rsid w:val="00593E8E"/>
    <w:rsid w:val="00594302"/>
    <w:rsid w:val="005945C2"/>
    <w:rsid w:val="00594935"/>
    <w:rsid w:val="00594A18"/>
    <w:rsid w:val="00594D53"/>
    <w:rsid w:val="00595DF2"/>
    <w:rsid w:val="00596ADB"/>
    <w:rsid w:val="005973E9"/>
    <w:rsid w:val="00597EA7"/>
    <w:rsid w:val="005A0204"/>
    <w:rsid w:val="005A039B"/>
    <w:rsid w:val="005A1381"/>
    <w:rsid w:val="005A1AB3"/>
    <w:rsid w:val="005A1CA1"/>
    <w:rsid w:val="005A27D6"/>
    <w:rsid w:val="005A2C0E"/>
    <w:rsid w:val="005A358D"/>
    <w:rsid w:val="005A3D60"/>
    <w:rsid w:val="005A3D72"/>
    <w:rsid w:val="005A500F"/>
    <w:rsid w:val="005A5AAF"/>
    <w:rsid w:val="005A76D9"/>
    <w:rsid w:val="005B003A"/>
    <w:rsid w:val="005B25FB"/>
    <w:rsid w:val="005B33DE"/>
    <w:rsid w:val="005B3EF1"/>
    <w:rsid w:val="005B465A"/>
    <w:rsid w:val="005B54AB"/>
    <w:rsid w:val="005B5E54"/>
    <w:rsid w:val="005B64F1"/>
    <w:rsid w:val="005B73FA"/>
    <w:rsid w:val="005B7962"/>
    <w:rsid w:val="005C0FFA"/>
    <w:rsid w:val="005C16F2"/>
    <w:rsid w:val="005C2A08"/>
    <w:rsid w:val="005C2E00"/>
    <w:rsid w:val="005C38E7"/>
    <w:rsid w:val="005C43CD"/>
    <w:rsid w:val="005C43DF"/>
    <w:rsid w:val="005C4F2B"/>
    <w:rsid w:val="005C5A09"/>
    <w:rsid w:val="005C5AAB"/>
    <w:rsid w:val="005C608B"/>
    <w:rsid w:val="005C649E"/>
    <w:rsid w:val="005C7A78"/>
    <w:rsid w:val="005D037E"/>
    <w:rsid w:val="005D069D"/>
    <w:rsid w:val="005D0C9F"/>
    <w:rsid w:val="005D15DF"/>
    <w:rsid w:val="005D1FEB"/>
    <w:rsid w:val="005D2424"/>
    <w:rsid w:val="005D2565"/>
    <w:rsid w:val="005D25C2"/>
    <w:rsid w:val="005D38D8"/>
    <w:rsid w:val="005D3E55"/>
    <w:rsid w:val="005D3EC1"/>
    <w:rsid w:val="005D3F71"/>
    <w:rsid w:val="005D40DF"/>
    <w:rsid w:val="005D44C8"/>
    <w:rsid w:val="005D6078"/>
    <w:rsid w:val="005D6176"/>
    <w:rsid w:val="005D704F"/>
    <w:rsid w:val="005D71FF"/>
    <w:rsid w:val="005D7B7D"/>
    <w:rsid w:val="005E0FE9"/>
    <w:rsid w:val="005E4093"/>
    <w:rsid w:val="005E4529"/>
    <w:rsid w:val="005E5568"/>
    <w:rsid w:val="005E5CAE"/>
    <w:rsid w:val="005E688F"/>
    <w:rsid w:val="005F1B7E"/>
    <w:rsid w:val="005F21CF"/>
    <w:rsid w:val="005F29BE"/>
    <w:rsid w:val="005F31D7"/>
    <w:rsid w:val="005F3BF4"/>
    <w:rsid w:val="005F40E1"/>
    <w:rsid w:val="005F4567"/>
    <w:rsid w:val="005F6950"/>
    <w:rsid w:val="005F77D2"/>
    <w:rsid w:val="005F783E"/>
    <w:rsid w:val="00600D69"/>
    <w:rsid w:val="0060131B"/>
    <w:rsid w:val="0060192C"/>
    <w:rsid w:val="00601E64"/>
    <w:rsid w:val="006030F0"/>
    <w:rsid w:val="00603EBD"/>
    <w:rsid w:val="0060402A"/>
    <w:rsid w:val="006044B5"/>
    <w:rsid w:val="00604669"/>
    <w:rsid w:val="00604C95"/>
    <w:rsid w:val="00605A8B"/>
    <w:rsid w:val="00606525"/>
    <w:rsid w:val="00607894"/>
    <w:rsid w:val="006108FB"/>
    <w:rsid w:val="00610A67"/>
    <w:rsid w:val="00611115"/>
    <w:rsid w:val="006111B5"/>
    <w:rsid w:val="0061343B"/>
    <w:rsid w:val="00613F16"/>
    <w:rsid w:val="00614396"/>
    <w:rsid w:val="00615114"/>
    <w:rsid w:val="00615951"/>
    <w:rsid w:val="00615EC9"/>
    <w:rsid w:val="0061624F"/>
    <w:rsid w:val="0061659D"/>
    <w:rsid w:val="00617A01"/>
    <w:rsid w:val="00617EFE"/>
    <w:rsid w:val="00622589"/>
    <w:rsid w:val="00622B09"/>
    <w:rsid w:val="00622F8B"/>
    <w:rsid w:val="006237EE"/>
    <w:rsid w:val="006237F2"/>
    <w:rsid w:val="006256BF"/>
    <w:rsid w:val="006261B2"/>
    <w:rsid w:val="006265C8"/>
    <w:rsid w:val="0062706B"/>
    <w:rsid w:val="00627175"/>
    <w:rsid w:val="00627CF4"/>
    <w:rsid w:val="0063009D"/>
    <w:rsid w:val="00630685"/>
    <w:rsid w:val="006317E8"/>
    <w:rsid w:val="00631827"/>
    <w:rsid w:val="00631AA0"/>
    <w:rsid w:val="00631C6D"/>
    <w:rsid w:val="00632389"/>
    <w:rsid w:val="00633089"/>
    <w:rsid w:val="006339AE"/>
    <w:rsid w:val="00633D1C"/>
    <w:rsid w:val="00633F38"/>
    <w:rsid w:val="00634130"/>
    <w:rsid w:val="00634FF3"/>
    <w:rsid w:val="006357CF"/>
    <w:rsid w:val="00636A21"/>
    <w:rsid w:val="0064037F"/>
    <w:rsid w:val="0064057F"/>
    <w:rsid w:val="0064078C"/>
    <w:rsid w:val="00641918"/>
    <w:rsid w:val="00642655"/>
    <w:rsid w:val="006426ED"/>
    <w:rsid w:val="00643A40"/>
    <w:rsid w:val="006447AC"/>
    <w:rsid w:val="00644BD8"/>
    <w:rsid w:val="00644D38"/>
    <w:rsid w:val="0064513B"/>
    <w:rsid w:val="00645E92"/>
    <w:rsid w:val="0064601B"/>
    <w:rsid w:val="00646793"/>
    <w:rsid w:val="00647055"/>
    <w:rsid w:val="00647351"/>
    <w:rsid w:val="00647C06"/>
    <w:rsid w:val="00647F49"/>
    <w:rsid w:val="0065191A"/>
    <w:rsid w:val="006519AD"/>
    <w:rsid w:val="00652093"/>
    <w:rsid w:val="00652A1B"/>
    <w:rsid w:val="00652CC7"/>
    <w:rsid w:val="00653B02"/>
    <w:rsid w:val="00654269"/>
    <w:rsid w:val="00655514"/>
    <w:rsid w:val="006558DC"/>
    <w:rsid w:val="00655F40"/>
    <w:rsid w:val="006560F9"/>
    <w:rsid w:val="00656D45"/>
    <w:rsid w:val="006571C6"/>
    <w:rsid w:val="00657422"/>
    <w:rsid w:val="0065747C"/>
    <w:rsid w:val="00657904"/>
    <w:rsid w:val="0066171E"/>
    <w:rsid w:val="00662352"/>
    <w:rsid w:val="00663133"/>
    <w:rsid w:val="006646D1"/>
    <w:rsid w:val="00665030"/>
    <w:rsid w:val="00666BDB"/>
    <w:rsid w:val="00667E9F"/>
    <w:rsid w:val="006721C4"/>
    <w:rsid w:val="0067232B"/>
    <w:rsid w:val="006728BC"/>
    <w:rsid w:val="0067318D"/>
    <w:rsid w:val="00674832"/>
    <w:rsid w:val="00674A7E"/>
    <w:rsid w:val="00675C3C"/>
    <w:rsid w:val="006764A1"/>
    <w:rsid w:val="006770BF"/>
    <w:rsid w:val="00680331"/>
    <w:rsid w:val="00681036"/>
    <w:rsid w:val="0068159C"/>
    <w:rsid w:val="00681EFD"/>
    <w:rsid w:val="00682709"/>
    <w:rsid w:val="00682959"/>
    <w:rsid w:val="00682A9C"/>
    <w:rsid w:val="00684D54"/>
    <w:rsid w:val="00685844"/>
    <w:rsid w:val="00686A35"/>
    <w:rsid w:val="00686A9F"/>
    <w:rsid w:val="00686BFE"/>
    <w:rsid w:val="00687E85"/>
    <w:rsid w:val="0069015A"/>
    <w:rsid w:val="00690204"/>
    <w:rsid w:val="00691329"/>
    <w:rsid w:val="0069132B"/>
    <w:rsid w:val="006915DB"/>
    <w:rsid w:val="00691A2A"/>
    <w:rsid w:val="00693B6E"/>
    <w:rsid w:val="00693E25"/>
    <w:rsid w:val="0069440C"/>
    <w:rsid w:val="00695592"/>
    <w:rsid w:val="00696B6E"/>
    <w:rsid w:val="006A015E"/>
    <w:rsid w:val="006A02F5"/>
    <w:rsid w:val="006A0ED2"/>
    <w:rsid w:val="006A1682"/>
    <w:rsid w:val="006A1785"/>
    <w:rsid w:val="006A1A54"/>
    <w:rsid w:val="006A1CF7"/>
    <w:rsid w:val="006A21D2"/>
    <w:rsid w:val="006A2713"/>
    <w:rsid w:val="006A29C0"/>
    <w:rsid w:val="006A33D9"/>
    <w:rsid w:val="006A360E"/>
    <w:rsid w:val="006A49D9"/>
    <w:rsid w:val="006A49FD"/>
    <w:rsid w:val="006A62FC"/>
    <w:rsid w:val="006A6A4A"/>
    <w:rsid w:val="006A7D2E"/>
    <w:rsid w:val="006B082C"/>
    <w:rsid w:val="006B0F65"/>
    <w:rsid w:val="006B1237"/>
    <w:rsid w:val="006B1B61"/>
    <w:rsid w:val="006B2758"/>
    <w:rsid w:val="006B3233"/>
    <w:rsid w:val="006B41B8"/>
    <w:rsid w:val="006B44E9"/>
    <w:rsid w:val="006B4D94"/>
    <w:rsid w:val="006B50AC"/>
    <w:rsid w:val="006B7C48"/>
    <w:rsid w:val="006C02EE"/>
    <w:rsid w:val="006C0A0B"/>
    <w:rsid w:val="006C0CD5"/>
    <w:rsid w:val="006C0D92"/>
    <w:rsid w:val="006C1583"/>
    <w:rsid w:val="006C20DD"/>
    <w:rsid w:val="006C2483"/>
    <w:rsid w:val="006C364B"/>
    <w:rsid w:val="006C5216"/>
    <w:rsid w:val="006C53DE"/>
    <w:rsid w:val="006C7426"/>
    <w:rsid w:val="006C76B0"/>
    <w:rsid w:val="006C7806"/>
    <w:rsid w:val="006D01BA"/>
    <w:rsid w:val="006D05DB"/>
    <w:rsid w:val="006D0B16"/>
    <w:rsid w:val="006D1122"/>
    <w:rsid w:val="006D1570"/>
    <w:rsid w:val="006D35A5"/>
    <w:rsid w:val="006D3FA3"/>
    <w:rsid w:val="006D4405"/>
    <w:rsid w:val="006D4CA4"/>
    <w:rsid w:val="006D4DE1"/>
    <w:rsid w:val="006D59EC"/>
    <w:rsid w:val="006D5F8C"/>
    <w:rsid w:val="006D5FC2"/>
    <w:rsid w:val="006D6060"/>
    <w:rsid w:val="006D65F3"/>
    <w:rsid w:val="006D68E3"/>
    <w:rsid w:val="006D710D"/>
    <w:rsid w:val="006D75B6"/>
    <w:rsid w:val="006D7FEB"/>
    <w:rsid w:val="006E0F67"/>
    <w:rsid w:val="006E21A7"/>
    <w:rsid w:val="006E222B"/>
    <w:rsid w:val="006E31FA"/>
    <w:rsid w:val="006E3F79"/>
    <w:rsid w:val="006E4BDC"/>
    <w:rsid w:val="006E615B"/>
    <w:rsid w:val="006E6616"/>
    <w:rsid w:val="006E75A6"/>
    <w:rsid w:val="006E7E65"/>
    <w:rsid w:val="006F081C"/>
    <w:rsid w:val="006F15BB"/>
    <w:rsid w:val="006F1CB6"/>
    <w:rsid w:val="006F1ED7"/>
    <w:rsid w:val="006F2854"/>
    <w:rsid w:val="006F2B5D"/>
    <w:rsid w:val="006F381A"/>
    <w:rsid w:val="006F4C63"/>
    <w:rsid w:val="006F4F1E"/>
    <w:rsid w:val="006F59C9"/>
    <w:rsid w:val="006F652A"/>
    <w:rsid w:val="006F68DC"/>
    <w:rsid w:val="007002DA"/>
    <w:rsid w:val="0070055E"/>
    <w:rsid w:val="0070094A"/>
    <w:rsid w:val="00701A6E"/>
    <w:rsid w:val="00702D45"/>
    <w:rsid w:val="0070388E"/>
    <w:rsid w:val="00703F5F"/>
    <w:rsid w:val="007050E3"/>
    <w:rsid w:val="00705167"/>
    <w:rsid w:val="00705480"/>
    <w:rsid w:val="00705B05"/>
    <w:rsid w:val="0070774C"/>
    <w:rsid w:val="00707835"/>
    <w:rsid w:val="00707B76"/>
    <w:rsid w:val="0071029E"/>
    <w:rsid w:val="007107A5"/>
    <w:rsid w:val="00711024"/>
    <w:rsid w:val="007110AA"/>
    <w:rsid w:val="00711315"/>
    <w:rsid w:val="007117FD"/>
    <w:rsid w:val="00714443"/>
    <w:rsid w:val="007145A8"/>
    <w:rsid w:val="00715497"/>
    <w:rsid w:val="007167CC"/>
    <w:rsid w:val="00716A82"/>
    <w:rsid w:val="00716D7A"/>
    <w:rsid w:val="0071780C"/>
    <w:rsid w:val="00720797"/>
    <w:rsid w:val="00721D6A"/>
    <w:rsid w:val="0072218E"/>
    <w:rsid w:val="0072304A"/>
    <w:rsid w:val="007238EC"/>
    <w:rsid w:val="00724AA9"/>
    <w:rsid w:val="00725469"/>
    <w:rsid w:val="00726613"/>
    <w:rsid w:val="007277FA"/>
    <w:rsid w:val="00727D5E"/>
    <w:rsid w:val="007303A4"/>
    <w:rsid w:val="007312BF"/>
    <w:rsid w:val="00732643"/>
    <w:rsid w:val="0073274F"/>
    <w:rsid w:val="00733279"/>
    <w:rsid w:val="0073368A"/>
    <w:rsid w:val="007345C0"/>
    <w:rsid w:val="007351B6"/>
    <w:rsid w:val="007376A0"/>
    <w:rsid w:val="00741589"/>
    <w:rsid w:val="007428BD"/>
    <w:rsid w:val="007444CF"/>
    <w:rsid w:val="00744603"/>
    <w:rsid w:val="007446BA"/>
    <w:rsid w:val="0074470E"/>
    <w:rsid w:val="0074563A"/>
    <w:rsid w:val="00745B40"/>
    <w:rsid w:val="00746468"/>
    <w:rsid w:val="00746BF8"/>
    <w:rsid w:val="00751D2F"/>
    <w:rsid w:val="007524FB"/>
    <w:rsid w:val="0075251C"/>
    <w:rsid w:val="007532AA"/>
    <w:rsid w:val="00754487"/>
    <w:rsid w:val="00755F65"/>
    <w:rsid w:val="00756917"/>
    <w:rsid w:val="007633E3"/>
    <w:rsid w:val="00763E06"/>
    <w:rsid w:val="00764309"/>
    <w:rsid w:val="007647AF"/>
    <w:rsid w:val="00765629"/>
    <w:rsid w:val="00765CFA"/>
    <w:rsid w:val="00766051"/>
    <w:rsid w:val="00766899"/>
    <w:rsid w:val="00766E77"/>
    <w:rsid w:val="00766FCA"/>
    <w:rsid w:val="007671F0"/>
    <w:rsid w:val="0076732C"/>
    <w:rsid w:val="00767F4A"/>
    <w:rsid w:val="00767FF3"/>
    <w:rsid w:val="007703AF"/>
    <w:rsid w:val="0077043A"/>
    <w:rsid w:val="00770524"/>
    <w:rsid w:val="0077079E"/>
    <w:rsid w:val="00770899"/>
    <w:rsid w:val="0077181B"/>
    <w:rsid w:val="0077193C"/>
    <w:rsid w:val="007728B0"/>
    <w:rsid w:val="00772EA9"/>
    <w:rsid w:val="00773925"/>
    <w:rsid w:val="00774182"/>
    <w:rsid w:val="007750E2"/>
    <w:rsid w:val="0077531C"/>
    <w:rsid w:val="00775571"/>
    <w:rsid w:val="00775E43"/>
    <w:rsid w:val="007769BA"/>
    <w:rsid w:val="007776B3"/>
    <w:rsid w:val="007776F7"/>
    <w:rsid w:val="00777737"/>
    <w:rsid w:val="007804F6"/>
    <w:rsid w:val="00780C30"/>
    <w:rsid w:val="00781BD9"/>
    <w:rsid w:val="00781D8B"/>
    <w:rsid w:val="007827D4"/>
    <w:rsid w:val="007829CA"/>
    <w:rsid w:val="00783764"/>
    <w:rsid w:val="0078481B"/>
    <w:rsid w:val="007848DD"/>
    <w:rsid w:val="0078494A"/>
    <w:rsid w:val="00784E64"/>
    <w:rsid w:val="0078566D"/>
    <w:rsid w:val="0078649C"/>
    <w:rsid w:val="00787342"/>
    <w:rsid w:val="00787590"/>
    <w:rsid w:val="00790016"/>
    <w:rsid w:val="00791C1A"/>
    <w:rsid w:val="00792DF0"/>
    <w:rsid w:val="007937C6"/>
    <w:rsid w:val="00793AE4"/>
    <w:rsid w:val="00794072"/>
    <w:rsid w:val="007943F7"/>
    <w:rsid w:val="00795050"/>
    <w:rsid w:val="00795536"/>
    <w:rsid w:val="00796E03"/>
    <w:rsid w:val="007978EA"/>
    <w:rsid w:val="00797F4E"/>
    <w:rsid w:val="007A0413"/>
    <w:rsid w:val="007A1976"/>
    <w:rsid w:val="007A2619"/>
    <w:rsid w:val="007A265B"/>
    <w:rsid w:val="007A4AF3"/>
    <w:rsid w:val="007A5DC1"/>
    <w:rsid w:val="007A69FC"/>
    <w:rsid w:val="007A6DCB"/>
    <w:rsid w:val="007A71CC"/>
    <w:rsid w:val="007A7721"/>
    <w:rsid w:val="007A784D"/>
    <w:rsid w:val="007B00D0"/>
    <w:rsid w:val="007B0751"/>
    <w:rsid w:val="007B08F5"/>
    <w:rsid w:val="007B11D9"/>
    <w:rsid w:val="007B17CB"/>
    <w:rsid w:val="007B1EC0"/>
    <w:rsid w:val="007B2298"/>
    <w:rsid w:val="007B25AA"/>
    <w:rsid w:val="007B2AF9"/>
    <w:rsid w:val="007B35C9"/>
    <w:rsid w:val="007B4640"/>
    <w:rsid w:val="007B4EC5"/>
    <w:rsid w:val="007B59C9"/>
    <w:rsid w:val="007B6393"/>
    <w:rsid w:val="007B695B"/>
    <w:rsid w:val="007B719A"/>
    <w:rsid w:val="007B7FFE"/>
    <w:rsid w:val="007C0187"/>
    <w:rsid w:val="007C0FBC"/>
    <w:rsid w:val="007C1338"/>
    <w:rsid w:val="007C1785"/>
    <w:rsid w:val="007C1948"/>
    <w:rsid w:val="007C1AAA"/>
    <w:rsid w:val="007C2F96"/>
    <w:rsid w:val="007C38C1"/>
    <w:rsid w:val="007C42E3"/>
    <w:rsid w:val="007C4EE4"/>
    <w:rsid w:val="007C4FF6"/>
    <w:rsid w:val="007C62F9"/>
    <w:rsid w:val="007C71C1"/>
    <w:rsid w:val="007C73B8"/>
    <w:rsid w:val="007D0EE8"/>
    <w:rsid w:val="007D2428"/>
    <w:rsid w:val="007D281F"/>
    <w:rsid w:val="007D2933"/>
    <w:rsid w:val="007D317B"/>
    <w:rsid w:val="007D33A2"/>
    <w:rsid w:val="007D3E7E"/>
    <w:rsid w:val="007D47E6"/>
    <w:rsid w:val="007D4CC5"/>
    <w:rsid w:val="007D7A01"/>
    <w:rsid w:val="007E0E84"/>
    <w:rsid w:val="007E2003"/>
    <w:rsid w:val="007E27F1"/>
    <w:rsid w:val="007E52A7"/>
    <w:rsid w:val="007E59D0"/>
    <w:rsid w:val="007E5DC7"/>
    <w:rsid w:val="007E61CD"/>
    <w:rsid w:val="007F0E8B"/>
    <w:rsid w:val="007F1142"/>
    <w:rsid w:val="007F13C5"/>
    <w:rsid w:val="007F1831"/>
    <w:rsid w:val="007F19C8"/>
    <w:rsid w:val="007F1D47"/>
    <w:rsid w:val="007F2BF9"/>
    <w:rsid w:val="007F3B74"/>
    <w:rsid w:val="007F3CE2"/>
    <w:rsid w:val="007F4370"/>
    <w:rsid w:val="007F54ED"/>
    <w:rsid w:val="007F572D"/>
    <w:rsid w:val="007F60F9"/>
    <w:rsid w:val="007F6694"/>
    <w:rsid w:val="007F6907"/>
    <w:rsid w:val="007F6C73"/>
    <w:rsid w:val="007F6CF1"/>
    <w:rsid w:val="007F6DC9"/>
    <w:rsid w:val="007F71DB"/>
    <w:rsid w:val="007F783C"/>
    <w:rsid w:val="00800577"/>
    <w:rsid w:val="00800761"/>
    <w:rsid w:val="008015AB"/>
    <w:rsid w:val="008015DA"/>
    <w:rsid w:val="00801CD9"/>
    <w:rsid w:val="00803B2D"/>
    <w:rsid w:val="00803E1A"/>
    <w:rsid w:val="00805272"/>
    <w:rsid w:val="00806147"/>
    <w:rsid w:val="00806638"/>
    <w:rsid w:val="008068D8"/>
    <w:rsid w:val="00807389"/>
    <w:rsid w:val="008078AE"/>
    <w:rsid w:val="00807F7F"/>
    <w:rsid w:val="00810E54"/>
    <w:rsid w:val="00811C1C"/>
    <w:rsid w:val="0081224C"/>
    <w:rsid w:val="00812E22"/>
    <w:rsid w:val="00813C61"/>
    <w:rsid w:val="0081453D"/>
    <w:rsid w:val="008147C2"/>
    <w:rsid w:val="00814D27"/>
    <w:rsid w:val="008151CC"/>
    <w:rsid w:val="00815586"/>
    <w:rsid w:val="008155EF"/>
    <w:rsid w:val="008167AC"/>
    <w:rsid w:val="0081745B"/>
    <w:rsid w:val="00820054"/>
    <w:rsid w:val="00820698"/>
    <w:rsid w:val="0082105C"/>
    <w:rsid w:val="0082192E"/>
    <w:rsid w:val="0082222F"/>
    <w:rsid w:val="008222EC"/>
    <w:rsid w:val="00822631"/>
    <w:rsid w:val="00822671"/>
    <w:rsid w:val="008226B6"/>
    <w:rsid w:val="00822AF1"/>
    <w:rsid w:val="008230F4"/>
    <w:rsid w:val="0082410C"/>
    <w:rsid w:val="00824EC4"/>
    <w:rsid w:val="0082678F"/>
    <w:rsid w:val="0082744A"/>
    <w:rsid w:val="00830170"/>
    <w:rsid w:val="00830258"/>
    <w:rsid w:val="0083158A"/>
    <w:rsid w:val="00831FEE"/>
    <w:rsid w:val="008333ED"/>
    <w:rsid w:val="0083441B"/>
    <w:rsid w:val="0083615A"/>
    <w:rsid w:val="00836ED6"/>
    <w:rsid w:val="00837A6C"/>
    <w:rsid w:val="00837DE4"/>
    <w:rsid w:val="00837E15"/>
    <w:rsid w:val="008414B7"/>
    <w:rsid w:val="008417F0"/>
    <w:rsid w:val="00842B78"/>
    <w:rsid w:val="00842DDF"/>
    <w:rsid w:val="00843ABC"/>
    <w:rsid w:val="00843AFE"/>
    <w:rsid w:val="00844A0E"/>
    <w:rsid w:val="008450F6"/>
    <w:rsid w:val="008454CF"/>
    <w:rsid w:val="00846321"/>
    <w:rsid w:val="00847252"/>
    <w:rsid w:val="00847E39"/>
    <w:rsid w:val="00850994"/>
    <w:rsid w:val="00850F52"/>
    <w:rsid w:val="00851ACA"/>
    <w:rsid w:val="00851F31"/>
    <w:rsid w:val="00852B09"/>
    <w:rsid w:val="00853141"/>
    <w:rsid w:val="00853908"/>
    <w:rsid w:val="00855EE8"/>
    <w:rsid w:val="00856AE8"/>
    <w:rsid w:val="00860121"/>
    <w:rsid w:val="00861060"/>
    <w:rsid w:val="00861EBA"/>
    <w:rsid w:val="00863130"/>
    <w:rsid w:val="0086366F"/>
    <w:rsid w:val="00863721"/>
    <w:rsid w:val="0086398D"/>
    <w:rsid w:val="008639C6"/>
    <w:rsid w:val="00864A96"/>
    <w:rsid w:val="00865AB5"/>
    <w:rsid w:val="0086613A"/>
    <w:rsid w:val="008663D2"/>
    <w:rsid w:val="00867283"/>
    <w:rsid w:val="008705F2"/>
    <w:rsid w:val="00870866"/>
    <w:rsid w:val="00870BE8"/>
    <w:rsid w:val="00870E5C"/>
    <w:rsid w:val="00872CC7"/>
    <w:rsid w:val="00872D13"/>
    <w:rsid w:val="00873952"/>
    <w:rsid w:val="00873DB8"/>
    <w:rsid w:val="0087489F"/>
    <w:rsid w:val="00874D04"/>
    <w:rsid w:val="00875356"/>
    <w:rsid w:val="008755A3"/>
    <w:rsid w:val="008758EE"/>
    <w:rsid w:val="00876B94"/>
    <w:rsid w:val="00876F20"/>
    <w:rsid w:val="00876F37"/>
    <w:rsid w:val="0088009B"/>
    <w:rsid w:val="00880EDC"/>
    <w:rsid w:val="008810F1"/>
    <w:rsid w:val="0088124C"/>
    <w:rsid w:val="00881B3B"/>
    <w:rsid w:val="00882A7E"/>
    <w:rsid w:val="00882B84"/>
    <w:rsid w:val="00882CB0"/>
    <w:rsid w:val="00884ACA"/>
    <w:rsid w:val="00885E6B"/>
    <w:rsid w:val="00886495"/>
    <w:rsid w:val="008864F2"/>
    <w:rsid w:val="00886FCC"/>
    <w:rsid w:val="008875FA"/>
    <w:rsid w:val="00887732"/>
    <w:rsid w:val="00887A48"/>
    <w:rsid w:val="008905E6"/>
    <w:rsid w:val="008905EF"/>
    <w:rsid w:val="0089062A"/>
    <w:rsid w:val="00890D93"/>
    <w:rsid w:val="008912C8"/>
    <w:rsid w:val="00892E6D"/>
    <w:rsid w:val="00893652"/>
    <w:rsid w:val="00894A16"/>
    <w:rsid w:val="0089550C"/>
    <w:rsid w:val="00895548"/>
    <w:rsid w:val="00897004"/>
    <w:rsid w:val="008A0B8A"/>
    <w:rsid w:val="008A0CA6"/>
    <w:rsid w:val="008A0D4D"/>
    <w:rsid w:val="008A0E2B"/>
    <w:rsid w:val="008A0E31"/>
    <w:rsid w:val="008A14CC"/>
    <w:rsid w:val="008A274A"/>
    <w:rsid w:val="008A2BF9"/>
    <w:rsid w:val="008A3674"/>
    <w:rsid w:val="008A405E"/>
    <w:rsid w:val="008A6299"/>
    <w:rsid w:val="008A6C93"/>
    <w:rsid w:val="008A6DD7"/>
    <w:rsid w:val="008A75BE"/>
    <w:rsid w:val="008A7E5D"/>
    <w:rsid w:val="008B1120"/>
    <w:rsid w:val="008B2675"/>
    <w:rsid w:val="008B2B22"/>
    <w:rsid w:val="008B4EC1"/>
    <w:rsid w:val="008B5BE6"/>
    <w:rsid w:val="008B5C6E"/>
    <w:rsid w:val="008B6BAF"/>
    <w:rsid w:val="008B6FA3"/>
    <w:rsid w:val="008B7996"/>
    <w:rsid w:val="008B7DD1"/>
    <w:rsid w:val="008C2608"/>
    <w:rsid w:val="008C2650"/>
    <w:rsid w:val="008C2938"/>
    <w:rsid w:val="008C2FE0"/>
    <w:rsid w:val="008C3FC8"/>
    <w:rsid w:val="008C4AED"/>
    <w:rsid w:val="008C4E20"/>
    <w:rsid w:val="008C4FD5"/>
    <w:rsid w:val="008C5256"/>
    <w:rsid w:val="008C5D63"/>
    <w:rsid w:val="008C621D"/>
    <w:rsid w:val="008C6A55"/>
    <w:rsid w:val="008C6EFE"/>
    <w:rsid w:val="008C7C96"/>
    <w:rsid w:val="008D0042"/>
    <w:rsid w:val="008D0F5C"/>
    <w:rsid w:val="008D14AD"/>
    <w:rsid w:val="008D2574"/>
    <w:rsid w:val="008D3BEE"/>
    <w:rsid w:val="008D4B2C"/>
    <w:rsid w:val="008D5313"/>
    <w:rsid w:val="008D5F35"/>
    <w:rsid w:val="008D6F7A"/>
    <w:rsid w:val="008D7A5B"/>
    <w:rsid w:val="008D7D65"/>
    <w:rsid w:val="008E0155"/>
    <w:rsid w:val="008E0171"/>
    <w:rsid w:val="008E26C0"/>
    <w:rsid w:val="008E277D"/>
    <w:rsid w:val="008E28C1"/>
    <w:rsid w:val="008E2D40"/>
    <w:rsid w:val="008E2DDA"/>
    <w:rsid w:val="008E3107"/>
    <w:rsid w:val="008E3C18"/>
    <w:rsid w:val="008E4280"/>
    <w:rsid w:val="008E45BD"/>
    <w:rsid w:val="008E5EA8"/>
    <w:rsid w:val="008E6015"/>
    <w:rsid w:val="008E699C"/>
    <w:rsid w:val="008E795D"/>
    <w:rsid w:val="008F15C2"/>
    <w:rsid w:val="008F194A"/>
    <w:rsid w:val="008F25B1"/>
    <w:rsid w:val="008F2D0D"/>
    <w:rsid w:val="008F2F6F"/>
    <w:rsid w:val="008F392E"/>
    <w:rsid w:val="008F3C20"/>
    <w:rsid w:val="008F46B4"/>
    <w:rsid w:val="008F79AD"/>
    <w:rsid w:val="009002BC"/>
    <w:rsid w:val="00900503"/>
    <w:rsid w:val="00900C7F"/>
    <w:rsid w:val="00900DD3"/>
    <w:rsid w:val="00900E8E"/>
    <w:rsid w:val="00901AAF"/>
    <w:rsid w:val="00901D8D"/>
    <w:rsid w:val="00902598"/>
    <w:rsid w:val="00902F2C"/>
    <w:rsid w:val="009040FF"/>
    <w:rsid w:val="00904C78"/>
    <w:rsid w:val="00904ECC"/>
    <w:rsid w:val="009053A6"/>
    <w:rsid w:val="00905E37"/>
    <w:rsid w:val="009066E1"/>
    <w:rsid w:val="00906E53"/>
    <w:rsid w:val="00907065"/>
    <w:rsid w:val="009100EF"/>
    <w:rsid w:val="00910242"/>
    <w:rsid w:val="00910DA8"/>
    <w:rsid w:val="00912242"/>
    <w:rsid w:val="009133B9"/>
    <w:rsid w:val="009159FE"/>
    <w:rsid w:val="00916509"/>
    <w:rsid w:val="009174EB"/>
    <w:rsid w:val="00917D8C"/>
    <w:rsid w:val="00921BED"/>
    <w:rsid w:val="00921EE2"/>
    <w:rsid w:val="00922F0A"/>
    <w:rsid w:val="00923315"/>
    <w:rsid w:val="009242D9"/>
    <w:rsid w:val="0092496E"/>
    <w:rsid w:val="0092549D"/>
    <w:rsid w:val="0092561F"/>
    <w:rsid w:val="00926173"/>
    <w:rsid w:val="0092673A"/>
    <w:rsid w:val="00926F20"/>
    <w:rsid w:val="00927204"/>
    <w:rsid w:val="00927CC7"/>
    <w:rsid w:val="00930708"/>
    <w:rsid w:val="009307F4"/>
    <w:rsid w:val="009308EA"/>
    <w:rsid w:val="00930D9A"/>
    <w:rsid w:val="00931F5D"/>
    <w:rsid w:val="0093206B"/>
    <w:rsid w:val="00932147"/>
    <w:rsid w:val="009325F3"/>
    <w:rsid w:val="00933270"/>
    <w:rsid w:val="0093332C"/>
    <w:rsid w:val="00934F21"/>
    <w:rsid w:val="00935C39"/>
    <w:rsid w:val="00935CA8"/>
    <w:rsid w:val="00935EA7"/>
    <w:rsid w:val="00936E24"/>
    <w:rsid w:val="00940544"/>
    <w:rsid w:val="00940588"/>
    <w:rsid w:val="00940FF9"/>
    <w:rsid w:val="00941120"/>
    <w:rsid w:val="00941F94"/>
    <w:rsid w:val="009440C3"/>
    <w:rsid w:val="00944A50"/>
    <w:rsid w:val="00945A06"/>
    <w:rsid w:val="009470AD"/>
    <w:rsid w:val="0094749E"/>
    <w:rsid w:val="00950CB2"/>
    <w:rsid w:val="00950E46"/>
    <w:rsid w:val="00950E4A"/>
    <w:rsid w:val="00951317"/>
    <w:rsid w:val="009531C2"/>
    <w:rsid w:val="00953342"/>
    <w:rsid w:val="0095370E"/>
    <w:rsid w:val="009539BE"/>
    <w:rsid w:val="00953D1E"/>
    <w:rsid w:val="009545F0"/>
    <w:rsid w:val="00954603"/>
    <w:rsid w:val="00955625"/>
    <w:rsid w:val="009567F3"/>
    <w:rsid w:val="00957096"/>
    <w:rsid w:val="00957248"/>
    <w:rsid w:val="0096017B"/>
    <w:rsid w:val="00960762"/>
    <w:rsid w:val="00960E5C"/>
    <w:rsid w:val="0096111A"/>
    <w:rsid w:val="00962410"/>
    <w:rsid w:val="00962657"/>
    <w:rsid w:val="0096372E"/>
    <w:rsid w:val="009638A3"/>
    <w:rsid w:val="00964AB9"/>
    <w:rsid w:val="00964D43"/>
    <w:rsid w:val="009656FA"/>
    <w:rsid w:val="0096575E"/>
    <w:rsid w:val="009702DA"/>
    <w:rsid w:val="00970734"/>
    <w:rsid w:val="00970CF3"/>
    <w:rsid w:val="0097161E"/>
    <w:rsid w:val="00971DA1"/>
    <w:rsid w:val="009724FA"/>
    <w:rsid w:val="00972DA3"/>
    <w:rsid w:val="00975075"/>
    <w:rsid w:val="00975AE1"/>
    <w:rsid w:val="0097602F"/>
    <w:rsid w:val="0097646F"/>
    <w:rsid w:val="0097681E"/>
    <w:rsid w:val="009778E1"/>
    <w:rsid w:val="009800E2"/>
    <w:rsid w:val="0098092D"/>
    <w:rsid w:val="00981AE7"/>
    <w:rsid w:val="00981CDE"/>
    <w:rsid w:val="009825CC"/>
    <w:rsid w:val="00984883"/>
    <w:rsid w:val="00985442"/>
    <w:rsid w:val="00985F7D"/>
    <w:rsid w:val="00986A8D"/>
    <w:rsid w:val="00987A4E"/>
    <w:rsid w:val="00991276"/>
    <w:rsid w:val="009919A7"/>
    <w:rsid w:val="00991C8C"/>
    <w:rsid w:val="00991D5F"/>
    <w:rsid w:val="00992F4D"/>
    <w:rsid w:val="0099354A"/>
    <w:rsid w:val="00993E16"/>
    <w:rsid w:val="00993E86"/>
    <w:rsid w:val="00994040"/>
    <w:rsid w:val="00995AA6"/>
    <w:rsid w:val="00996BE8"/>
    <w:rsid w:val="00996F08"/>
    <w:rsid w:val="00997B21"/>
    <w:rsid w:val="009A0A21"/>
    <w:rsid w:val="009A0F60"/>
    <w:rsid w:val="009A2327"/>
    <w:rsid w:val="009A29C6"/>
    <w:rsid w:val="009A3216"/>
    <w:rsid w:val="009A3E25"/>
    <w:rsid w:val="009A6012"/>
    <w:rsid w:val="009A6AFB"/>
    <w:rsid w:val="009A6FF3"/>
    <w:rsid w:val="009A7212"/>
    <w:rsid w:val="009A7920"/>
    <w:rsid w:val="009B0130"/>
    <w:rsid w:val="009B07F7"/>
    <w:rsid w:val="009B0802"/>
    <w:rsid w:val="009B0AD2"/>
    <w:rsid w:val="009B1832"/>
    <w:rsid w:val="009B1D43"/>
    <w:rsid w:val="009B36AB"/>
    <w:rsid w:val="009B36DD"/>
    <w:rsid w:val="009B38EA"/>
    <w:rsid w:val="009B4EBC"/>
    <w:rsid w:val="009B571F"/>
    <w:rsid w:val="009B5723"/>
    <w:rsid w:val="009B5B7F"/>
    <w:rsid w:val="009B5FAB"/>
    <w:rsid w:val="009B6B46"/>
    <w:rsid w:val="009B6EF9"/>
    <w:rsid w:val="009B75F5"/>
    <w:rsid w:val="009B771B"/>
    <w:rsid w:val="009B7D28"/>
    <w:rsid w:val="009C1C2C"/>
    <w:rsid w:val="009C3186"/>
    <w:rsid w:val="009C6DE7"/>
    <w:rsid w:val="009C7731"/>
    <w:rsid w:val="009C7F4D"/>
    <w:rsid w:val="009D0617"/>
    <w:rsid w:val="009D37E2"/>
    <w:rsid w:val="009D4323"/>
    <w:rsid w:val="009D6181"/>
    <w:rsid w:val="009D6E8A"/>
    <w:rsid w:val="009D724C"/>
    <w:rsid w:val="009E066E"/>
    <w:rsid w:val="009E11B9"/>
    <w:rsid w:val="009E1D7C"/>
    <w:rsid w:val="009E1DC8"/>
    <w:rsid w:val="009E45CF"/>
    <w:rsid w:val="009E4C9E"/>
    <w:rsid w:val="009E5992"/>
    <w:rsid w:val="009E5A1B"/>
    <w:rsid w:val="009E5C17"/>
    <w:rsid w:val="009E6528"/>
    <w:rsid w:val="009F008C"/>
    <w:rsid w:val="009F1956"/>
    <w:rsid w:val="009F22D8"/>
    <w:rsid w:val="009F3989"/>
    <w:rsid w:val="009F580A"/>
    <w:rsid w:val="009F5F36"/>
    <w:rsid w:val="009F6358"/>
    <w:rsid w:val="009F6647"/>
    <w:rsid w:val="009F7023"/>
    <w:rsid w:val="00A00396"/>
    <w:rsid w:val="00A014BE"/>
    <w:rsid w:val="00A01548"/>
    <w:rsid w:val="00A01928"/>
    <w:rsid w:val="00A02AAC"/>
    <w:rsid w:val="00A03740"/>
    <w:rsid w:val="00A04CC8"/>
    <w:rsid w:val="00A0532C"/>
    <w:rsid w:val="00A057F1"/>
    <w:rsid w:val="00A0587D"/>
    <w:rsid w:val="00A05EBD"/>
    <w:rsid w:val="00A05FB7"/>
    <w:rsid w:val="00A06137"/>
    <w:rsid w:val="00A10305"/>
    <w:rsid w:val="00A1267E"/>
    <w:rsid w:val="00A12917"/>
    <w:rsid w:val="00A12B11"/>
    <w:rsid w:val="00A12C06"/>
    <w:rsid w:val="00A13157"/>
    <w:rsid w:val="00A138E7"/>
    <w:rsid w:val="00A13D2E"/>
    <w:rsid w:val="00A13E1C"/>
    <w:rsid w:val="00A145E7"/>
    <w:rsid w:val="00A14CB6"/>
    <w:rsid w:val="00A14E73"/>
    <w:rsid w:val="00A150F7"/>
    <w:rsid w:val="00A15E80"/>
    <w:rsid w:val="00A17437"/>
    <w:rsid w:val="00A2082B"/>
    <w:rsid w:val="00A20A78"/>
    <w:rsid w:val="00A20AA7"/>
    <w:rsid w:val="00A20E4C"/>
    <w:rsid w:val="00A20ECF"/>
    <w:rsid w:val="00A2190D"/>
    <w:rsid w:val="00A21BEA"/>
    <w:rsid w:val="00A21CF6"/>
    <w:rsid w:val="00A22082"/>
    <w:rsid w:val="00A23CBE"/>
    <w:rsid w:val="00A24D90"/>
    <w:rsid w:val="00A25200"/>
    <w:rsid w:val="00A2537C"/>
    <w:rsid w:val="00A257A0"/>
    <w:rsid w:val="00A258B1"/>
    <w:rsid w:val="00A25D90"/>
    <w:rsid w:val="00A26316"/>
    <w:rsid w:val="00A27750"/>
    <w:rsid w:val="00A30207"/>
    <w:rsid w:val="00A30213"/>
    <w:rsid w:val="00A30A69"/>
    <w:rsid w:val="00A30A98"/>
    <w:rsid w:val="00A31E27"/>
    <w:rsid w:val="00A3289F"/>
    <w:rsid w:val="00A32B1D"/>
    <w:rsid w:val="00A32D91"/>
    <w:rsid w:val="00A32EDD"/>
    <w:rsid w:val="00A33BD8"/>
    <w:rsid w:val="00A34EA0"/>
    <w:rsid w:val="00A3503A"/>
    <w:rsid w:val="00A3538E"/>
    <w:rsid w:val="00A37C52"/>
    <w:rsid w:val="00A37FDE"/>
    <w:rsid w:val="00A416AE"/>
    <w:rsid w:val="00A425AD"/>
    <w:rsid w:val="00A42DA7"/>
    <w:rsid w:val="00A43C3E"/>
    <w:rsid w:val="00A4683A"/>
    <w:rsid w:val="00A47B2E"/>
    <w:rsid w:val="00A47EB0"/>
    <w:rsid w:val="00A50B80"/>
    <w:rsid w:val="00A516AB"/>
    <w:rsid w:val="00A51869"/>
    <w:rsid w:val="00A51AA3"/>
    <w:rsid w:val="00A51E9B"/>
    <w:rsid w:val="00A55152"/>
    <w:rsid w:val="00A557C1"/>
    <w:rsid w:val="00A56F05"/>
    <w:rsid w:val="00A6101B"/>
    <w:rsid w:val="00A61E86"/>
    <w:rsid w:val="00A61F7A"/>
    <w:rsid w:val="00A634BB"/>
    <w:rsid w:val="00A635D2"/>
    <w:rsid w:val="00A6364B"/>
    <w:rsid w:val="00A64A0D"/>
    <w:rsid w:val="00A65573"/>
    <w:rsid w:val="00A655BD"/>
    <w:rsid w:val="00A65839"/>
    <w:rsid w:val="00A660EC"/>
    <w:rsid w:val="00A66E60"/>
    <w:rsid w:val="00A677D8"/>
    <w:rsid w:val="00A67B13"/>
    <w:rsid w:val="00A70182"/>
    <w:rsid w:val="00A7167B"/>
    <w:rsid w:val="00A71701"/>
    <w:rsid w:val="00A71B7E"/>
    <w:rsid w:val="00A71C5B"/>
    <w:rsid w:val="00A72160"/>
    <w:rsid w:val="00A7240F"/>
    <w:rsid w:val="00A72C30"/>
    <w:rsid w:val="00A72C92"/>
    <w:rsid w:val="00A73073"/>
    <w:rsid w:val="00A732DB"/>
    <w:rsid w:val="00A74129"/>
    <w:rsid w:val="00A742E3"/>
    <w:rsid w:val="00A74FAE"/>
    <w:rsid w:val="00A753C3"/>
    <w:rsid w:val="00A75B56"/>
    <w:rsid w:val="00A76606"/>
    <w:rsid w:val="00A766EA"/>
    <w:rsid w:val="00A770CA"/>
    <w:rsid w:val="00A77FD7"/>
    <w:rsid w:val="00A8019F"/>
    <w:rsid w:val="00A8085A"/>
    <w:rsid w:val="00A82047"/>
    <w:rsid w:val="00A83A4D"/>
    <w:rsid w:val="00A8463C"/>
    <w:rsid w:val="00A85A34"/>
    <w:rsid w:val="00A85D86"/>
    <w:rsid w:val="00A85D99"/>
    <w:rsid w:val="00A85FCF"/>
    <w:rsid w:val="00A87530"/>
    <w:rsid w:val="00A900D2"/>
    <w:rsid w:val="00A90741"/>
    <w:rsid w:val="00A90E67"/>
    <w:rsid w:val="00A9218D"/>
    <w:rsid w:val="00A925EF"/>
    <w:rsid w:val="00A935C6"/>
    <w:rsid w:val="00A93CB1"/>
    <w:rsid w:val="00A93EA2"/>
    <w:rsid w:val="00A946B3"/>
    <w:rsid w:val="00A958E8"/>
    <w:rsid w:val="00A963AF"/>
    <w:rsid w:val="00A96977"/>
    <w:rsid w:val="00A96C2F"/>
    <w:rsid w:val="00AA1246"/>
    <w:rsid w:val="00AA1E6F"/>
    <w:rsid w:val="00AA2160"/>
    <w:rsid w:val="00AA273A"/>
    <w:rsid w:val="00AA334A"/>
    <w:rsid w:val="00AA4100"/>
    <w:rsid w:val="00AA49C8"/>
    <w:rsid w:val="00AA53CB"/>
    <w:rsid w:val="00AA5410"/>
    <w:rsid w:val="00AA61B5"/>
    <w:rsid w:val="00AA7032"/>
    <w:rsid w:val="00AA79AC"/>
    <w:rsid w:val="00AA79CB"/>
    <w:rsid w:val="00AB12B3"/>
    <w:rsid w:val="00AB1944"/>
    <w:rsid w:val="00AB1CD7"/>
    <w:rsid w:val="00AB1D6E"/>
    <w:rsid w:val="00AB4DD9"/>
    <w:rsid w:val="00AB4F47"/>
    <w:rsid w:val="00AB561E"/>
    <w:rsid w:val="00AB6DDD"/>
    <w:rsid w:val="00AB70A3"/>
    <w:rsid w:val="00AB7184"/>
    <w:rsid w:val="00AB730D"/>
    <w:rsid w:val="00AB7D7C"/>
    <w:rsid w:val="00AC04E7"/>
    <w:rsid w:val="00AC0A8F"/>
    <w:rsid w:val="00AC1C7C"/>
    <w:rsid w:val="00AC2352"/>
    <w:rsid w:val="00AC3E0D"/>
    <w:rsid w:val="00AC3FCA"/>
    <w:rsid w:val="00AC5032"/>
    <w:rsid w:val="00AC5452"/>
    <w:rsid w:val="00AC6178"/>
    <w:rsid w:val="00AC6319"/>
    <w:rsid w:val="00AC631B"/>
    <w:rsid w:val="00AC6602"/>
    <w:rsid w:val="00AC6B7C"/>
    <w:rsid w:val="00AC77F9"/>
    <w:rsid w:val="00AC792A"/>
    <w:rsid w:val="00AD0163"/>
    <w:rsid w:val="00AD18A7"/>
    <w:rsid w:val="00AD18CD"/>
    <w:rsid w:val="00AD2924"/>
    <w:rsid w:val="00AD4736"/>
    <w:rsid w:val="00AD49F9"/>
    <w:rsid w:val="00AD5323"/>
    <w:rsid w:val="00AD58A1"/>
    <w:rsid w:val="00AD64A8"/>
    <w:rsid w:val="00AD6D04"/>
    <w:rsid w:val="00AD74AB"/>
    <w:rsid w:val="00AD7B3B"/>
    <w:rsid w:val="00AD7D02"/>
    <w:rsid w:val="00AE006B"/>
    <w:rsid w:val="00AE19AC"/>
    <w:rsid w:val="00AE1D32"/>
    <w:rsid w:val="00AE38E9"/>
    <w:rsid w:val="00AE4396"/>
    <w:rsid w:val="00AE505C"/>
    <w:rsid w:val="00AE5414"/>
    <w:rsid w:val="00AE6135"/>
    <w:rsid w:val="00AE6716"/>
    <w:rsid w:val="00AE6F60"/>
    <w:rsid w:val="00AE7A54"/>
    <w:rsid w:val="00AE7CCC"/>
    <w:rsid w:val="00AF23A6"/>
    <w:rsid w:val="00AF270E"/>
    <w:rsid w:val="00AF2F47"/>
    <w:rsid w:val="00AF372E"/>
    <w:rsid w:val="00AF43CB"/>
    <w:rsid w:val="00AF5284"/>
    <w:rsid w:val="00AF5F3A"/>
    <w:rsid w:val="00AF67B7"/>
    <w:rsid w:val="00AF6E1C"/>
    <w:rsid w:val="00AF73EC"/>
    <w:rsid w:val="00AF758D"/>
    <w:rsid w:val="00AF7BC3"/>
    <w:rsid w:val="00B006AC"/>
    <w:rsid w:val="00B00FDF"/>
    <w:rsid w:val="00B02BA2"/>
    <w:rsid w:val="00B02FA0"/>
    <w:rsid w:val="00B03CC8"/>
    <w:rsid w:val="00B03F5D"/>
    <w:rsid w:val="00B04929"/>
    <w:rsid w:val="00B06345"/>
    <w:rsid w:val="00B06AA0"/>
    <w:rsid w:val="00B06D10"/>
    <w:rsid w:val="00B0735F"/>
    <w:rsid w:val="00B0789C"/>
    <w:rsid w:val="00B1017B"/>
    <w:rsid w:val="00B10FB6"/>
    <w:rsid w:val="00B12F1A"/>
    <w:rsid w:val="00B1338B"/>
    <w:rsid w:val="00B152C8"/>
    <w:rsid w:val="00B15452"/>
    <w:rsid w:val="00B16435"/>
    <w:rsid w:val="00B16A20"/>
    <w:rsid w:val="00B16FC3"/>
    <w:rsid w:val="00B17155"/>
    <w:rsid w:val="00B1789D"/>
    <w:rsid w:val="00B207F4"/>
    <w:rsid w:val="00B21B49"/>
    <w:rsid w:val="00B22602"/>
    <w:rsid w:val="00B24510"/>
    <w:rsid w:val="00B24D62"/>
    <w:rsid w:val="00B259B7"/>
    <w:rsid w:val="00B26A2C"/>
    <w:rsid w:val="00B26B75"/>
    <w:rsid w:val="00B26BDF"/>
    <w:rsid w:val="00B27A15"/>
    <w:rsid w:val="00B303E8"/>
    <w:rsid w:val="00B30752"/>
    <w:rsid w:val="00B3121A"/>
    <w:rsid w:val="00B316F4"/>
    <w:rsid w:val="00B31A0B"/>
    <w:rsid w:val="00B31F0B"/>
    <w:rsid w:val="00B3283F"/>
    <w:rsid w:val="00B334C5"/>
    <w:rsid w:val="00B335A1"/>
    <w:rsid w:val="00B34D2D"/>
    <w:rsid w:val="00B35548"/>
    <w:rsid w:val="00B356AA"/>
    <w:rsid w:val="00B35F45"/>
    <w:rsid w:val="00B36650"/>
    <w:rsid w:val="00B3683E"/>
    <w:rsid w:val="00B40418"/>
    <w:rsid w:val="00B41988"/>
    <w:rsid w:val="00B41C58"/>
    <w:rsid w:val="00B41E65"/>
    <w:rsid w:val="00B424CE"/>
    <w:rsid w:val="00B429A8"/>
    <w:rsid w:val="00B44E6E"/>
    <w:rsid w:val="00B45305"/>
    <w:rsid w:val="00B45362"/>
    <w:rsid w:val="00B475F5"/>
    <w:rsid w:val="00B47A2E"/>
    <w:rsid w:val="00B50457"/>
    <w:rsid w:val="00B51C09"/>
    <w:rsid w:val="00B533EC"/>
    <w:rsid w:val="00B535D3"/>
    <w:rsid w:val="00B5584F"/>
    <w:rsid w:val="00B60B62"/>
    <w:rsid w:val="00B60C73"/>
    <w:rsid w:val="00B60F86"/>
    <w:rsid w:val="00B610C8"/>
    <w:rsid w:val="00B61237"/>
    <w:rsid w:val="00B61CE8"/>
    <w:rsid w:val="00B62368"/>
    <w:rsid w:val="00B63A11"/>
    <w:rsid w:val="00B64E8D"/>
    <w:rsid w:val="00B65E8B"/>
    <w:rsid w:val="00B661E4"/>
    <w:rsid w:val="00B663B4"/>
    <w:rsid w:val="00B6644F"/>
    <w:rsid w:val="00B67347"/>
    <w:rsid w:val="00B70522"/>
    <w:rsid w:val="00B71284"/>
    <w:rsid w:val="00B719D9"/>
    <w:rsid w:val="00B72129"/>
    <w:rsid w:val="00B73780"/>
    <w:rsid w:val="00B73FBA"/>
    <w:rsid w:val="00B740BE"/>
    <w:rsid w:val="00B74317"/>
    <w:rsid w:val="00B749AC"/>
    <w:rsid w:val="00B74B35"/>
    <w:rsid w:val="00B74D81"/>
    <w:rsid w:val="00B75179"/>
    <w:rsid w:val="00B756A1"/>
    <w:rsid w:val="00B75944"/>
    <w:rsid w:val="00B759FF"/>
    <w:rsid w:val="00B75FFD"/>
    <w:rsid w:val="00B76729"/>
    <w:rsid w:val="00B7709D"/>
    <w:rsid w:val="00B7794C"/>
    <w:rsid w:val="00B80133"/>
    <w:rsid w:val="00B80E6A"/>
    <w:rsid w:val="00B81190"/>
    <w:rsid w:val="00B8382A"/>
    <w:rsid w:val="00B839B3"/>
    <w:rsid w:val="00B83CBD"/>
    <w:rsid w:val="00B8507F"/>
    <w:rsid w:val="00B856D7"/>
    <w:rsid w:val="00B87298"/>
    <w:rsid w:val="00B8746F"/>
    <w:rsid w:val="00B876C2"/>
    <w:rsid w:val="00B87E07"/>
    <w:rsid w:val="00B9164C"/>
    <w:rsid w:val="00B919C3"/>
    <w:rsid w:val="00B91AD7"/>
    <w:rsid w:val="00B91BC9"/>
    <w:rsid w:val="00B91D33"/>
    <w:rsid w:val="00B91E09"/>
    <w:rsid w:val="00B928D0"/>
    <w:rsid w:val="00B92B95"/>
    <w:rsid w:val="00B92F86"/>
    <w:rsid w:val="00B93490"/>
    <w:rsid w:val="00B94C6F"/>
    <w:rsid w:val="00B9545F"/>
    <w:rsid w:val="00B96938"/>
    <w:rsid w:val="00B96A00"/>
    <w:rsid w:val="00B96B4B"/>
    <w:rsid w:val="00B97488"/>
    <w:rsid w:val="00BA036E"/>
    <w:rsid w:val="00BA041D"/>
    <w:rsid w:val="00BA0798"/>
    <w:rsid w:val="00BA099E"/>
    <w:rsid w:val="00BA2A22"/>
    <w:rsid w:val="00BA2FC4"/>
    <w:rsid w:val="00BA38FF"/>
    <w:rsid w:val="00BA3ACF"/>
    <w:rsid w:val="00BA43D8"/>
    <w:rsid w:val="00BA4605"/>
    <w:rsid w:val="00BA4A86"/>
    <w:rsid w:val="00BA6827"/>
    <w:rsid w:val="00BA7146"/>
    <w:rsid w:val="00BA7197"/>
    <w:rsid w:val="00BA73BF"/>
    <w:rsid w:val="00BA74B1"/>
    <w:rsid w:val="00BA7EDF"/>
    <w:rsid w:val="00BA7F14"/>
    <w:rsid w:val="00BB1FF5"/>
    <w:rsid w:val="00BB30A8"/>
    <w:rsid w:val="00BB3436"/>
    <w:rsid w:val="00BB3AB6"/>
    <w:rsid w:val="00BB3C0B"/>
    <w:rsid w:val="00BB4155"/>
    <w:rsid w:val="00BB46BD"/>
    <w:rsid w:val="00BB5CC0"/>
    <w:rsid w:val="00BB63B6"/>
    <w:rsid w:val="00BB6861"/>
    <w:rsid w:val="00BB700E"/>
    <w:rsid w:val="00BB740F"/>
    <w:rsid w:val="00BB79CF"/>
    <w:rsid w:val="00BB7F4B"/>
    <w:rsid w:val="00BC11B1"/>
    <w:rsid w:val="00BC206C"/>
    <w:rsid w:val="00BC2554"/>
    <w:rsid w:val="00BC267B"/>
    <w:rsid w:val="00BC2839"/>
    <w:rsid w:val="00BC2C8A"/>
    <w:rsid w:val="00BC2EE5"/>
    <w:rsid w:val="00BC4538"/>
    <w:rsid w:val="00BC4D9D"/>
    <w:rsid w:val="00BC4E86"/>
    <w:rsid w:val="00BC78AF"/>
    <w:rsid w:val="00BD1F80"/>
    <w:rsid w:val="00BD4648"/>
    <w:rsid w:val="00BD4B62"/>
    <w:rsid w:val="00BD508B"/>
    <w:rsid w:val="00BD579D"/>
    <w:rsid w:val="00BD58C9"/>
    <w:rsid w:val="00BD6056"/>
    <w:rsid w:val="00BD6AAF"/>
    <w:rsid w:val="00BD7824"/>
    <w:rsid w:val="00BD78D6"/>
    <w:rsid w:val="00BD78E1"/>
    <w:rsid w:val="00BE008E"/>
    <w:rsid w:val="00BE019E"/>
    <w:rsid w:val="00BE1C10"/>
    <w:rsid w:val="00BE383B"/>
    <w:rsid w:val="00BE5C5D"/>
    <w:rsid w:val="00BE5D3D"/>
    <w:rsid w:val="00BE71DD"/>
    <w:rsid w:val="00BF0EC3"/>
    <w:rsid w:val="00BF105D"/>
    <w:rsid w:val="00BF1F66"/>
    <w:rsid w:val="00BF251C"/>
    <w:rsid w:val="00BF27E8"/>
    <w:rsid w:val="00BF2D72"/>
    <w:rsid w:val="00BF4067"/>
    <w:rsid w:val="00BF4416"/>
    <w:rsid w:val="00BF4516"/>
    <w:rsid w:val="00BF4759"/>
    <w:rsid w:val="00BF4AD2"/>
    <w:rsid w:val="00BF55F1"/>
    <w:rsid w:val="00BF576C"/>
    <w:rsid w:val="00BF5D93"/>
    <w:rsid w:val="00BF6591"/>
    <w:rsid w:val="00BF6970"/>
    <w:rsid w:val="00BF6F31"/>
    <w:rsid w:val="00BF757F"/>
    <w:rsid w:val="00BF7E70"/>
    <w:rsid w:val="00C000CF"/>
    <w:rsid w:val="00C00BBF"/>
    <w:rsid w:val="00C01BDC"/>
    <w:rsid w:val="00C01E64"/>
    <w:rsid w:val="00C022FF"/>
    <w:rsid w:val="00C06890"/>
    <w:rsid w:val="00C06B3A"/>
    <w:rsid w:val="00C07864"/>
    <w:rsid w:val="00C1013D"/>
    <w:rsid w:val="00C119A5"/>
    <w:rsid w:val="00C1265E"/>
    <w:rsid w:val="00C127CA"/>
    <w:rsid w:val="00C14189"/>
    <w:rsid w:val="00C1422B"/>
    <w:rsid w:val="00C1527D"/>
    <w:rsid w:val="00C16A3A"/>
    <w:rsid w:val="00C16E5F"/>
    <w:rsid w:val="00C16E80"/>
    <w:rsid w:val="00C2012B"/>
    <w:rsid w:val="00C203F8"/>
    <w:rsid w:val="00C2061F"/>
    <w:rsid w:val="00C20D34"/>
    <w:rsid w:val="00C21155"/>
    <w:rsid w:val="00C219F4"/>
    <w:rsid w:val="00C22DC8"/>
    <w:rsid w:val="00C24A10"/>
    <w:rsid w:val="00C24B2E"/>
    <w:rsid w:val="00C2532D"/>
    <w:rsid w:val="00C2536D"/>
    <w:rsid w:val="00C267C3"/>
    <w:rsid w:val="00C26802"/>
    <w:rsid w:val="00C26C01"/>
    <w:rsid w:val="00C2724A"/>
    <w:rsid w:val="00C27BBC"/>
    <w:rsid w:val="00C3030A"/>
    <w:rsid w:val="00C30543"/>
    <w:rsid w:val="00C3076D"/>
    <w:rsid w:val="00C31096"/>
    <w:rsid w:val="00C31334"/>
    <w:rsid w:val="00C31D06"/>
    <w:rsid w:val="00C31E13"/>
    <w:rsid w:val="00C32D38"/>
    <w:rsid w:val="00C32DF2"/>
    <w:rsid w:val="00C32F20"/>
    <w:rsid w:val="00C3339F"/>
    <w:rsid w:val="00C33E73"/>
    <w:rsid w:val="00C35B2A"/>
    <w:rsid w:val="00C3719F"/>
    <w:rsid w:val="00C37D0C"/>
    <w:rsid w:val="00C41EAD"/>
    <w:rsid w:val="00C43034"/>
    <w:rsid w:val="00C43185"/>
    <w:rsid w:val="00C434B2"/>
    <w:rsid w:val="00C45511"/>
    <w:rsid w:val="00C45A7D"/>
    <w:rsid w:val="00C45DE9"/>
    <w:rsid w:val="00C460CB"/>
    <w:rsid w:val="00C47024"/>
    <w:rsid w:val="00C47CDE"/>
    <w:rsid w:val="00C50035"/>
    <w:rsid w:val="00C50EF8"/>
    <w:rsid w:val="00C51209"/>
    <w:rsid w:val="00C51292"/>
    <w:rsid w:val="00C51A4B"/>
    <w:rsid w:val="00C51BB6"/>
    <w:rsid w:val="00C51EA3"/>
    <w:rsid w:val="00C5255D"/>
    <w:rsid w:val="00C52C48"/>
    <w:rsid w:val="00C53219"/>
    <w:rsid w:val="00C55012"/>
    <w:rsid w:val="00C55717"/>
    <w:rsid w:val="00C562B3"/>
    <w:rsid w:val="00C564BA"/>
    <w:rsid w:val="00C56735"/>
    <w:rsid w:val="00C5684B"/>
    <w:rsid w:val="00C56F2D"/>
    <w:rsid w:val="00C60201"/>
    <w:rsid w:val="00C60335"/>
    <w:rsid w:val="00C61B57"/>
    <w:rsid w:val="00C61C21"/>
    <w:rsid w:val="00C6209C"/>
    <w:rsid w:val="00C62D77"/>
    <w:rsid w:val="00C63314"/>
    <w:rsid w:val="00C633F7"/>
    <w:rsid w:val="00C63F2A"/>
    <w:rsid w:val="00C644B5"/>
    <w:rsid w:val="00C64536"/>
    <w:rsid w:val="00C64F25"/>
    <w:rsid w:val="00C64FE1"/>
    <w:rsid w:val="00C65387"/>
    <w:rsid w:val="00C65CDA"/>
    <w:rsid w:val="00C65F8D"/>
    <w:rsid w:val="00C66880"/>
    <w:rsid w:val="00C6741A"/>
    <w:rsid w:val="00C67C4F"/>
    <w:rsid w:val="00C70B5E"/>
    <w:rsid w:val="00C70CFE"/>
    <w:rsid w:val="00C70F29"/>
    <w:rsid w:val="00C70F53"/>
    <w:rsid w:val="00C711F7"/>
    <w:rsid w:val="00C7164C"/>
    <w:rsid w:val="00C71EB8"/>
    <w:rsid w:val="00C720F9"/>
    <w:rsid w:val="00C72AEF"/>
    <w:rsid w:val="00C730C8"/>
    <w:rsid w:val="00C73C3B"/>
    <w:rsid w:val="00C73E9B"/>
    <w:rsid w:val="00C740F6"/>
    <w:rsid w:val="00C7413A"/>
    <w:rsid w:val="00C7486D"/>
    <w:rsid w:val="00C753C7"/>
    <w:rsid w:val="00C75AC4"/>
    <w:rsid w:val="00C75B53"/>
    <w:rsid w:val="00C760FD"/>
    <w:rsid w:val="00C762CA"/>
    <w:rsid w:val="00C76F8F"/>
    <w:rsid w:val="00C76FBF"/>
    <w:rsid w:val="00C77295"/>
    <w:rsid w:val="00C77483"/>
    <w:rsid w:val="00C80467"/>
    <w:rsid w:val="00C811F7"/>
    <w:rsid w:val="00C8139D"/>
    <w:rsid w:val="00C826DC"/>
    <w:rsid w:val="00C8278E"/>
    <w:rsid w:val="00C82AD3"/>
    <w:rsid w:val="00C82B88"/>
    <w:rsid w:val="00C830C9"/>
    <w:rsid w:val="00C83734"/>
    <w:rsid w:val="00C83B09"/>
    <w:rsid w:val="00C84F93"/>
    <w:rsid w:val="00C8532C"/>
    <w:rsid w:val="00C8798F"/>
    <w:rsid w:val="00C901C2"/>
    <w:rsid w:val="00C90341"/>
    <w:rsid w:val="00C90B7C"/>
    <w:rsid w:val="00C916D0"/>
    <w:rsid w:val="00C92611"/>
    <w:rsid w:val="00C93649"/>
    <w:rsid w:val="00C93C0E"/>
    <w:rsid w:val="00C951B3"/>
    <w:rsid w:val="00C95D66"/>
    <w:rsid w:val="00C964CA"/>
    <w:rsid w:val="00C970EF"/>
    <w:rsid w:val="00CA03C8"/>
    <w:rsid w:val="00CA05F6"/>
    <w:rsid w:val="00CA0CC9"/>
    <w:rsid w:val="00CA0F50"/>
    <w:rsid w:val="00CA1A8D"/>
    <w:rsid w:val="00CA1F8A"/>
    <w:rsid w:val="00CA2B1C"/>
    <w:rsid w:val="00CA2C97"/>
    <w:rsid w:val="00CA2DE2"/>
    <w:rsid w:val="00CA2EBA"/>
    <w:rsid w:val="00CA5D5F"/>
    <w:rsid w:val="00CA72F5"/>
    <w:rsid w:val="00CB0103"/>
    <w:rsid w:val="00CB131A"/>
    <w:rsid w:val="00CB19B2"/>
    <w:rsid w:val="00CB2269"/>
    <w:rsid w:val="00CB246A"/>
    <w:rsid w:val="00CB291A"/>
    <w:rsid w:val="00CB2A2B"/>
    <w:rsid w:val="00CB308A"/>
    <w:rsid w:val="00CB3771"/>
    <w:rsid w:val="00CB3E00"/>
    <w:rsid w:val="00CB574A"/>
    <w:rsid w:val="00CB5FAC"/>
    <w:rsid w:val="00CB63BF"/>
    <w:rsid w:val="00CB6968"/>
    <w:rsid w:val="00CB6FDE"/>
    <w:rsid w:val="00CB77E2"/>
    <w:rsid w:val="00CB7D39"/>
    <w:rsid w:val="00CB7D46"/>
    <w:rsid w:val="00CC1696"/>
    <w:rsid w:val="00CC16EA"/>
    <w:rsid w:val="00CC2105"/>
    <w:rsid w:val="00CC2806"/>
    <w:rsid w:val="00CC2B43"/>
    <w:rsid w:val="00CC3949"/>
    <w:rsid w:val="00CC3EF2"/>
    <w:rsid w:val="00CC4B21"/>
    <w:rsid w:val="00CC5142"/>
    <w:rsid w:val="00CC5DFF"/>
    <w:rsid w:val="00CC67DA"/>
    <w:rsid w:val="00CC68D6"/>
    <w:rsid w:val="00CC7D02"/>
    <w:rsid w:val="00CD1158"/>
    <w:rsid w:val="00CD1400"/>
    <w:rsid w:val="00CD21BF"/>
    <w:rsid w:val="00CD28B8"/>
    <w:rsid w:val="00CD29C3"/>
    <w:rsid w:val="00CD353C"/>
    <w:rsid w:val="00CD3FB3"/>
    <w:rsid w:val="00CD4995"/>
    <w:rsid w:val="00CD5069"/>
    <w:rsid w:val="00CD624F"/>
    <w:rsid w:val="00CD7195"/>
    <w:rsid w:val="00CD7E34"/>
    <w:rsid w:val="00CD7F8B"/>
    <w:rsid w:val="00CE0FA3"/>
    <w:rsid w:val="00CE12E9"/>
    <w:rsid w:val="00CE1366"/>
    <w:rsid w:val="00CE19C0"/>
    <w:rsid w:val="00CE31CF"/>
    <w:rsid w:val="00CE32EF"/>
    <w:rsid w:val="00CE4079"/>
    <w:rsid w:val="00CE4FBF"/>
    <w:rsid w:val="00CE5983"/>
    <w:rsid w:val="00CE5C91"/>
    <w:rsid w:val="00CE67BB"/>
    <w:rsid w:val="00CE77F7"/>
    <w:rsid w:val="00CF00C2"/>
    <w:rsid w:val="00CF04DD"/>
    <w:rsid w:val="00CF3551"/>
    <w:rsid w:val="00CF369B"/>
    <w:rsid w:val="00CF432B"/>
    <w:rsid w:val="00CF51EC"/>
    <w:rsid w:val="00CF6CF6"/>
    <w:rsid w:val="00D00007"/>
    <w:rsid w:val="00D0013B"/>
    <w:rsid w:val="00D00CCF"/>
    <w:rsid w:val="00D017DC"/>
    <w:rsid w:val="00D01F96"/>
    <w:rsid w:val="00D02265"/>
    <w:rsid w:val="00D029D6"/>
    <w:rsid w:val="00D0308E"/>
    <w:rsid w:val="00D062C7"/>
    <w:rsid w:val="00D069CD"/>
    <w:rsid w:val="00D06DB7"/>
    <w:rsid w:val="00D10638"/>
    <w:rsid w:val="00D10D1B"/>
    <w:rsid w:val="00D10D5D"/>
    <w:rsid w:val="00D11C3C"/>
    <w:rsid w:val="00D131D0"/>
    <w:rsid w:val="00D13BF0"/>
    <w:rsid w:val="00D1495D"/>
    <w:rsid w:val="00D14D51"/>
    <w:rsid w:val="00D153AE"/>
    <w:rsid w:val="00D1541B"/>
    <w:rsid w:val="00D154FE"/>
    <w:rsid w:val="00D203C4"/>
    <w:rsid w:val="00D20EE9"/>
    <w:rsid w:val="00D21812"/>
    <w:rsid w:val="00D22BD1"/>
    <w:rsid w:val="00D25CC9"/>
    <w:rsid w:val="00D26B0C"/>
    <w:rsid w:val="00D26CFE"/>
    <w:rsid w:val="00D277A6"/>
    <w:rsid w:val="00D30F57"/>
    <w:rsid w:val="00D31434"/>
    <w:rsid w:val="00D31DEF"/>
    <w:rsid w:val="00D32478"/>
    <w:rsid w:val="00D32DAD"/>
    <w:rsid w:val="00D34382"/>
    <w:rsid w:val="00D34AA1"/>
    <w:rsid w:val="00D352FC"/>
    <w:rsid w:val="00D361B7"/>
    <w:rsid w:val="00D365E9"/>
    <w:rsid w:val="00D36D25"/>
    <w:rsid w:val="00D36D74"/>
    <w:rsid w:val="00D37327"/>
    <w:rsid w:val="00D37C7D"/>
    <w:rsid w:val="00D37D99"/>
    <w:rsid w:val="00D37E5E"/>
    <w:rsid w:val="00D41184"/>
    <w:rsid w:val="00D42F0B"/>
    <w:rsid w:val="00D43371"/>
    <w:rsid w:val="00D4385B"/>
    <w:rsid w:val="00D445FA"/>
    <w:rsid w:val="00D44FA2"/>
    <w:rsid w:val="00D45712"/>
    <w:rsid w:val="00D45B64"/>
    <w:rsid w:val="00D46C9C"/>
    <w:rsid w:val="00D50841"/>
    <w:rsid w:val="00D50C4B"/>
    <w:rsid w:val="00D50CEE"/>
    <w:rsid w:val="00D51197"/>
    <w:rsid w:val="00D51EB2"/>
    <w:rsid w:val="00D52829"/>
    <w:rsid w:val="00D52DB3"/>
    <w:rsid w:val="00D53545"/>
    <w:rsid w:val="00D53BD7"/>
    <w:rsid w:val="00D55D9C"/>
    <w:rsid w:val="00D55EF8"/>
    <w:rsid w:val="00D57AE9"/>
    <w:rsid w:val="00D623C2"/>
    <w:rsid w:val="00D62E18"/>
    <w:rsid w:val="00D63F56"/>
    <w:rsid w:val="00D658B6"/>
    <w:rsid w:val="00D6591A"/>
    <w:rsid w:val="00D66186"/>
    <w:rsid w:val="00D66E72"/>
    <w:rsid w:val="00D70413"/>
    <w:rsid w:val="00D7042F"/>
    <w:rsid w:val="00D712C7"/>
    <w:rsid w:val="00D71C12"/>
    <w:rsid w:val="00D72326"/>
    <w:rsid w:val="00D7350B"/>
    <w:rsid w:val="00D74067"/>
    <w:rsid w:val="00D742C7"/>
    <w:rsid w:val="00D74892"/>
    <w:rsid w:val="00D748DB"/>
    <w:rsid w:val="00D74C2F"/>
    <w:rsid w:val="00D75B3D"/>
    <w:rsid w:val="00D7639B"/>
    <w:rsid w:val="00D775F0"/>
    <w:rsid w:val="00D7797C"/>
    <w:rsid w:val="00D77AA4"/>
    <w:rsid w:val="00D8006D"/>
    <w:rsid w:val="00D807A4"/>
    <w:rsid w:val="00D8147E"/>
    <w:rsid w:val="00D818E6"/>
    <w:rsid w:val="00D8256C"/>
    <w:rsid w:val="00D82A63"/>
    <w:rsid w:val="00D82E05"/>
    <w:rsid w:val="00D83BA5"/>
    <w:rsid w:val="00D84C75"/>
    <w:rsid w:val="00D85080"/>
    <w:rsid w:val="00D850F8"/>
    <w:rsid w:val="00D85139"/>
    <w:rsid w:val="00D85E3C"/>
    <w:rsid w:val="00D86606"/>
    <w:rsid w:val="00D86A29"/>
    <w:rsid w:val="00D87BAC"/>
    <w:rsid w:val="00D90F4D"/>
    <w:rsid w:val="00D91565"/>
    <w:rsid w:val="00D9259B"/>
    <w:rsid w:val="00D941E8"/>
    <w:rsid w:val="00D94939"/>
    <w:rsid w:val="00D94B12"/>
    <w:rsid w:val="00D9564F"/>
    <w:rsid w:val="00D957CD"/>
    <w:rsid w:val="00D9584C"/>
    <w:rsid w:val="00D95F2E"/>
    <w:rsid w:val="00D97032"/>
    <w:rsid w:val="00DA1800"/>
    <w:rsid w:val="00DA220E"/>
    <w:rsid w:val="00DA2C78"/>
    <w:rsid w:val="00DA345C"/>
    <w:rsid w:val="00DA40E6"/>
    <w:rsid w:val="00DA49A0"/>
    <w:rsid w:val="00DA56DD"/>
    <w:rsid w:val="00DA5E49"/>
    <w:rsid w:val="00DA62FE"/>
    <w:rsid w:val="00DA630E"/>
    <w:rsid w:val="00DA6E56"/>
    <w:rsid w:val="00DA7564"/>
    <w:rsid w:val="00DA7D09"/>
    <w:rsid w:val="00DB0B34"/>
    <w:rsid w:val="00DB0EBE"/>
    <w:rsid w:val="00DB2339"/>
    <w:rsid w:val="00DB2453"/>
    <w:rsid w:val="00DB2F82"/>
    <w:rsid w:val="00DB3AE2"/>
    <w:rsid w:val="00DB3DF1"/>
    <w:rsid w:val="00DB5BFE"/>
    <w:rsid w:val="00DB6DA7"/>
    <w:rsid w:val="00DB722A"/>
    <w:rsid w:val="00DB7494"/>
    <w:rsid w:val="00DC0521"/>
    <w:rsid w:val="00DC08A2"/>
    <w:rsid w:val="00DC14C1"/>
    <w:rsid w:val="00DC1AF1"/>
    <w:rsid w:val="00DC2536"/>
    <w:rsid w:val="00DC301F"/>
    <w:rsid w:val="00DC3B5C"/>
    <w:rsid w:val="00DC3EBA"/>
    <w:rsid w:val="00DC4933"/>
    <w:rsid w:val="00DC4A6C"/>
    <w:rsid w:val="00DC50E9"/>
    <w:rsid w:val="00DC597B"/>
    <w:rsid w:val="00DC5F85"/>
    <w:rsid w:val="00DC64A5"/>
    <w:rsid w:val="00DC6566"/>
    <w:rsid w:val="00DC6D59"/>
    <w:rsid w:val="00DC73FA"/>
    <w:rsid w:val="00DC793B"/>
    <w:rsid w:val="00DC7E69"/>
    <w:rsid w:val="00DD145A"/>
    <w:rsid w:val="00DD191F"/>
    <w:rsid w:val="00DD1CCC"/>
    <w:rsid w:val="00DD241A"/>
    <w:rsid w:val="00DD25BB"/>
    <w:rsid w:val="00DD3DF5"/>
    <w:rsid w:val="00DD4003"/>
    <w:rsid w:val="00DD4EEB"/>
    <w:rsid w:val="00DD6E76"/>
    <w:rsid w:val="00DE04F1"/>
    <w:rsid w:val="00DE0A8C"/>
    <w:rsid w:val="00DE0B30"/>
    <w:rsid w:val="00DE1344"/>
    <w:rsid w:val="00DE14B7"/>
    <w:rsid w:val="00DE29CA"/>
    <w:rsid w:val="00DE2DAB"/>
    <w:rsid w:val="00DE35C3"/>
    <w:rsid w:val="00DE3640"/>
    <w:rsid w:val="00DE5849"/>
    <w:rsid w:val="00DE5D4E"/>
    <w:rsid w:val="00DE604C"/>
    <w:rsid w:val="00DE698C"/>
    <w:rsid w:val="00DE7C66"/>
    <w:rsid w:val="00DF04E5"/>
    <w:rsid w:val="00DF1613"/>
    <w:rsid w:val="00DF197B"/>
    <w:rsid w:val="00DF1CF6"/>
    <w:rsid w:val="00DF2565"/>
    <w:rsid w:val="00DF29BC"/>
    <w:rsid w:val="00DF2F28"/>
    <w:rsid w:val="00DF4752"/>
    <w:rsid w:val="00DF4D15"/>
    <w:rsid w:val="00E0011F"/>
    <w:rsid w:val="00E029D3"/>
    <w:rsid w:val="00E02F61"/>
    <w:rsid w:val="00E03524"/>
    <w:rsid w:val="00E03AEC"/>
    <w:rsid w:val="00E03C17"/>
    <w:rsid w:val="00E03C28"/>
    <w:rsid w:val="00E03D1F"/>
    <w:rsid w:val="00E04812"/>
    <w:rsid w:val="00E059D8"/>
    <w:rsid w:val="00E05C1B"/>
    <w:rsid w:val="00E066A6"/>
    <w:rsid w:val="00E07B8A"/>
    <w:rsid w:val="00E07B8D"/>
    <w:rsid w:val="00E107CB"/>
    <w:rsid w:val="00E107ED"/>
    <w:rsid w:val="00E10C25"/>
    <w:rsid w:val="00E11DD5"/>
    <w:rsid w:val="00E130DF"/>
    <w:rsid w:val="00E1654D"/>
    <w:rsid w:val="00E175E5"/>
    <w:rsid w:val="00E179A6"/>
    <w:rsid w:val="00E21E48"/>
    <w:rsid w:val="00E21F85"/>
    <w:rsid w:val="00E23208"/>
    <w:rsid w:val="00E234B2"/>
    <w:rsid w:val="00E236C3"/>
    <w:rsid w:val="00E23B95"/>
    <w:rsid w:val="00E23CFF"/>
    <w:rsid w:val="00E24390"/>
    <w:rsid w:val="00E24CAD"/>
    <w:rsid w:val="00E24DCA"/>
    <w:rsid w:val="00E25AF6"/>
    <w:rsid w:val="00E25BBC"/>
    <w:rsid w:val="00E25CF5"/>
    <w:rsid w:val="00E26330"/>
    <w:rsid w:val="00E26724"/>
    <w:rsid w:val="00E27AB5"/>
    <w:rsid w:val="00E27B59"/>
    <w:rsid w:val="00E30E4F"/>
    <w:rsid w:val="00E3109C"/>
    <w:rsid w:val="00E31E24"/>
    <w:rsid w:val="00E32420"/>
    <w:rsid w:val="00E32EA7"/>
    <w:rsid w:val="00E332F0"/>
    <w:rsid w:val="00E33DE9"/>
    <w:rsid w:val="00E34926"/>
    <w:rsid w:val="00E349F0"/>
    <w:rsid w:val="00E36240"/>
    <w:rsid w:val="00E3674F"/>
    <w:rsid w:val="00E37498"/>
    <w:rsid w:val="00E376EE"/>
    <w:rsid w:val="00E404AA"/>
    <w:rsid w:val="00E40678"/>
    <w:rsid w:val="00E42038"/>
    <w:rsid w:val="00E4227E"/>
    <w:rsid w:val="00E43F3E"/>
    <w:rsid w:val="00E45020"/>
    <w:rsid w:val="00E45B92"/>
    <w:rsid w:val="00E46699"/>
    <w:rsid w:val="00E46A95"/>
    <w:rsid w:val="00E46DAE"/>
    <w:rsid w:val="00E4710B"/>
    <w:rsid w:val="00E5031E"/>
    <w:rsid w:val="00E50C9E"/>
    <w:rsid w:val="00E5153D"/>
    <w:rsid w:val="00E52451"/>
    <w:rsid w:val="00E52B5B"/>
    <w:rsid w:val="00E53EAF"/>
    <w:rsid w:val="00E54570"/>
    <w:rsid w:val="00E55034"/>
    <w:rsid w:val="00E550E6"/>
    <w:rsid w:val="00E55308"/>
    <w:rsid w:val="00E5564B"/>
    <w:rsid w:val="00E55CFF"/>
    <w:rsid w:val="00E564FE"/>
    <w:rsid w:val="00E568B2"/>
    <w:rsid w:val="00E56BCD"/>
    <w:rsid w:val="00E5716B"/>
    <w:rsid w:val="00E572C6"/>
    <w:rsid w:val="00E572D2"/>
    <w:rsid w:val="00E57E7E"/>
    <w:rsid w:val="00E610A0"/>
    <w:rsid w:val="00E62A89"/>
    <w:rsid w:val="00E62AEF"/>
    <w:rsid w:val="00E631B5"/>
    <w:rsid w:val="00E6427E"/>
    <w:rsid w:val="00E647C5"/>
    <w:rsid w:val="00E64A4D"/>
    <w:rsid w:val="00E66267"/>
    <w:rsid w:val="00E66650"/>
    <w:rsid w:val="00E66843"/>
    <w:rsid w:val="00E67C38"/>
    <w:rsid w:val="00E7102D"/>
    <w:rsid w:val="00E71114"/>
    <w:rsid w:val="00E712D5"/>
    <w:rsid w:val="00E717FC"/>
    <w:rsid w:val="00E71D18"/>
    <w:rsid w:val="00E71EEB"/>
    <w:rsid w:val="00E73271"/>
    <w:rsid w:val="00E73362"/>
    <w:rsid w:val="00E74D32"/>
    <w:rsid w:val="00E74EF0"/>
    <w:rsid w:val="00E76482"/>
    <w:rsid w:val="00E7654F"/>
    <w:rsid w:val="00E76701"/>
    <w:rsid w:val="00E77AEA"/>
    <w:rsid w:val="00E809A5"/>
    <w:rsid w:val="00E80DDE"/>
    <w:rsid w:val="00E8179A"/>
    <w:rsid w:val="00E82BE0"/>
    <w:rsid w:val="00E83BC2"/>
    <w:rsid w:val="00E840D4"/>
    <w:rsid w:val="00E8489A"/>
    <w:rsid w:val="00E84FFD"/>
    <w:rsid w:val="00E8554E"/>
    <w:rsid w:val="00E85664"/>
    <w:rsid w:val="00E858E2"/>
    <w:rsid w:val="00E8775C"/>
    <w:rsid w:val="00E902D7"/>
    <w:rsid w:val="00E9042F"/>
    <w:rsid w:val="00E90D4D"/>
    <w:rsid w:val="00E90E93"/>
    <w:rsid w:val="00E9174D"/>
    <w:rsid w:val="00E92473"/>
    <w:rsid w:val="00E929F3"/>
    <w:rsid w:val="00E93100"/>
    <w:rsid w:val="00E932F0"/>
    <w:rsid w:val="00E9429A"/>
    <w:rsid w:val="00E94D68"/>
    <w:rsid w:val="00E9502B"/>
    <w:rsid w:val="00E964B5"/>
    <w:rsid w:val="00E97EAA"/>
    <w:rsid w:val="00EA118D"/>
    <w:rsid w:val="00EA1A4F"/>
    <w:rsid w:val="00EA36F4"/>
    <w:rsid w:val="00EA4616"/>
    <w:rsid w:val="00EA4979"/>
    <w:rsid w:val="00EA5595"/>
    <w:rsid w:val="00EA5730"/>
    <w:rsid w:val="00EA5FF7"/>
    <w:rsid w:val="00EA693C"/>
    <w:rsid w:val="00EA6E58"/>
    <w:rsid w:val="00EA7BA0"/>
    <w:rsid w:val="00EA7C59"/>
    <w:rsid w:val="00EB182F"/>
    <w:rsid w:val="00EB28F4"/>
    <w:rsid w:val="00EB414C"/>
    <w:rsid w:val="00EB45A8"/>
    <w:rsid w:val="00EB50D4"/>
    <w:rsid w:val="00EB5FD1"/>
    <w:rsid w:val="00EB6231"/>
    <w:rsid w:val="00EB6357"/>
    <w:rsid w:val="00EB66E7"/>
    <w:rsid w:val="00EB69DA"/>
    <w:rsid w:val="00EB6B46"/>
    <w:rsid w:val="00EB76FF"/>
    <w:rsid w:val="00EB7908"/>
    <w:rsid w:val="00EB7A24"/>
    <w:rsid w:val="00EC02B9"/>
    <w:rsid w:val="00EC16E6"/>
    <w:rsid w:val="00EC2251"/>
    <w:rsid w:val="00EC2AF3"/>
    <w:rsid w:val="00EC3881"/>
    <w:rsid w:val="00EC4AEA"/>
    <w:rsid w:val="00EC551F"/>
    <w:rsid w:val="00EC5A98"/>
    <w:rsid w:val="00EC7944"/>
    <w:rsid w:val="00EC7C38"/>
    <w:rsid w:val="00EC7F63"/>
    <w:rsid w:val="00ED10C2"/>
    <w:rsid w:val="00ED13D9"/>
    <w:rsid w:val="00ED1B2D"/>
    <w:rsid w:val="00ED2543"/>
    <w:rsid w:val="00ED3026"/>
    <w:rsid w:val="00ED3E51"/>
    <w:rsid w:val="00ED43E5"/>
    <w:rsid w:val="00ED50C1"/>
    <w:rsid w:val="00ED52B9"/>
    <w:rsid w:val="00ED5B00"/>
    <w:rsid w:val="00ED5EA3"/>
    <w:rsid w:val="00ED6146"/>
    <w:rsid w:val="00ED65B7"/>
    <w:rsid w:val="00ED6C5B"/>
    <w:rsid w:val="00ED7C69"/>
    <w:rsid w:val="00EE0AAD"/>
    <w:rsid w:val="00EE1009"/>
    <w:rsid w:val="00EE15CD"/>
    <w:rsid w:val="00EE18F6"/>
    <w:rsid w:val="00EE1B63"/>
    <w:rsid w:val="00EE201C"/>
    <w:rsid w:val="00EE2D65"/>
    <w:rsid w:val="00EE38D4"/>
    <w:rsid w:val="00EE3C5A"/>
    <w:rsid w:val="00EE4A8F"/>
    <w:rsid w:val="00EE4C5E"/>
    <w:rsid w:val="00EE50D4"/>
    <w:rsid w:val="00EE5C81"/>
    <w:rsid w:val="00EE7047"/>
    <w:rsid w:val="00EE79C8"/>
    <w:rsid w:val="00EE7E5F"/>
    <w:rsid w:val="00EF021D"/>
    <w:rsid w:val="00EF0FFB"/>
    <w:rsid w:val="00EF166D"/>
    <w:rsid w:val="00EF1EA2"/>
    <w:rsid w:val="00EF2047"/>
    <w:rsid w:val="00EF414F"/>
    <w:rsid w:val="00EF58D5"/>
    <w:rsid w:val="00EF59D7"/>
    <w:rsid w:val="00EF5D3B"/>
    <w:rsid w:val="00EF62CB"/>
    <w:rsid w:val="00EF7AE2"/>
    <w:rsid w:val="00EF7B81"/>
    <w:rsid w:val="00EF7CED"/>
    <w:rsid w:val="00F005B3"/>
    <w:rsid w:val="00F01DEF"/>
    <w:rsid w:val="00F026E9"/>
    <w:rsid w:val="00F03535"/>
    <w:rsid w:val="00F053A6"/>
    <w:rsid w:val="00F05B0F"/>
    <w:rsid w:val="00F05CA8"/>
    <w:rsid w:val="00F05E5C"/>
    <w:rsid w:val="00F061EE"/>
    <w:rsid w:val="00F0660F"/>
    <w:rsid w:val="00F07546"/>
    <w:rsid w:val="00F10818"/>
    <w:rsid w:val="00F10AE6"/>
    <w:rsid w:val="00F11382"/>
    <w:rsid w:val="00F1225B"/>
    <w:rsid w:val="00F13B1F"/>
    <w:rsid w:val="00F13DAE"/>
    <w:rsid w:val="00F15E6E"/>
    <w:rsid w:val="00F166CB"/>
    <w:rsid w:val="00F16A1F"/>
    <w:rsid w:val="00F16FC9"/>
    <w:rsid w:val="00F17150"/>
    <w:rsid w:val="00F173E8"/>
    <w:rsid w:val="00F174E2"/>
    <w:rsid w:val="00F20C59"/>
    <w:rsid w:val="00F21A59"/>
    <w:rsid w:val="00F228DC"/>
    <w:rsid w:val="00F22CB7"/>
    <w:rsid w:val="00F22FE9"/>
    <w:rsid w:val="00F23743"/>
    <w:rsid w:val="00F2485E"/>
    <w:rsid w:val="00F252A4"/>
    <w:rsid w:val="00F258AB"/>
    <w:rsid w:val="00F26B5A"/>
    <w:rsid w:val="00F30382"/>
    <w:rsid w:val="00F305C3"/>
    <w:rsid w:val="00F305FC"/>
    <w:rsid w:val="00F30721"/>
    <w:rsid w:val="00F30735"/>
    <w:rsid w:val="00F30CE6"/>
    <w:rsid w:val="00F310DC"/>
    <w:rsid w:val="00F31B7C"/>
    <w:rsid w:val="00F326EE"/>
    <w:rsid w:val="00F35F15"/>
    <w:rsid w:val="00F36026"/>
    <w:rsid w:val="00F36ECF"/>
    <w:rsid w:val="00F379B6"/>
    <w:rsid w:val="00F37A66"/>
    <w:rsid w:val="00F40692"/>
    <w:rsid w:val="00F40803"/>
    <w:rsid w:val="00F418ED"/>
    <w:rsid w:val="00F41AE0"/>
    <w:rsid w:val="00F434B1"/>
    <w:rsid w:val="00F456BD"/>
    <w:rsid w:val="00F457C0"/>
    <w:rsid w:val="00F47FDD"/>
    <w:rsid w:val="00F50C99"/>
    <w:rsid w:val="00F50CEE"/>
    <w:rsid w:val="00F56200"/>
    <w:rsid w:val="00F5643F"/>
    <w:rsid w:val="00F56943"/>
    <w:rsid w:val="00F5726D"/>
    <w:rsid w:val="00F5768D"/>
    <w:rsid w:val="00F611C2"/>
    <w:rsid w:val="00F61381"/>
    <w:rsid w:val="00F649CE"/>
    <w:rsid w:val="00F65E86"/>
    <w:rsid w:val="00F67091"/>
    <w:rsid w:val="00F6774F"/>
    <w:rsid w:val="00F70AFD"/>
    <w:rsid w:val="00F71646"/>
    <w:rsid w:val="00F71DE2"/>
    <w:rsid w:val="00F72CC0"/>
    <w:rsid w:val="00F72D55"/>
    <w:rsid w:val="00F73CBB"/>
    <w:rsid w:val="00F73D56"/>
    <w:rsid w:val="00F73EA6"/>
    <w:rsid w:val="00F74940"/>
    <w:rsid w:val="00F75107"/>
    <w:rsid w:val="00F755F3"/>
    <w:rsid w:val="00F75FF5"/>
    <w:rsid w:val="00F761B0"/>
    <w:rsid w:val="00F76D1F"/>
    <w:rsid w:val="00F77956"/>
    <w:rsid w:val="00F8060B"/>
    <w:rsid w:val="00F8068F"/>
    <w:rsid w:val="00F80738"/>
    <w:rsid w:val="00F81BD5"/>
    <w:rsid w:val="00F82073"/>
    <w:rsid w:val="00F8238C"/>
    <w:rsid w:val="00F83CE7"/>
    <w:rsid w:val="00F83D7B"/>
    <w:rsid w:val="00F83E73"/>
    <w:rsid w:val="00F84C9F"/>
    <w:rsid w:val="00F855AD"/>
    <w:rsid w:val="00F859E3"/>
    <w:rsid w:val="00F85CB1"/>
    <w:rsid w:val="00F861B5"/>
    <w:rsid w:val="00F904B1"/>
    <w:rsid w:val="00F904EB"/>
    <w:rsid w:val="00F9066E"/>
    <w:rsid w:val="00F916EC"/>
    <w:rsid w:val="00F9262A"/>
    <w:rsid w:val="00F92DB5"/>
    <w:rsid w:val="00F934BF"/>
    <w:rsid w:val="00F934E6"/>
    <w:rsid w:val="00F94155"/>
    <w:rsid w:val="00F96C08"/>
    <w:rsid w:val="00F96E61"/>
    <w:rsid w:val="00FA0970"/>
    <w:rsid w:val="00FA0E8A"/>
    <w:rsid w:val="00FA1D84"/>
    <w:rsid w:val="00FA28D0"/>
    <w:rsid w:val="00FA2AB0"/>
    <w:rsid w:val="00FA2D1E"/>
    <w:rsid w:val="00FA41CE"/>
    <w:rsid w:val="00FA4462"/>
    <w:rsid w:val="00FA44C8"/>
    <w:rsid w:val="00FA5E0C"/>
    <w:rsid w:val="00FA7156"/>
    <w:rsid w:val="00FA7225"/>
    <w:rsid w:val="00FB17DE"/>
    <w:rsid w:val="00FB1815"/>
    <w:rsid w:val="00FB1F98"/>
    <w:rsid w:val="00FB2204"/>
    <w:rsid w:val="00FB28F9"/>
    <w:rsid w:val="00FB311A"/>
    <w:rsid w:val="00FB3359"/>
    <w:rsid w:val="00FB498B"/>
    <w:rsid w:val="00FB4AAE"/>
    <w:rsid w:val="00FB57D7"/>
    <w:rsid w:val="00FB5A2B"/>
    <w:rsid w:val="00FB6BC5"/>
    <w:rsid w:val="00FB6EB4"/>
    <w:rsid w:val="00FB7577"/>
    <w:rsid w:val="00FC0B48"/>
    <w:rsid w:val="00FC10CF"/>
    <w:rsid w:val="00FC2CD4"/>
    <w:rsid w:val="00FC2FD5"/>
    <w:rsid w:val="00FC32E1"/>
    <w:rsid w:val="00FC3CF4"/>
    <w:rsid w:val="00FC45C7"/>
    <w:rsid w:val="00FC6363"/>
    <w:rsid w:val="00FC6830"/>
    <w:rsid w:val="00FC6B99"/>
    <w:rsid w:val="00FC6E53"/>
    <w:rsid w:val="00FD07E2"/>
    <w:rsid w:val="00FD1099"/>
    <w:rsid w:val="00FD22E8"/>
    <w:rsid w:val="00FD2C19"/>
    <w:rsid w:val="00FD2F03"/>
    <w:rsid w:val="00FD38CD"/>
    <w:rsid w:val="00FD42AF"/>
    <w:rsid w:val="00FD5B29"/>
    <w:rsid w:val="00FD62A8"/>
    <w:rsid w:val="00FD7098"/>
    <w:rsid w:val="00FD7670"/>
    <w:rsid w:val="00FE03B1"/>
    <w:rsid w:val="00FE05EF"/>
    <w:rsid w:val="00FE10AC"/>
    <w:rsid w:val="00FE1736"/>
    <w:rsid w:val="00FE20DC"/>
    <w:rsid w:val="00FE32C6"/>
    <w:rsid w:val="00FE4585"/>
    <w:rsid w:val="00FE528C"/>
    <w:rsid w:val="00FE558A"/>
    <w:rsid w:val="00FE5F54"/>
    <w:rsid w:val="00FF0DCB"/>
    <w:rsid w:val="00FF16AA"/>
    <w:rsid w:val="00FF1D96"/>
    <w:rsid w:val="00FF1F11"/>
    <w:rsid w:val="00FF2E77"/>
    <w:rsid w:val="00FF3A26"/>
    <w:rsid w:val="00FF466A"/>
    <w:rsid w:val="00FF5CBF"/>
    <w:rsid w:val="00FF5D22"/>
    <w:rsid w:val="00FF5FFE"/>
    <w:rsid w:val="00FF79AA"/>
    <w:rsid w:val="00FF7B5E"/>
    <w:rsid w:val="00FF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70BD59-EF99-4B19-BFB7-87042599D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F68D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C649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rsid w:val="006F68D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3">
    <w:name w:val="header"/>
    <w:basedOn w:val="a"/>
    <w:rsid w:val="00BE71DD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BE71DD"/>
  </w:style>
  <w:style w:type="paragraph" w:styleId="a5">
    <w:name w:val="footnote text"/>
    <w:basedOn w:val="a"/>
    <w:link w:val="a6"/>
    <w:rsid w:val="00A2537C"/>
    <w:rPr>
      <w:sz w:val="20"/>
      <w:szCs w:val="20"/>
    </w:rPr>
  </w:style>
  <w:style w:type="character" w:customStyle="1" w:styleId="a6">
    <w:name w:val="Текст сноски Знак"/>
    <w:link w:val="a5"/>
    <w:rsid w:val="0036362C"/>
  </w:style>
  <w:style w:type="character" w:styleId="a7">
    <w:name w:val="footnote reference"/>
    <w:semiHidden/>
    <w:rsid w:val="00A2537C"/>
    <w:rPr>
      <w:vertAlign w:val="superscript"/>
    </w:rPr>
  </w:style>
  <w:style w:type="paragraph" w:styleId="a8">
    <w:name w:val="Balloon Text"/>
    <w:basedOn w:val="a"/>
    <w:semiHidden/>
    <w:rsid w:val="00C3030A"/>
    <w:rPr>
      <w:rFonts w:ascii="Tahoma" w:hAnsi="Tahoma" w:cs="Tahoma"/>
      <w:sz w:val="16"/>
      <w:szCs w:val="16"/>
    </w:rPr>
  </w:style>
  <w:style w:type="paragraph" w:styleId="a9">
    <w:name w:val="footer"/>
    <w:basedOn w:val="a"/>
    <w:rsid w:val="004216C2"/>
    <w:pPr>
      <w:tabs>
        <w:tab w:val="center" w:pos="4677"/>
        <w:tab w:val="right" w:pos="9355"/>
      </w:tabs>
    </w:pPr>
  </w:style>
  <w:style w:type="paragraph" w:styleId="aa">
    <w:name w:val="Body Text"/>
    <w:basedOn w:val="a"/>
    <w:rsid w:val="001702E5"/>
    <w:pPr>
      <w:jc w:val="both"/>
    </w:pPr>
    <w:rPr>
      <w:szCs w:val="20"/>
    </w:rPr>
  </w:style>
  <w:style w:type="character" w:customStyle="1" w:styleId="ab">
    <w:name w:val="Гипертекстовая ссылка"/>
    <w:rsid w:val="004174F2"/>
    <w:rPr>
      <w:rFonts w:cs="Times New Roman"/>
      <w:color w:val="106BBE"/>
    </w:rPr>
  </w:style>
  <w:style w:type="paragraph" w:customStyle="1" w:styleId="ac">
    <w:name w:val="Заголовок статьи"/>
    <w:basedOn w:val="a"/>
    <w:next w:val="a"/>
    <w:uiPriority w:val="99"/>
    <w:rsid w:val="00574997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paragraph" w:styleId="ad">
    <w:name w:val="No Spacing"/>
    <w:uiPriority w:val="1"/>
    <w:qFormat/>
    <w:rsid w:val="00306DA0"/>
    <w:rPr>
      <w:sz w:val="24"/>
      <w:szCs w:val="24"/>
    </w:rPr>
  </w:style>
  <w:style w:type="character" w:customStyle="1" w:styleId="blk">
    <w:name w:val="blk"/>
    <w:rsid w:val="006F68DC"/>
  </w:style>
  <w:style w:type="character" w:styleId="ae">
    <w:name w:val="annotation reference"/>
    <w:rsid w:val="00B10FB6"/>
    <w:rPr>
      <w:sz w:val="16"/>
      <w:szCs w:val="16"/>
    </w:rPr>
  </w:style>
  <w:style w:type="paragraph" w:styleId="af">
    <w:name w:val="annotation text"/>
    <w:basedOn w:val="a"/>
    <w:link w:val="af0"/>
    <w:rsid w:val="00B10FB6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B10FB6"/>
  </w:style>
  <w:style w:type="paragraph" w:styleId="af1">
    <w:name w:val="annotation subject"/>
    <w:basedOn w:val="af"/>
    <w:next w:val="af"/>
    <w:link w:val="af2"/>
    <w:rsid w:val="00B10FB6"/>
    <w:rPr>
      <w:b/>
      <w:bCs/>
    </w:rPr>
  </w:style>
  <w:style w:type="character" w:customStyle="1" w:styleId="af2">
    <w:name w:val="Тема примечания Знак"/>
    <w:link w:val="af1"/>
    <w:rsid w:val="00B10FB6"/>
    <w:rPr>
      <w:b/>
      <w:bCs/>
    </w:rPr>
  </w:style>
  <w:style w:type="paragraph" w:styleId="af3">
    <w:name w:val="Revision"/>
    <w:hidden/>
    <w:uiPriority w:val="99"/>
    <w:semiHidden/>
    <w:rsid w:val="00B10FB6"/>
    <w:rPr>
      <w:sz w:val="24"/>
      <w:szCs w:val="24"/>
    </w:rPr>
  </w:style>
  <w:style w:type="character" w:styleId="af4">
    <w:name w:val="Emphasis"/>
    <w:qFormat/>
    <w:rsid w:val="00B96B4B"/>
    <w:rPr>
      <w:i/>
      <w:iCs/>
    </w:rPr>
  </w:style>
  <w:style w:type="character" w:styleId="af5">
    <w:name w:val="Hyperlink"/>
    <w:uiPriority w:val="99"/>
    <w:unhideWhenUsed/>
    <w:rsid w:val="00C633F7"/>
    <w:rPr>
      <w:color w:val="0000FF"/>
      <w:u w:val="single"/>
    </w:rPr>
  </w:style>
  <w:style w:type="paragraph" w:styleId="af6">
    <w:name w:val="Normal (Web)"/>
    <w:basedOn w:val="a"/>
    <w:uiPriority w:val="99"/>
    <w:unhideWhenUsed/>
    <w:rsid w:val="00C633F7"/>
    <w:pPr>
      <w:spacing w:before="100" w:beforeAutospacing="1" w:after="100" w:afterAutospacing="1"/>
    </w:pPr>
  </w:style>
  <w:style w:type="character" w:customStyle="1" w:styleId="markedcontent">
    <w:name w:val="markedcontent"/>
    <w:rsid w:val="004E047D"/>
  </w:style>
  <w:style w:type="character" w:customStyle="1" w:styleId="hgkelc">
    <w:name w:val="hgkelc"/>
    <w:rsid w:val="000422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51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chart" Target="charts/chart8.xml"/><Relationship Id="rId25" Type="http://schemas.openxmlformats.org/officeDocument/2006/relationships/image" Target="media/image9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4.png"/><Relationship Id="rId29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8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7.png"/><Relationship Id="rId28" Type="http://schemas.openxmlformats.org/officeDocument/2006/relationships/chart" Target="charts/chart12.xml"/><Relationship Id="rId10" Type="http://schemas.openxmlformats.org/officeDocument/2006/relationships/chart" Target="charts/chart2.xml"/><Relationship Id="rId19" Type="http://schemas.openxmlformats.org/officeDocument/2006/relationships/image" Target="media/image3.png"/><Relationship Id="rId31" Type="http://schemas.openxmlformats.org/officeDocument/2006/relationships/chart" Target="charts/chart15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image" Target="media/image6.png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D:\&#1054;&#1090;&#1095;&#1077;&#1090;&#1099;\2024\12.24\&#1044;&#1080;&#1072;&#1075;&#1088;&#1072;&#1084;&#1084;&#1099;%20&#1076;&#1083;&#1103;%20&#1086;&#1073;&#1079;&#1086;&#1088;&#1072;\&#1044;&#1080;&#1072;&#1075;&#1088;&#1072;&#1084;&#1084;&#1099;%20&#1070;&#1083;&#1080;&#1085;&#1099;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D:\&#1054;&#1090;&#1095;&#1077;&#1090;&#1099;\2024\12.24\&#1044;&#1080;&#1072;&#1075;&#1088;&#1072;&#1084;&#1084;&#1099;%20&#1076;&#1083;&#1103;%20&#1086;&#1073;&#1079;&#1086;&#1088;&#1072;\&#1044;&#1080;&#1072;&#1075;&#1088;&#1072;&#1084;&#1084;&#1099;%20&#1070;&#1083;&#1080;&#1085;&#1099;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D:\&#1054;&#1090;&#1095;&#1077;&#1090;&#1099;\2024\12.24\&#1044;&#1080;&#1072;&#1075;&#1088;&#1072;&#1084;&#1084;&#1099;%20&#1076;&#1083;&#1103;%20&#1086;&#1073;&#1079;&#1086;&#1088;&#1072;\&#1050;&#1086;&#1087;&#1080;&#1103;%20&#1040;&#1055;2023%20&#1070;&#1083;&#1103;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4;&#1090;&#1095;&#1077;&#1090;&#1099;\2024\12.24\&#1044;&#1080;&#1072;&#1075;&#1088;&#1072;&#1084;&#1084;&#1099;%20&#1076;&#1083;&#1103;%20&#1086;&#1073;&#1079;&#1086;&#1088;&#1072;\&#1050;&#1086;&#1087;&#1080;&#1103;%20&#1040;&#1055;2023%20&#1070;&#1083;&#1103;.xlsx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D:\&#1054;&#1090;&#1095;&#1077;&#1090;&#1099;\2024\12.24\&#1044;&#1080;&#1072;&#1075;&#1088;&#1072;&#1084;&#1084;&#1099;%20&#1076;&#1083;&#1103;%20&#1086;&#1073;&#1079;&#1086;&#1088;&#1072;\&#1050;&#1086;&#1087;&#1080;&#1103;%20&#1040;&#1055;2023%20&#1070;&#1083;&#1103;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sr-dep-data\OPODMS\&#1054;&#1097;&#1077;&#1087;&#1082;&#1086;&#1074;&#1072;%20&#1070;.&#1042;\&#1057;&#1090;&#1072;&#1090;&#1080;&#1089;&#1090;&#1080;&#1082;&#1072;%202024\&#1050;&#1086;&#1087;&#1080;&#1103;%20&#1040;&#1055;2023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file:///D:\&#1054;&#1090;&#1095;&#1077;&#1090;&#1099;\2024\12.24\&#1044;&#1080;&#1072;&#1075;&#1088;&#1072;&#1084;&#1084;&#1099;%20&#1076;&#1083;&#1103;%20&#1086;&#1073;&#1079;&#1086;&#1088;&#1072;\&#1040;&#1055;2023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D:\&#1054;&#1090;&#1095;&#1077;&#1090;&#1099;\2024\12.24\&#1044;&#1080;&#1072;&#1075;&#1088;&#1072;&#1084;&#1084;&#1099;%20&#1076;&#1083;&#1103;%20&#1086;&#1073;&#1079;&#1086;&#1088;&#1072;\&#1044;&#1080;&#1072;&#1075;&#1088;&#1072;&#1084;&#1084;&#1099;%20&#1070;&#1083;&#1080;&#1085;&#1099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D:\&#1054;&#1090;&#1095;&#1077;&#1090;&#1099;\2024\12.24\&#1044;&#1080;&#1072;&#1075;&#1088;&#1072;&#1084;&#1084;&#1099;%20&#1076;&#1083;&#1103;%20&#1086;&#1073;&#1079;&#1086;&#1088;&#1072;\&#1044;&#1080;&#1072;&#1075;&#1088;&#1072;&#1084;&#1084;&#1099;%20&#1070;&#1083;&#1080;&#1085;&#1099;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D:\&#1054;&#1090;&#1095;&#1077;&#1090;&#1099;\2024\12.24\&#1044;&#1080;&#1072;&#1075;&#1088;&#1072;&#1084;&#1084;&#1099;%20&#1076;&#1083;&#1103;%20&#1086;&#1073;&#1079;&#1086;&#1088;&#1072;\&#1044;&#1080;&#1072;&#1075;&#1088;&#1072;&#1084;&#1084;&#1099;%20&#1070;&#1083;&#1080;&#1085;&#1099;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D:\&#1054;&#1090;&#1095;&#1077;&#1090;&#1099;\2024\12.24\&#1044;&#1080;&#1072;&#1075;&#1088;&#1072;&#1084;&#1084;&#1099;%20&#1076;&#1083;&#1103;%20&#1086;&#1073;&#1079;&#1086;&#1088;&#1072;\&#1044;&#1080;&#1072;&#1075;&#1088;&#1072;&#1084;&#1084;&#1099;%20&#1070;&#1083;&#1080;&#1085;&#1099;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D:\&#1054;&#1090;&#1095;&#1077;&#1090;&#1099;\2024\12.24\&#1044;&#1080;&#1072;&#1075;&#1088;&#1072;&#1084;&#1084;&#1099;%20&#1076;&#1083;&#1103;%20&#1086;&#1073;&#1079;&#1086;&#1088;&#1072;\&#1044;&#1080;&#1072;&#1075;&#1088;&#1072;&#1084;&#1084;&#1099;%20&#1070;&#1083;&#1080;&#1085;&#109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D:\&#1054;&#1090;&#1095;&#1077;&#1090;&#1099;\2024\12.24\&#1044;&#1080;&#1072;&#1075;&#1088;&#1072;&#1084;&#1084;&#1099;%20&#1076;&#1083;&#1103;%20&#1086;&#1073;&#1079;&#1086;&#1088;&#1072;\&#1044;&#1080;&#1072;&#1075;&#1088;&#1072;&#1084;&#1084;&#1099;%20&#1070;&#1083;&#1080;&#1085;&#1099;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D:\&#1054;&#1090;&#1095;&#1077;&#1090;&#1099;\2024\12.24\&#1044;&#1080;&#1072;&#1075;&#1088;&#1072;&#1084;&#1084;&#1099;%20&#1076;&#1083;&#1103;%20&#1086;&#1073;&#1079;&#1086;&#1088;&#1072;\&#1044;&#1080;&#1072;&#1075;&#1088;&#1072;&#1084;&#1084;&#1099;%20&#1070;&#1083;&#1080;&#1085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1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cap="all" spc="100" normalizeH="0" baseline="0">
                <a:ln>
                  <a:noFill/>
                </a:ln>
                <a:solidFill>
                  <a:srgbClr val="CC3300"/>
                </a:solidFill>
                <a:effectLst>
                  <a:glow rad="25400">
                    <a:srgbClr val="4F81BD">
                      <a:alpha val="40000"/>
                    </a:srgbClr>
                  </a:glow>
                </a:effectLst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ln>
                  <a:noFill/>
                </a:ln>
                <a:solidFill>
                  <a:srgbClr val="CC3300"/>
                </a:solidFill>
                <a:effectLst>
                  <a:glow rad="25400">
                    <a:schemeClr val="accent1">
                      <a:alpha val="40000"/>
                    </a:schemeClr>
                  </a:glow>
                </a:effectLst>
                <a:latin typeface="Arial Narrow" panose="020B0606020202030204" pitchFamily="34" charset="0"/>
                <a:cs typeface="Times New Roman" panose="02020603050405020304" pitchFamily="18" charset="0"/>
              </a:rPr>
              <a:t>дИНАМИКА ПОСТУПЛЕНИЯ К МИРОВЫМ СУДЬЯМ СУДЕБНЫХ ДЕЛ И МАТЕРИАЛОВ в 2020</a:t>
            </a:r>
            <a:r>
              <a:rPr lang="ru-RU" sz="1100">
                <a:effectLst/>
                <a:latin typeface="Arial Narrow" panose="020B0606020202030204" pitchFamily="34" charset="0"/>
                <a:cs typeface="Times New Roman" panose="02020603050405020304" pitchFamily="18" charset="0"/>
              </a:rPr>
              <a:t>–</a:t>
            </a:r>
            <a:r>
              <a:rPr lang="ru-RU" sz="1100">
                <a:ln>
                  <a:noFill/>
                </a:ln>
                <a:solidFill>
                  <a:srgbClr val="CC3300"/>
                </a:solidFill>
                <a:effectLst>
                  <a:glow rad="25400">
                    <a:schemeClr val="accent1">
                      <a:alpha val="40000"/>
                    </a:schemeClr>
                  </a:glow>
                </a:effectLst>
                <a:latin typeface="Arial Narrow" panose="020B0606020202030204" pitchFamily="34" charset="0"/>
                <a:cs typeface="Times New Roman" panose="02020603050405020304" pitchFamily="18" charset="0"/>
              </a:rPr>
              <a:t>2024 ГОДАХ</a:t>
            </a:r>
            <a:r>
              <a:rPr lang="ru-RU" sz="1100" baseline="0">
                <a:ln>
                  <a:noFill/>
                </a:ln>
                <a:solidFill>
                  <a:srgbClr val="CC3300"/>
                </a:solidFill>
                <a:effectLst>
                  <a:glow rad="25400">
                    <a:schemeClr val="accent1">
                      <a:alpha val="40000"/>
                    </a:schemeClr>
                  </a:glow>
                </a:effectLst>
                <a:latin typeface="Arial Narrow" panose="020B0606020202030204" pitchFamily="34" charset="0"/>
                <a:cs typeface="Times New Roman" panose="02020603050405020304" pitchFamily="18" charset="0"/>
              </a:rPr>
              <a:t> </a:t>
            </a:r>
            <a:endParaRPr lang="ru-RU" sz="1100">
              <a:ln>
                <a:noFill/>
              </a:ln>
              <a:solidFill>
                <a:srgbClr val="CC3300"/>
              </a:solidFill>
              <a:effectLst>
                <a:glow rad="25400">
                  <a:schemeClr val="accent1">
                    <a:alpha val="40000"/>
                  </a:schemeClr>
                </a:glow>
              </a:effectLst>
              <a:latin typeface="Arial Narrow" panose="020B0606020202030204" pitchFamily="34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1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100" b="1" i="0" u="none" strike="noStrike" kern="1200" cap="all" spc="100" normalizeH="0" baseline="0">
              <a:ln>
                <a:noFill/>
              </a:ln>
              <a:solidFill>
                <a:srgbClr val="CC3300"/>
              </a:solidFill>
              <a:effectLst>
                <a:glow rad="25400">
                  <a:srgbClr val="4F81BD">
                    <a:alpha val="40000"/>
                  </a:srgbClr>
                </a:glow>
              </a:effectLst>
              <a:latin typeface="Arial Narrow" panose="020B0606020202030204" pitchFamily="34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spPr>
            <a:ln w="25400" cap="rnd">
              <a:solidFill>
                <a:schemeClr val="lt1"/>
              </a:solidFill>
              <a:round/>
            </a:ln>
            <a:effectLst>
              <a:outerShdw dist="25400" dir="2700000" algn="tl" rotWithShape="0">
                <a:schemeClr val="accent2"/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5.2339877969799241E-2"/>
                  <c:y val="-7.40742234071456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2953096771994453E-2"/>
                  <c:y val="-6.9444565059617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7282101100998815E-2"/>
                  <c:y val="-5.8113114150062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79292361182133E-2"/>
                  <c:y val="-6.4814906712089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161111111111111E-2"/>
                  <c:y val="-6.0185185185185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solidFill>
                <a:srgbClr val="CC33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Поступившие!$B$5:$B$9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Поступившие!$C$5:$C$9</c:f>
              <c:numCache>
                <c:formatCode>General</c:formatCode>
                <c:ptCount val="5"/>
                <c:pt idx="0">
                  <c:v>475796</c:v>
                </c:pt>
                <c:pt idx="1">
                  <c:v>570313</c:v>
                </c:pt>
                <c:pt idx="2">
                  <c:v>695473</c:v>
                </c:pt>
                <c:pt idx="3">
                  <c:v>687522</c:v>
                </c:pt>
                <c:pt idx="4">
                  <c:v>784067</c:v>
                </c:pt>
              </c:numCache>
            </c:numRef>
          </c:val>
          <c:smooth val="1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gradFill>
                <a:gsLst>
                  <a:gs pos="0">
                    <a:schemeClr val="lt1"/>
                  </a:gs>
                  <a:gs pos="100000">
                    <a:schemeClr val="lt1">
                      <a:alpha val="0"/>
                    </a:schemeClr>
                  </a:gs>
                </a:gsLst>
                <a:lin ang="5400000" scaled="0"/>
              </a:gradFill>
              <a:round/>
            </a:ln>
            <a:effectLst/>
          </c:spPr>
        </c:dropLines>
        <c:upDownBars>
          <c:gapWidth val="219"/>
          <c:upBars>
            <c:spPr>
              <a:solidFill>
                <a:schemeClr val="lt1">
                  <a:lumMod val="95000"/>
                </a:schemeClr>
              </a:solidFill>
              <a:ln w="9525">
                <a:solidFill>
                  <a:schemeClr val="accent2">
                    <a:lumMod val="60000"/>
                    <a:lumOff val="40000"/>
                  </a:schemeClr>
                </a:solidFill>
              </a:ln>
              <a:effectLst/>
            </c:spPr>
          </c:upBars>
          <c:downBars>
            <c:spPr>
              <a:solidFill>
                <a:schemeClr val="dk1">
                  <a:lumMod val="35000"/>
                  <a:lumOff val="65000"/>
                </a:schemeClr>
              </a:solidFill>
              <a:ln w="9525">
                <a:solidFill>
                  <a:schemeClr val="accent2">
                    <a:lumMod val="60000"/>
                    <a:lumOff val="40000"/>
                  </a:schemeClr>
                </a:solidFill>
              </a:ln>
              <a:effectLst/>
            </c:spPr>
          </c:downBars>
        </c:upDownBars>
        <c:smooth val="0"/>
        <c:axId val="584872088"/>
        <c:axId val="584872480"/>
      </c:lineChart>
      <c:catAx>
        <c:axId val="584872088"/>
        <c:scaling>
          <c:orientation val="minMax"/>
        </c:scaling>
        <c:delete val="0"/>
        <c:axPos val="b"/>
        <c:numFmt formatCode="@" sourceLinked="0"/>
        <c:majorTickMark val="none"/>
        <c:minorTickMark val="none"/>
        <c:tickLblPos val="nextTo"/>
        <c:spPr>
          <a:noFill/>
          <a:ln>
            <a:solidFill>
              <a:srgbClr val="CC33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spc="30" baseline="0">
                <a:ln w="3175">
                  <a:solidFill>
                    <a:schemeClr val="accent2"/>
                  </a:solidFill>
                </a:ln>
                <a:solidFill>
                  <a:srgbClr val="C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4872480"/>
        <c:crosses val="autoZero"/>
        <c:auto val="1"/>
        <c:lblAlgn val="ctr"/>
        <c:lblOffset val="50"/>
        <c:tickMarkSkip val="1"/>
        <c:noMultiLvlLbl val="0"/>
      </c:catAx>
      <c:valAx>
        <c:axId val="5848724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84872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2700000" scaled="1"/>
      <a:tileRect/>
    </a:gradFill>
    <a:ln w="9525" cap="flat" cmpd="sng" algn="ctr">
      <a:solidFill>
        <a:schemeClr val="accent2"/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cap="all" spc="15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>
                <a:solidFill>
                  <a:schemeClr val="tx1"/>
                </a:solidFill>
              </a:rPr>
              <a:t>Среднемесячная нагрузка</a:t>
            </a:r>
            <a:r>
              <a:rPr lang="ru-RU" sz="1100" baseline="0">
                <a:solidFill>
                  <a:schemeClr val="tx1"/>
                </a:solidFill>
              </a:rPr>
              <a:t> по </a:t>
            </a:r>
            <a:r>
              <a:rPr lang="ru-RU" sz="1100" b="1" i="0" u="none" strike="noStrike" kern="1200" cap="all" spc="150" baseline="0">
                <a:solidFill>
                  <a:schemeClr val="tx1"/>
                </a:solidFill>
                <a:latin typeface="+mn-lt"/>
                <a:ea typeface="+mn-ea"/>
                <a:cs typeface="+mn-cs"/>
              </a:rPr>
              <a:t>рассмотрению </a:t>
            </a:r>
            <a:br>
              <a:rPr lang="ru-RU" sz="1100" b="1" i="0" u="none" strike="noStrike" kern="1200" cap="all" spc="150" baseline="0">
                <a:solidFill>
                  <a:schemeClr val="tx1"/>
                </a:solidFill>
                <a:latin typeface="+mn-lt"/>
                <a:ea typeface="+mn-ea"/>
                <a:cs typeface="+mn-cs"/>
              </a:rPr>
            </a:br>
            <a:r>
              <a:rPr lang="ru-RU" sz="1100" b="1" i="0" u="none" strike="noStrike" kern="1200" cap="all" spc="150" baseline="0">
                <a:solidFill>
                  <a:schemeClr val="tx1"/>
                </a:solidFill>
                <a:latin typeface="+mn-lt"/>
                <a:ea typeface="+mn-ea"/>
                <a:cs typeface="+mn-cs"/>
              </a:rPr>
              <a:t>мировыми судьями административных дел </a:t>
            </a:r>
            <a:br>
              <a:rPr lang="ru-RU" sz="1100" b="1" i="0" u="none" strike="noStrike" kern="1200" cap="all" spc="150" baseline="0">
                <a:solidFill>
                  <a:schemeClr val="tx1"/>
                </a:solidFill>
                <a:latin typeface="+mn-lt"/>
                <a:ea typeface="+mn-ea"/>
                <a:cs typeface="+mn-cs"/>
              </a:rPr>
            </a:br>
            <a:r>
              <a:rPr lang="ru-RU" sz="1100" b="1" i="0" u="none" strike="noStrike" kern="1200" cap="all" spc="150" baseline="0">
                <a:solidFill>
                  <a:schemeClr val="tx1"/>
                </a:solidFill>
                <a:latin typeface="+mn-lt"/>
                <a:ea typeface="+mn-ea"/>
                <a:cs typeface="+mn-cs"/>
              </a:rPr>
              <a:t>в 2020–2024 годах </a:t>
            </a:r>
          </a:p>
        </c:rich>
      </c:tx>
      <c:layout>
        <c:manualLayout>
          <c:xMode val="edge"/>
          <c:yMode val="edge"/>
          <c:x val="0.15987506405570132"/>
          <c:y val="2.42187490267194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100" b="1" i="0" u="none" strike="noStrike" kern="1200" cap="all" spc="15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3578532272438815E-2"/>
          <c:y val="0.2475903158401232"/>
          <c:w val="0.97284293545512235"/>
          <c:h val="0.6705577536955147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CC3300"/>
            </a:solid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dLbl>
              <c:idx val="0"/>
              <c:layout>
                <c:manualLayout>
                  <c:x val="2.4180867993824715E-3"/>
                  <c:y val="-1.1434765868292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344120247671652E-3"/>
                  <c:y val="-5.406912869914202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344120247671652E-3"/>
                  <c:y val="-1.17970370858903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2344120247671652E-3"/>
                  <c:y val="-2.3594074171780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468824049534149E-3"/>
                  <c:y val="-2.06448149003080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1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среднемес.кас!$G$12:$G$16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среднемес.кас!$H$12:$H$16</c:f>
              <c:numCache>
                <c:formatCode>General</c:formatCode>
                <c:ptCount val="5"/>
                <c:pt idx="0">
                  <c:v>66.400000000000006</c:v>
                </c:pt>
                <c:pt idx="1">
                  <c:v>74.2</c:v>
                </c:pt>
                <c:pt idx="2">
                  <c:v>68.3</c:v>
                </c:pt>
                <c:pt idx="3">
                  <c:v>16.399999999999999</c:v>
                </c:pt>
                <c:pt idx="4" formatCode="0.0">
                  <c:v>65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0"/>
        <c:axId val="487925832"/>
        <c:axId val="487929752"/>
      </c:barChart>
      <c:catAx>
        <c:axId val="487925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1" u="none" strike="noStrike" kern="1200" baseline="0">
                <a:solidFill>
                  <a:schemeClr val="tx1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ru-RU"/>
          </a:p>
        </c:txPr>
        <c:crossAx val="487929752"/>
        <c:crosses val="autoZero"/>
        <c:auto val="1"/>
        <c:lblAlgn val="ctr"/>
        <c:lblOffset val="100"/>
        <c:noMultiLvlLbl val="0"/>
      </c:catAx>
      <c:valAx>
        <c:axId val="4879297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87925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26000">
          <a:schemeClr val="accent1">
            <a:lumMod val="20000"/>
            <a:lumOff val="80000"/>
          </a:schemeClr>
        </a:gs>
        <a:gs pos="80000">
          <a:srgbClr val="E6EED6"/>
        </a:gs>
      </a:gsLst>
      <a:lin ang="162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>
      <a:glow rad="38100">
        <a:schemeClr val="accent6">
          <a:lumMod val="60000"/>
          <a:lumOff val="40000"/>
          <a:alpha val="83000"/>
        </a:schemeClr>
      </a:glow>
    </a:effectLst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Поступление дел об административных правонарушениях 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>
                <a:solidFill>
                  <a:sysClr val="windowText" lastClr="000000"/>
                </a:solidFill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в </a:t>
            </a:r>
            <a:r>
              <a:rPr lang="ru-RU" sz="14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rPr>
              <a:t>2020–2024 годах</a:t>
            </a:r>
          </a:p>
        </c:rich>
      </c:tx>
      <c:layout>
        <c:manualLayout>
          <c:xMode val="edge"/>
          <c:yMode val="edge"/>
          <c:x val="0.15640491696325626"/>
          <c:y val="6.80806493846556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1" i="0" u="none" strike="noStrike" kern="120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4123545928600079E-2"/>
          <c:y val="0.38962956335003579"/>
          <c:w val="0.90774167669474526"/>
          <c:h val="0.44430983058935813"/>
        </c:manualLayout>
      </c:layout>
      <c:scatterChart>
        <c:scatterStyle val="lineMarker"/>
        <c:varyColors val="0"/>
        <c:ser>
          <c:idx val="0"/>
          <c:order val="0"/>
          <c:spPr>
            <a:ln w="38100" cap="rnd" cmpd="thinThick">
              <a:solidFill>
                <a:srgbClr val="6600FF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solidFill>
                <a:schemeClr val="accent1"/>
              </a:solidFill>
              <a:ln w="9525" cap="rnd">
                <a:solidFill>
                  <a:schemeClr val="accent1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нагрузка!$A$24:$A$28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xVal>
          <c:yVal>
            <c:numRef>
              <c:f>нагрузка!$E$24:$E$28</c:f>
              <c:numCache>
                <c:formatCode>#,##0</c:formatCode>
                <c:ptCount val="5"/>
                <c:pt idx="0">
                  <c:v>120675</c:v>
                </c:pt>
                <c:pt idx="1">
                  <c:v>124144</c:v>
                </c:pt>
                <c:pt idx="2">
                  <c:v>126617</c:v>
                </c:pt>
                <c:pt idx="3">
                  <c:v>123696</c:v>
                </c:pt>
                <c:pt idx="4">
                  <c:v>132540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487926224"/>
        <c:axId val="487929360"/>
      </c:scatterChart>
      <c:valAx>
        <c:axId val="487926224"/>
        <c:scaling>
          <c:orientation val="minMax"/>
          <c:max val="2024"/>
          <c:min val="20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ru-RU"/>
          </a:p>
        </c:txPr>
        <c:crossAx val="487929360"/>
        <c:crosses val="autoZero"/>
        <c:crossBetween val="midCat"/>
        <c:majorUnit val="1"/>
        <c:minorUnit val="1"/>
      </c:valAx>
      <c:valAx>
        <c:axId val="487929360"/>
        <c:scaling>
          <c:orientation val="minMax"/>
          <c:min val="100000"/>
        </c:scaling>
        <c:delete val="1"/>
        <c:axPos val="l"/>
        <c:numFmt formatCode="#,##0" sourceLinked="1"/>
        <c:majorTickMark val="none"/>
        <c:minorTickMark val="none"/>
        <c:tickLblPos val="nextTo"/>
        <c:crossAx val="487926224"/>
        <c:crosses val="autoZero"/>
        <c:crossBetween val="midCat"/>
      </c:valAx>
      <c:spPr>
        <a:gradFill>
          <a:gsLst>
            <a:gs pos="0">
              <a:schemeClr val="accent6">
                <a:lumMod val="60000"/>
                <a:lumOff val="40000"/>
              </a:schemeClr>
            </a:gs>
            <a:gs pos="83000">
              <a:srgbClr val="CC99FF"/>
            </a:gs>
          </a:gsLst>
          <a:lin ang="5400000" scaled="1"/>
        </a:gradFill>
        <a:ln>
          <a:solidFill>
            <a:srgbClr val="00B050"/>
          </a:solidFill>
        </a:ln>
        <a:effectLst>
          <a:glow rad="139700">
            <a:schemeClr val="accent3">
              <a:satMod val="175000"/>
              <a:alpha val="40000"/>
            </a:schemeClr>
          </a:glow>
        </a:effectLst>
      </c:spPr>
    </c:plotArea>
    <c:plotVisOnly val="1"/>
    <c:dispBlanksAs val="gap"/>
    <c:showDLblsOverMax val="0"/>
  </c:chart>
  <c:spPr>
    <a:gradFill>
      <a:gsLst>
        <a:gs pos="44000">
          <a:srgbClr val="FFFF00">
            <a:alpha val="49000"/>
          </a:srgbClr>
        </a:gs>
        <a:gs pos="83000">
          <a:srgbClr val="33CC33">
            <a:alpha val="65000"/>
          </a:srgbClr>
        </a:gs>
      </a:gsLst>
      <a:lin ang="5400000" scaled="1"/>
    </a:gradFill>
    <a:ln w="41275" cap="flat" cmpd="sng" algn="ctr">
      <a:solidFill>
        <a:srgbClr val="00B050"/>
      </a:solidFill>
      <a:round/>
    </a:ln>
    <a:effectLst/>
  </c:spPr>
  <c:txPr>
    <a:bodyPr/>
    <a:lstStyle/>
    <a:p>
      <a:pPr>
        <a:defRPr>
          <a:latin typeface="Arial Narrow" panose="020B0606020202030204" pitchFamily="34" charset="0"/>
        </a:defRPr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ru-RU" sz="1400"/>
              <a:t>Рассмотрение дел об административных правонарушениях</a:t>
            </a:r>
            <a:r>
              <a:rPr lang="en-AU" sz="1400"/>
              <a:t> </a:t>
            </a:r>
            <a:r>
              <a:rPr lang="ru-RU" sz="1400"/>
              <a:t/>
            </a:r>
            <a:br>
              <a:rPr lang="ru-RU" sz="1400"/>
            </a:br>
            <a:r>
              <a:rPr lang="ru-RU" sz="1400"/>
              <a:t>в </a:t>
            </a:r>
            <a:r>
              <a:rPr lang="ru-RU" sz="14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rPr>
              <a:t>2020–2024 годах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414765969108544"/>
          <c:y val="0.29500017497812775"/>
          <c:w val="0.78138291109736147"/>
          <c:h val="0.6573534558180227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CC33">
                <a:alpha val="85000"/>
              </a:srgb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dLbl>
              <c:idx val="0"/>
              <c:layout>
                <c:manualLayout>
                  <c:x val="7.1264663920227997E-2"/>
                  <c:y val="1.65740740740740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4060069723787"/>
                      <c:h val="7.1643700787401579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2.9917247874184674E-2"/>
                  <c:y val="1.62038859725866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807723250201125"/>
                      <c:h val="8.0902960046660824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7.3451786694493815E-2"/>
                  <c:y val="2.31481481481481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77429158845088"/>
                      <c:h val="7.1643700787401579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7.0009269758416148E-2"/>
                  <c:y val="4.62962962962962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986502190042012"/>
                      <c:h val="7.6273330417031202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7.7100177441617066E-3"/>
                  <c:y val="2.314814814814772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377491731474032"/>
                      <c:h val="7.1643700787401579E-2"/>
                    </c:manualLayout>
                  </c15:layout>
                </c:ext>
              </c:extLst>
            </c:dLbl>
            <c:spPr>
              <a:solidFill>
                <a:schemeClr val="bg1">
                  <a:alpha val="75000"/>
                </a:schemeClr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txPr>
              <a:bodyPr rot="0" vert="horz"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</c15:spPr>
                <c15:showLeaderLines val="0"/>
              </c:ext>
            </c:extLst>
          </c:dLbls>
          <c:cat>
            <c:numRef>
              <c:f>нагрузка!$A$36:$A$40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нагрузка!$B$36:$B$40</c:f>
              <c:numCache>
                <c:formatCode>#,##0</c:formatCode>
                <c:ptCount val="5"/>
                <c:pt idx="0">
                  <c:v>119213</c:v>
                </c:pt>
                <c:pt idx="1">
                  <c:v>125877</c:v>
                </c:pt>
                <c:pt idx="2">
                  <c:v>123330</c:v>
                </c:pt>
                <c:pt idx="3">
                  <c:v>124319</c:v>
                </c:pt>
                <c:pt idx="4">
                  <c:v>133712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87932496"/>
        <c:axId val="487927008"/>
      </c:barChart>
      <c:catAx>
        <c:axId val="487932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b="1"/>
            </a:pPr>
            <a:endParaRPr lang="ru-RU"/>
          </a:p>
        </c:txPr>
        <c:crossAx val="487927008"/>
        <c:crosses val="autoZero"/>
        <c:auto val="1"/>
        <c:lblAlgn val="ctr"/>
        <c:lblOffset val="100"/>
        <c:noMultiLvlLbl val="1"/>
      </c:catAx>
      <c:valAx>
        <c:axId val="487927008"/>
        <c:scaling>
          <c:orientation val="minMax"/>
        </c:scaling>
        <c:delete val="1"/>
        <c:axPos val="b"/>
        <c:numFmt formatCode="#,##0" sourceLinked="1"/>
        <c:majorTickMark val="none"/>
        <c:minorTickMark val="none"/>
        <c:tickLblPos val="nextTo"/>
        <c:crossAx val="487932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31750" cap="flat" cmpd="sng" algn="ctr">
      <a:solidFill>
        <a:srgbClr val="33CC33"/>
      </a:solidFill>
      <a:round/>
    </a:ln>
    <a:effectLst/>
  </c:spPr>
  <c:txPr>
    <a:bodyPr/>
    <a:lstStyle/>
    <a:p>
      <a:pPr>
        <a:defRPr>
          <a:latin typeface="Arial Narrow" panose="020B0606020202030204" pitchFamily="34" charset="0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baseline="0">
                <a:solidFill>
                  <a:schemeClr val="tx1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ru-RU" sz="1200">
                <a:solidFill>
                  <a:schemeClr val="tx1"/>
                </a:solidFill>
                <a:latin typeface="Arial Narrow" panose="020B0606020202030204" pitchFamily="34" charset="0"/>
              </a:rPr>
              <a:t>Структура</a:t>
            </a:r>
            <a:r>
              <a:rPr lang="ru-RU" sz="1200" baseline="0">
                <a:solidFill>
                  <a:schemeClr val="tx1"/>
                </a:solidFill>
                <a:latin typeface="Arial Narrow" panose="020B0606020202030204" pitchFamily="34" charset="0"/>
              </a:rPr>
              <a:t> </a:t>
            </a:r>
            <a:r>
              <a:rPr lang="ru-RU" sz="1200">
                <a:solidFill>
                  <a:schemeClr val="tx1"/>
                </a:solidFill>
                <a:latin typeface="Arial Narrow" panose="020B0606020202030204" pitchFamily="34" charset="0"/>
              </a:rPr>
              <a:t>видов наказаний, назначенных мировыми судьями в 2024 году  </a:t>
            </a:r>
          </a:p>
        </c:rich>
      </c:tx>
      <c:layout>
        <c:manualLayout>
          <c:xMode val="edge"/>
          <c:yMode val="edge"/>
          <c:x val="0.1168263587867102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baseline="0">
              <a:solidFill>
                <a:schemeClr val="tx1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14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9553963822738527"/>
          <c:w val="1"/>
          <c:h val="0.80054274771234046"/>
        </c:manualLayout>
      </c:layout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127000" h="127000" prst="cross"/>
              <a:bevelB w="127000" h="127000"/>
            </a:sp3d>
          </c:spPr>
          <c:explosion val="20"/>
          <c:dPt>
            <c:idx val="0"/>
            <c:bubble3D val="0"/>
            <c:explosion val="15"/>
            <c:spPr>
              <a:solidFill>
                <a:srgbClr val="00B0F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 prst="cross"/>
                <a:bevelB w="127000" h="127000"/>
              </a:sp3d>
            </c:spPr>
          </c:dPt>
          <c:dPt>
            <c:idx val="1"/>
            <c:bubble3D val="0"/>
            <c:explosion val="4"/>
            <c:spPr>
              <a:solidFill>
                <a:srgbClr val="FF00FF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 prst="cross"/>
                <a:bevelB w="127000" h="127000"/>
              </a:sp3d>
            </c:spPr>
          </c:dPt>
          <c:dPt>
            <c:idx val="2"/>
            <c:bubble3D val="0"/>
            <c:explosion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 prst="cross"/>
                <a:bevelB w="127000" h="127000"/>
              </a:sp3d>
            </c:spPr>
          </c:dPt>
          <c:dPt>
            <c:idx val="3"/>
            <c:bubble3D val="0"/>
            <c:explosion val="13"/>
            <c:spPr>
              <a:solidFill>
                <a:srgbClr val="7030A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 prst="cross"/>
                <a:bevelB w="127000" h="127000"/>
              </a:sp3d>
            </c:spPr>
          </c:dPt>
          <c:dPt>
            <c:idx val="4"/>
            <c:bubble3D val="0"/>
            <c:explosion val="9"/>
            <c:spPr>
              <a:solidFill>
                <a:srgbClr val="FF00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 prst="cross"/>
                <a:bevelB w="127000" h="127000"/>
              </a:sp3d>
            </c:spPr>
          </c:dPt>
          <c:dLbls>
            <c:dLbl>
              <c:idx val="0"/>
              <c:layout>
                <c:manualLayout>
                  <c:x val="-5.4714798522291913E-2"/>
                  <c:y val="-4.9728831601919522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rgbClr val="0070C0"/>
                        </a:solidFill>
                        <a:latin typeface="Arial Narrow" panose="020B0606020202030204" pitchFamily="34" charset="0"/>
                        <a:ea typeface="+mn-ea"/>
                        <a:cs typeface="+mn-cs"/>
                      </a:defRPr>
                    </a:pPr>
                    <a:fld id="{EE46C698-8387-4C6D-9F1F-FCBD8E9BF19D}" type="CELLRANGE">
                      <a:rPr lang="ru-RU" sz="900">
                        <a:solidFill>
                          <a:srgbClr val="0070C0"/>
                        </a:solidFill>
                        <a:latin typeface="Arial Narrow" panose="020B0606020202030204" pitchFamily="34" charset="0"/>
                      </a:rPr>
                      <a:pPr>
                        <a:defRPr sz="900">
                          <a:solidFill>
                            <a:srgbClr val="0070C0"/>
                          </a:solidFill>
                          <a:latin typeface="Arial Narrow" panose="020B0606020202030204" pitchFamily="34" charset="0"/>
                        </a:defRPr>
                      </a:pPr>
                      <a:t>[ДИАПАЗОН ЯЧЕЕК]</a:t>
                    </a:fld>
                    <a:r>
                      <a:rPr lang="ru-RU" sz="900">
                        <a:solidFill>
                          <a:srgbClr val="0070C0"/>
                        </a:solidFill>
                        <a:latin typeface="Arial Narrow" panose="020B0606020202030204" pitchFamily="34" charset="0"/>
                      </a:rPr>
                      <a:t>
Административный </a:t>
                    </a:r>
                    <a:br>
                      <a:rPr lang="ru-RU" sz="900">
                        <a:solidFill>
                          <a:srgbClr val="0070C0"/>
                        </a:solidFill>
                        <a:latin typeface="Arial Narrow" panose="020B0606020202030204" pitchFamily="34" charset="0"/>
                      </a:rPr>
                    </a:br>
                    <a:r>
                      <a:rPr lang="ru-RU" sz="900">
                        <a:solidFill>
                          <a:srgbClr val="0070C0"/>
                        </a:solidFill>
                        <a:latin typeface="Arial Narrow" panose="020B0606020202030204" pitchFamily="34" charset="0"/>
                      </a:rPr>
                      <a:t>штраф (70,3%)</a:t>
                    </a:r>
                  </a:p>
                </c:rich>
              </c:tx>
              <c:spPr>
                <a:xfrm>
                  <a:off x="46407" y="938272"/>
                  <a:ext cx="1687279" cy="867488"/>
                </a:xfrm>
                <a:noFill/>
                <a:ln w="9525" cap="flat" cmpd="sng" algn="ctr">
                  <a:solidFill>
                    <a:sysClr val="windowText" lastClr="000000">
                      <a:lumMod val="65000"/>
                      <a:lumOff val="3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70C0"/>
                      </a:solidFill>
                      <a:latin typeface="Arial Narrow" panose="020B060602020203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63046"/>
                        <a:gd name="adj2" fmla="val -4942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7628968051507443"/>
                      <c:h val="0.30079143517878698"/>
                    </c:manualLayout>
                  </c15:layout>
                  <c15:dlblFieldTable/>
                  <c15:showDataLabelsRange val="1"/>
                </c:ext>
              </c:extLst>
            </c:dLbl>
            <c:dLbl>
              <c:idx val="1"/>
              <c:layout>
                <c:manualLayout>
                  <c:x val="5.8032122396976631E-2"/>
                  <c:y val="-3.6611002059234718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rgbClr val="FF00FF"/>
                        </a:solidFill>
                        <a:latin typeface="Arial Narrow" panose="020B0606020202030204" pitchFamily="34" charset="0"/>
                        <a:ea typeface="+mn-ea"/>
                        <a:cs typeface="+mn-cs"/>
                      </a:defRPr>
                    </a:pPr>
                    <a:fld id="{CB3D1AB5-22E3-4359-A061-F0CA9DF97FD4}" type="CELLRANGE">
                      <a:rPr lang="ru-RU" sz="900">
                        <a:solidFill>
                          <a:srgbClr val="FF00FF"/>
                        </a:solidFill>
                        <a:latin typeface="Arial Narrow" panose="020B0606020202030204" pitchFamily="34" charset="0"/>
                      </a:rPr>
                      <a:pPr>
                        <a:defRPr sz="900">
                          <a:solidFill>
                            <a:srgbClr val="FF00FF"/>
                          </a:solidFill>
                          <a:latin typeface="Arial Narrow" panose="020B0606020202030204" pitchFamily="34" charset="0"/>
                        </a:defRPr>
                      </a:pPr>
                      <a:t>[ДИАПАЗОН ЯЧЕЕК]</a:t>
                    </a:fld>
                    <a:r>
                      <a:rPr lang="ru-RU" sz="900">
                        <a:solidFill>
                          <a:srgbClr val="FF00FF"/>
                        </a:solidFill>
                        <a:latin typeface="Arial Narrow" panose="020B0606020202030204" pitchFamily="34" charset="0"/>
                      </a:rPr>
                      <a:t>
</a:t>
                    </a:r>
                    <a:fld id="{A1FCF359-7D0E-485E-AE88-D60367AA92EE}" type="CATEGORYNAME">
                      <a:rPr lang="ru-RU" sz="900">
                        <a:solidFill>
                          <a:srgbClr val="FF00FF"/>
                        </a:solidFill>
                        <a:latin typeface="Arial Narrow" panose="020B0606020202030204" pitchFamily="34" charset="0"/>
                      </a:rPr>
                      <a:pPr>
                        <a:defRPr sz="900">
                          <a:solidFill>
                            <a:srgbClr val="FF00FF"/>
                          </a:solidFill>
                          <a:latin typeface="Arial Narrow" panose="020B0606020202030204" pitchFamily="34" charset="0"/>
                        </a:defRPr>
                      </a:pPr>
                      <a:t>[ИМЯ КАТЕГОРИИ]</a:t>
                    </a:fld>
                    <a:r>
                      <a:rPr lang="ru-RU" sz="900">
                        <a:solidFill>
                          <a:srgbClr val="FF00FF"/>
                        </a:solidFill>
                        <a:latin typeface="Arial Narrow" panose="020B0606020202030204" pitchFamily="34" charset="0"/>
                      </a:rPr>
                      <a:t> (12%)</a:t>
                    </a:r>
                  </a:p>
                </c:rich>
              </c:tx>
              <c:numFmt formatCode="#,##0" sourceLinked="0"/>
              <c:spPr>
                <a:xfrm>
                  <a:off x="3941767" y="136008"/>
                  <a:ext cx="1627231" cy="604092"/>
                </a:xfrm>
                <a:noFill/>
                <a:ln w="9525" cap="flat" cmpd="sng" algn="ctr">
                  <a:solidFill>
                    <a:sysClr val="windowText" lastClr="000000">
                      <a:lumMod val="65000"/>
                      <a:lumOff val="3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FF"/>
                      </a:solidFill>
                      <a:latin typeface="Arial Narrow" panose="020B060602020203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2559344721737903"/>
                      <c:h val="0.20672316855710723"/>
                    </c:manualLayout>
                  </c15:layout>
                  <c15:dlblFieldTable/>
                  <c15:showDataLabelsRange val="1"/>
                </c:ext>
              </c:extLst>
            </c:dLbl>
            <c:dLbl>
              <c:idx val="2"/>
              <c:layout>
                <c:manualLayout>
                  <c:x val="2.1221717702650834E-3"/>
                  <c:y val="-0.1585357926448566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3">
                            <a:lumMod val="50000"/>
                          </a:schemeClr>
                        </a:solidFill>
                        <a:latin typeface="Arial Narrow" panose="020B0606020202030204" pitchFamily="34" charset="0"/>
                        <a:ea typeface="+mn-ea"/>
                        <a:cs typeface="+mn-cs"/>
                      </a:defRPr>
                    </a:pPr>
                    <a:fld id="{53B2C722-85FB-4B1B-AF3A-4967551563CC}" type="CELLRANGE">
                      <a:rPr lang="ru-RU" sz="900">
                        <a:solidFill>
                          <a:schemeClr val="accent3">
                            <a:lumMod val="50000"/>
                          </a:schemeClr>
                        </a:solidFill>
                        <a:latin typeface="Arial Narrow" panose="020B0606020202030204" pitchFamily="34" charset="0"/>
                      </a:rPr>
                      <a:pPr>
                        <a:defRPr sz="900">
                          <a:solidFill>
                            <a:schemeClr val="accent3">
                              <a:lumMod val="50000"/>
                            </a:schemeClr>
                          </a:solidFill>
                          <a:latin typeface="Arial Narrow" panose="020B0606020202030204" pitchFamily="34" charset="0"/>
                        </a:defRPr>
                      </a:pPr>
                      <a:t>[ДИАПАЗОН ЯЧЕЕК]</a:t>
                    </a:fld>
                    <a:r>
                      <a:rPr lang="ru-RU" sz="900">
                        <a:solidFill>
                          <a:schemeClr val="accent3">
                            <a:lumMod val="50000"/>
                          </a:schemeClr>
                        </a:solidFill>
                        <a:latin typeface="Arial Narrow" panose="020B0606020202030204" pitchFamily="34" charset="0"/>
                      </a:rPr>
                      <a:t>
</a:t>
                    </a:r>
                    <a:fld id="{B2DECFA4-2911-4CB3-B806-1F8F8BA060F0}" type="CATEGORYNAME">
                      <a:rPr lang="ru-RU" sz="900">
                        <a:solidFill>
                          <a:schemeClr val="accent3">
                            <a:lumMod val="50000"/>
                          </a:schemeClr>
                        </a:solidFill>
                        <a:latin typeface="Arial Narrow" panose="020B0606020202030204" pitchFamily="34" charset="0"/>
                      </a:rPr>
                      <a:pPr>
                        <a:defRPr sz="900">
                          <a:solidFill>
                            <a:schemeClr val="accent3">
                              <a:lumMod val="50000"/>
                            </a:schemeClr>
                          </a:solidFill>
                          <a:latin typeface="Arial Narrow" panose="020B0606020202030204" pitchFamily="34" charset="0"/>
                        </a:defRPr>
                      </a:pPr>
                      <a:t>[ИМЯ КАТЕГОРИИ]</a:t>
                    </a:fld>
                    <a:r>
                      <a:rPr lang="ru-RU" sz="900">
                        <a:solidFill>
                          <a:schemeClr val="accent3">
                            <a:lumMod val="50000"/>
                          </a:schemeClr>
                        </a:solidFill>
                        <a:latin typeface="Arial Narrow" panose="020B0606020202030204" pitchFamily="34" charset="0"/>
                      </a:rPr>
                      <a:t> (13,6%)</a:t>
                    </a:r>
                  </a:p>
                </c:rich>
              </c:tx>
              <c:spPr>
                <a:xfrm>
                  <a:off x="4141738" y="824138"/>
                  <a:ext cx="1438792" cy="550274"/>
                </a:xfrm>
                <a:noFill/>
                <a:ln w="9525" cap="flat" cmpd="sng" algn="ctr">
                  <a:solidFill>
                    <a:sysClr val="windowText" lastClr="000000">
                      <a:lumMod val="65000"/>
                      <a:lumOff val="3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3">
                          <a:lumMod val="50000"/>
                        </a:schemeClr>
                      </a:solidFill>
                      <a:latin typeface="Arial Narrow" panose="020B060602020203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67461"/>
                        <a:gd name="adj2" fmla="val 14627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3279007549462144"/>
                      <c:h val="0.21060770696271711"/>
                    </c:manualLayout>
                  </c15:layout>
                  <c15:dlblFieldTable/>
                  <c15:showDataLabelsRange val="1"/>
                </c:ext>
              </c:extLst>
            </c:dLbl>
            <c:dLbl>
              <c:idx val="3"/>
              <c:layout>
                <c:manualLayout>
                  <c:x val="1.9780192936464651E-2"/>
                  <c:y val="-0.139070086698545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rgbClr val="7030A0"/>
                        </a:solidFill>
                        <a:latin typeface="Arial Narrow" panose="020B0606020202030204" pitchFamily="34" charset="0"/>
                        <a:ea typeface="+mn-ea"/>
                        <a:cs typeface="+mn-cs"/>
                      </a:defRPr>
                    </a:pPr>
                    <a:fld id="{04120132-51FA-4249-9093-480DA4CA9B33}" type="CELLRANGE">
                      <a:rPr lang="ru-RU" sz="900">
                        <a:solidFill>
                          <a:srgbClr val="7030A0"/>
                        </a:solidFill>
                        <a:latin typeface="Arial Narrow" panose="020B0606020202030204" pitchFamily="34" charset="0"/>
                      </a:rPr>
                      <a:pPr>
                        <a:defRPr sz="900">
                          <a:solidFill>
                            <a:srgbClr val="7030A0"/>
                          </a:solidFill>
                          <a:latin typeface="Arial Narrow" panose="020B0606020202030204" pitchFamily="34" charset="0"/>
                        </a:defRPr>
                      </a:pPr>
                      <a:t>[ДИАПАЗОН ЯЧЕЕК]</a:t>
                    </a:fld>
                    <a:r>
                      <a:rPr lang="ru-RU" sz="900">
                        <a:solidFill>
                          <a:srgbClr val="7030A0"/>
                        </a:solidFill>
                        <a:latin typeface="Arial Narrow" panose="020B0606020202030204" pitchFamily="34" charset="0"/>
                      </a:rPr>
                      <a:t>
</a:t>
                    </a:r>
                    <a:fld id="{21C929F7-509A-4DA0-BC46-2921B7F75C8D}" type="CATEGORYNAME">
                      <a:rPr lang="ru-RU" sz="900">
                        <a:solidFill>
                          <a:srgbClr val="7030A0"/>
                        </a:solidFill>
                        <a:latin typeface="Arial Narrow" panose="020B0606020202030204" pitchFamily="34" charset="0"/>
                      </a:rPr>
                      <a:pPr>
                        <a:defRPr sz="900">
                          <a:solidFill>
                            <a:srgbClr val="7030A0"/>
                          </a:solidFill>
                          <a:latin typeface="Arial Narrow" panose="020B0606020202030204" pitchFamily="34" charset="0"/>
                        </a:defRPr>
                      </a:pPr>
                      <a:t>[ИМЯ КАТЕГОРИИ]</a:t>
                    </a:fld>
                    <a:r>
                      <a:rPr lang="ru-RU" sz="900">
                        <a:solidFill>
                          <a:srgbClr val="7030A0"/>
                        </a:solidFill>
                        <a:latin typeface="Arial Narrow" panose="020B0606020202030204" pitchFamily="34" charset="0"/>
                      </a:rPr>
                      <a:t> (3,2%)</a:t>
                    </a:r>
                  </a:p>
                </c:rich>
              </c:tx>
              <c:spPr>
                <a:xfrm>
                  <a:off x="4415008" y="1400869"/>
                  <a:ext cx="1165521" cy="550274"/>
                </a:xfrm>
                <a:noFill/>
                <a:ln w="9525" cap="flat" cmpd="sng" algn="ctr">
                  <a:solidFill>
                    <a:sysClr val="windowText" lastClr="000000">
                      <a:lumMod val="65000"/>
                      <a:lumOff val="3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7030A0"/>
                      </a:solidFill>
                      <a:latin typeface="Arial Narrow" panose="020B060602020203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1555213978400861"/>
                      <c:h val="0.20632364999953934"/>
                    </c:manualLayout>
                  </c15:layout>
                  <c15:dlblFieldTable/>
                  <c15:showDataLabelsRange val="1"/>
                </c:ext>
              </c:extLst>
            </c:dLbl>
            <c:dLbl>
              <c:idx val="4"/>
              <c:layout>
                <c:manualLayout>
                  <c:x val="-0.19056146996790627"/>
                  <c:y val="4.1006737854447486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rgbClr val="FF0000"/>
                        </a:solidFill>
                        <a:latin typeface="Arial Narrow" panose="020B0606020202030204" pitchFamily="34" charset="0"/>
                        <a:ea typeface="+mn-ea"/>
                        <a:cs typeface="+mn-cs"/>
                      </a:defRPr>
                    </a:pPr>
                    <a:r>
                      <a:rPr lang="ru-RU" sz="900">
                        <a:solidFill>
                          <a:srgbClr val="FF0000"/>
                        </a:solidFill>
                        <a:latin typeface="Arial Narrow" panose="020B0606020202030204" pitchFamily="34" charset="0"/>
                      </a:rPr>
                      <a:t>1 780 </a:t>
                    </a:r>
                    <a:fld id="{24CAAA51-2AF5-493B-AD45-88FB7286C3F4}" type="CATEGORYNAME">
                      <a:rPr lang="en-US" sz="900">
                        <a:solidFill>
                          <a:srgbClr val="FF0000"/>
                        </a:solidFill>
                        <a:latin typeface="Arial Narrow" panose="020B0606020202030204" pitchFamily="34" charset="0"/>
                      </a:rPr>
                      <a:pPr>
                        <a:defRPr sz="900">
                          <a:solidFill>
                            <a:srgbClr val="FF0000"/>
                          </a:solidFill>
                          <a:latin typeface="Arial Narrow" panose="020B0606020202030204" pitchFamily="34" charset="0"/>
                        </a:defRPr>
                      </a:pPr>
                      <a:t>[ИМЯ КАТЕГОРИИ]</a:t>
                    </a:fld>
                    <a:r>
                      <a:rPr lang="en-US" sz="900">
                        <a:solidFill>
                          <a:srgbClr val="FF0000"/>
                        </a:solidFill>
                        <a:latin typeface="Arial Narrow" panose="020B0606020202030204" pitchFamily="34" charset="0"/>
                      </a:rPr>
                      <a:t>  (1,7%)</a:t>
                    </a:r>
                  </a:p>
                </c:rich>
              </c:tx>
              <c:spPr>
                <a:xfrm>
                  <a:off x="2916149" y="1970074"/>
                  <a:ext cx="1565206" cy="470172"/>
                </a:xfrm>
                <a:noFill/>
                <a:ln w="9525" cap="flat" cmpd="sng" algn="ctr">
                  <a:solidFill>
                    <a:sysClr val="windowText" lastClr="000000">
                      <a:lumMod val="65000"/>
                      <a:lumOff val="3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Arial Narrow" panose="020B060602020203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9396"/>
                        <a:gd name="adj2" fmla="val -86762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8047622716838722"/>
                      <c:h val="0.18865872077066415"/>
                    </c:manualLayout>
                  </c15:layout>
                  <c15:dlblFieldTable/>
                  <c15:showDataLabelsRange val="1"/>
                </c:ext>
              </c:extLst>
            </c:dLbl>
            <c:spPr>
              <a:noFill/>
              <a:ln>
                <a:solidFill>
                  <a:schemeClr val="tx1">
                    <a:lumMod val="65000"/>
                    <a:lumOff val="3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70C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DataLabelsRange val="1"/>
              </c:ext>
            </c:extLst>
          </c:dLbls>
          <c:cat>
            <c:strRef>
              <c:f>структура!$B$4:$B$8</c:f>
              <c:strCache>
                <c:ptCount val="5"/>
                <c:pt idx="0">
                  <c:v>Штраф</c:v>
                </c:pt>
                <c:pt idx="1">
                  <c:v>Административный арест</c:v>
                </c:pt>
                <c:pt idx="2">
                  <c:v>Предупреждение</c:v>
                </c:pt>
                <c:pt idx="3">
                  <c:v>Обязательные работы</c:v>
                </c:pt>
                <c:pt idx="4">
                  <c:v>Лишение спец. права</c:v>
                </c:pt>
              </c:strCache>
            </c:strRef>
          </c:cat>
          <c:val>
            <c:numRef>
              <c:f>структура!$C$4:$C$8</c:f>
              <c:numCache>
                <c:formatCode>#,##0</c:formatCode>
                <c:ptCount val="5"/>
                <c:pt idx="0">
                  <c:v>75560</c:v>
                </c:pt>
                <c:pt idx="1">
                  <c:v>12917</c:v>
                </c:pt>
                <c:pt idx="2">
                  <c:v>14585</c:v>
                </c:pt>
                <c:pt idx="3">
                  <c:v>3399</c:v>
                </c:pt>
                <c:pt idx="4">
                  <c:v>1780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структура!$C$4:$C$8</c15:f>
                <c15:dlblRangeCache>
                  <c:ptCount val="5"/>
                  <c:pt idx="0">
                    <c:v>75 560</c:v>
                  </c:pt>
                  <c:pt idx="1">
                    <c:v>12 917</c:v>
                  </c:pt>
                  <c:pt idx="2">
                    <c:v>14 585</c:v>
                  </c:pt>
                  <c:pt idx="3">
                    <c:v>3 399</c:v>
                  </c:pt>
                  <c:pt idx="4">
                    <c:v>1 780</c:v>
                  </c:pt>
                </c15:dlblRangeCache>
              </c15:datalabelsRange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pattFill prst="shingle">
          <a:fgClr>
            <a:srgbClr val="FFFF00"/>
          </a:fgClr>
          <a:bgClr>
            <a:schemeClr val="bg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pattFill prst="pct40">
      <a:fgClr>
        <a:srgbClr val="FFFF99"/>
      </a:fgClr>
      <a:bgClr>
        <a:schemeClr val="bg1"/>
      </a:bgClr>
    </a:pattFill>
    <a:ln w="28575" cap="flat" cmpd="sng" algn="ctr">
      <a:solidFill>
        <a:srgbClr val="FFFF00"/>
      </a:solidFill>
      <a:round/>
    </a:ln>
    <a:effectLst>
      <a:glow rad="228600">
        <a:schemeClr val="accent3">
          <a:satMod val="175000"/>
          <a:alpha val="40000"/>
        </a:schemeClr>
      </a:glow>
    </a:effectLst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cap="all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dk1"/>
                </a:solidFill>
                <a:latin typeface="+mn-lt"/>
                <a:ea typeface="+mn-ea"/>
                <a:cs typeface="+mn-cs"/>
              </a:rPr>
              <a:t>Структура рассмотренных мировыми судьями дел об административных правонарушениях в 2024 году</a:t>
            </a:r>
            <a:endParaRPr lang="ru-RU">
              <a:solidFill>
                <a:schemeClr val="tx1"/>
              </a:solidFill>
            </a:endParaRPr>
          </a:p>
        </c:rich>
      </c:tx>
      <c:overlay val="0"/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cap="all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40"/>
      <c:rotY val="6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7349967187176478E-4"/>
          <c:y val="0.22066883102709056"/>
          <c:w val="0.52741793410062032"/>
          <c:h val="0.77786785518796531"/>
        </c:manualLayout>
      </c:layout>
      <c:pie3DChart>
        <c:varyColors val="1"/>
        <c:ser>
          <c:idx val="0"/>
          <c:order val="0"/>
          <c:spPr>
            <a:pattFill prst="pct5">
              <a:fgClr>
                <a:srgbClr val="FFFF00"/>
              </a:fgClr>
              <a:bgClr>
                <a:schemeClr val="bg1"/>
              </a:bgClr>
            </a:pattFill>
          </c:spPr>
          <c:explosion val="13"/>
          <c:dPt>
            <c:idx val="0"/>
            <c:bubble3D val="0"/>
            <c:spPr>
              <a:pattFill prst="narVert">
                <a:fgClr>
                  <a:srgbClr val="0000FF"/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pattFill prst="pct90">
                <a:fgClr>
                  <a:srgbClr val="FF0000"/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3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4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5"/>
            <c:bubble3D val="0"/>
            <c:spPr>
              <a:pattFill prst="lgCheck">
                <a:fgClr>
                  <a:srgbClr val="FF00FF"/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6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7"/>
            <c:bubble3D val="0"/>
            <c:spPr>
              <a:pattFill prst="pct90">
                <a:fgClr>
                  <a:srgbClr val="FFFF00"/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8"/>
            <c:bubble3D val="0"/>
            <c:spPr>
              <a:pattFill prst="wdUpDiag">
                <a:fgClr>
                  <a:srgbClr val="00B050"/>
                </a:fgClr>
                <a:bgClr>
                  <a:schemeClr val="bg1"/>
                </a:bgClr>
              </a:pattFill>
              <a:ln w="41275">
                <a:solidFill>
                  <a:srgbClr val="0000FF"/>
                </a:solidFill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41275">
                <a:bevelT w="127000" h="127000"/>
                <a:bevelB w="127000" h="127000"/>
                <a:contourClr>
                  <a:srgbClr val="0000FF"/>
                </a:contourClr>
              </a:sp3d>
            </c:spPr>
          </c:dPt>
          <c:dPt>
            <c:idx val="9"/>
            <c:bubble3D val="0"/>
            <c:spPr>
              <a:pattFill prst="pct90">
                <a:fgClr>
                  <a:srgbClr val="FF00FF"/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0"/>
            <c:bubble3D val="0"/>
            <c:spPr>
              <a:pattFill prst="pct5">
                <a:fgClr>
                  <a:srgbClr val="FFFF00"/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1"/>
            <c:bubble3D val="0"/>
            <c:spPr>
              <a:pattFill prst="pct5">
                <a:fgClr>
                  <a:srgbClr val="FFFF00"/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2"/>
            <c:bubble3D val="0"/>
            <c:spPr>
              <a:pattFill prst="pct5">
                <a:fgClr>
                  <a:srgbClr val="FFFF00"/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3"/>
            <c:bubble3D val="0"/>
            <c:spPr>
              <a:pattFill prst="pct5">
                <a:fgClr>
                  <a:srgbClr val="FFFF00"/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layout>
                <c:manualLayout>
                  <c:x val="1.078824110210809E-2"/>
                  <c:y val="-0.16032728292211523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9C8910E-F015-496D-B973-4F2DAD286B0A}" type="CATEGORYNAME">
                      <a:rPr lang="ru-RU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[ИМЯ КАТЕГОРИИ]</a:t>
                    </a:fld>
                    <a:endParaRPr lang="ru-RU">
                      <a:solidFill>
                        <a:schemeClr val="tx1"/>
                      </a:solidFill>
                    </a:endParaRPr>
                  </a:p>
                  <a:p>
                    <a:pPr>
                      <a:defRPr>
                        <a:solidFill>
                          <a:schemeClr val="tx1"/>
                        </a:solidFill>
                      </a:defRPr>
                    </a:pPr>
                    <a:fld id="{B415B809-7CF6-4958-902B-EDF674DE678A}" type="VALUE">
                      <a:rPr lang="ru-RU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[ЗНАЧЕНИЕ]</a:t>
                    </a:fld>
                    <a:r>
                      <a:rPr lang="ru-RU">
                        <a:solidFill>
                          <a:schemeClr val="tx1"/>
                        </a:solidFill>
                      </a:rPr>
                      <a:t> (0,6%)</a:t>
                    </a:r>
                  </a:p>
                </c:rich>
              </c:tx>
              <c:spPr>
                <a:solidFill>
                  <a:schemeClr val="lt1"/>
                </a:solidFill>
                <a:ln w="31750">
                  <a:solidFill>
                    <a:srgbClr val="9966FF"/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4831228033118261"/>
                      <c:h val="0.2276680621925262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0.25948580406257854"/>
                  <c:y val="-0.1971674949501594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9C8910E-F015-496D-B973-4F2DAD286B0A}" type="CATEGORYNAME">
                      <a:rPr lang="ru-RU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[ИМЯ КАТЕГОРИИ]</a:t>
                    </a:fld>
                    <a:endParaRPr lang="ru-RU">
                      <a:solidFill>
                        <a:schemeClr val="tx1"/>
                      </a:solidFill>
                    </a:endParaRPr>
                  </a:p>
                  <a:p>
                    <a:pPr>
                      <a:defRPr>
                        <a:solidFill>
                          <a:schemeClr val="tx1"/>
                        </a:solidFill>
                      </a:defRPr>
                    </a:pPr>
                    <a:fld id="{B415B809-7CF6-4958-902B-EDF674DE678A}" type="VALUE">
                      <a:rPr lang="ru-RU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[ЗНАЧЕНИЕ]</a:t>
                    </a:fld>
                    <a:r>
                      <a:rPr lang="ru-RU">
                        <a:solidFill>
                          <a:schemeClr val="tx1"/>
                        </a:solidFill>
                      </a:rPr>
                      <a:t> (2,1%)</a:t>
                    </a:r>
                  </a:p>
                </c:rich>
              </c:tx>
              <c:spPr>
                <a:solidFill>
                  <a:schemeClr val="lt1"/>
                </a:solidFill>
                <a:ln w="31750">
                  <a:solidFill>
                    <a:srgbClr val="9966FF"/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7.5693218092400621E-2"/>
                  <c:y val="-5.2573682773426222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9C8910E-F015-496D-B973-4F2DAD286B0A}" type="CATEGORYNAME">
                      <a:rPr lang="ru-RU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[ИМЯ КАТЕГОРИИ]</a:t>
                    </a:fld>
                    <a:endParaRPr lang="ru-RU">
                      <a:solidFill>
                        <a:schemeClr val="tx1"/>
                      </a:solidFill>
                    </a:endParaRPr>
                  </a:p>
                  <a:p>
                    <a:pPr>
                      <a:defRPr>
                        <a:solidFill>
                          <a:schemeClr val="tx1"/>
                        </a:solidFill>
                      </a:defRPr>
                    </a:pPr>
                    <a:fld id="{B415B809-7CF6-4958-902B-EDF674DE678A}" type="VALUE">
                      <a:rPr lang="ru-RU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[ЗНАЧЕНИЕ]</a:t>
                    </a:fld>
                    <a:r>
                      <a:rPr lang="ru-RU">
                        <a:solidFill>
                          <a:schemeClr val="tx1"/>
                        </a:solidFill>
                      </a:rPr>
                      <a:t> (1,1%)</a:t>
                    </a:r>
                  </a:p>
                </c:rich>
              </c:tx>
              <c:spPr>
                <a:solidFill>
                  <a:schemeClr val="lt1"/>
                </a:solidFill>
                <a:ln w="31750">
                  <a:solidFill>
                    <a:srgbClr val="9966FF"/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0.31241296141197145"/>
                  <c:y val="2.8262922710421336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9C8910E-F015-496D-B973-4F2DAD286B0A}" type="CATEGORYNAME">
                      <a:rPr lang="ru-RU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[ИМЯ КАТЕГОРИИ]</a:t>
                    </a:fld>
                    <a:endParaRPr lang="ru-RU">
                      <a:solidFill>
                        <a:schemeClr val="tx1"/>
                      </a:solidFill>
                    </a:endParaRPr>
                  </a:p>
                  <a:p>
                    <a:pPr>
                      <a:defRPr>
                        <a:solidFill>
                          <a:schemeClr val="tx1"/>
                        </a:solidFill>
                      </a:defRPr>
                    </a:pPr>
                    <a:fld id="{B415B809-7CF6-4958-902B-EDF674DE678A}" type="VALUE">
                      <a:rPr lang="ru-RU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[ЗНАЧЕНИЕ]</a:t>
                    </a:fld>
                    <a:r>
                      <a:rPr lang="ru-RU">
                        <a:solidFill>
                          <a:schemeClr val="tx1"/>
                        </a:solidFill>
                      </a:rPr>
                      <a:t> (1,2%)</a:t>
                    </a:r>
                  </a:p>
                </c:rich>
              </c:tx>
              <c:spPr>
                <a:solidFill>
                  <a:schemeClr val="lt1"/>
                </a:solidFill>
                <a:ln w="31750">
                  <a:solidFill>
                    <a:srgbClr val="9966FF"/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4.8838543982067086E-2"/>
                  <c:y val="0.17343807347472365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9C8910E-F015-496D-B973-4F2DAD286B0A}" type="CATEGORYNAME">
                      <a:rPr lang="ru-RU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[ИМЯ КАТЕГОРИИ]</a:t>
                    </a:fld>
                    <a:fld id="{B415B809-7CF6-4958-902B-EDF674DE678A}" type="VALUE">
                      <a:rPr lang="ru-RU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[ЗНАЧЕНИЕ]</a:t>
                    </a:fld>
                    <a:r>
                      <a:rPr lang="ru-RU">
                        <a:solidFill>
                          <a:schemeClr val="tx1"/>
                        </a:solidFill>
                      </a:rPr>
                      <a:t> (2,5%)</a:t>
                    </a:r>
                  </a:p>
                </c:rich>
              </c:tx>
              <c:spPr>
                <a:solidFill>
                  <a:schemeClr val="lt1"/>
                </a:solidFill>
                <a:ln w="31750">
                  <a:solidFill>
                    <a:srgbClr val="9966FF"/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36215732073837376"/>
                      <c:h val="0.20158613808971149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7.5096545801229778E-2"/>
                  <c:y val="0.2490532038360514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9C8910E-F015-496D-B973-4F2DAD286B0A}" type="CATEGORYNAME">
                      <a:rPr lang="ru-RU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[ИМЯ КАТЕГОРИИ]</a:t>
                    </a:fld>
                    <a:endParaRPr lang="ru-RU">
                      <a:solidFill>
                        <a:schemeClr val="tx1"/>
                      </a:solidFill>
                    </a:endParaRPr>
                  </a:p>
                  <a:p>
                    <a:pPr>
                      <a:defRPr>
                        <a:solidFill>
                          <a:schemeClr val="tx1"/>
                        </a:solidFill>
                      </a:defRPr>
                    </a:pPr>
                    <a:fld id="{B415B809-7CF6-4958-902B-EDF674DE678A}" type="VALUE">
                      <a:rPr lang="ru-RU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[ЗНАЧЕНИЕ]</a:t>
                    </a:fld>
                    <a:r>
                      <a:rPr lang="ru-RU">
                        <a:solidFill>
                          <a:schemeClr val="tx1"/>
                        </a:solidFill>
                      </a:rPr>
                      <a:t> (4,2%)</a:t>
                    </a:r>
                  </a:p>
                </c:rich>
              </c:tx>
              <c:spPr>
                <a:solidFill>
                  <a:schemeClr val="lt1"/>
                </a:solidFill>
                <a:ln w="31750">
                  <a:solidFill>
                    <a:srgbClr val="9966FF"/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7998814514986808"/>
                      <c:h val="0.17038911312321608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5.7898989799752915E-2"/>
                  <c:y val="-5.9674001400224719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9C8910E-F015-496D-B973-4F2DAD286B0A}" type="CATEGORYNAME">
                      <a:rPr lang="ru-RU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[ИМЯ КАТЕГОРИИ]</a:t>
                    </a:fld>
                    <a:endParaRPr lang="ru-RU">
                      <a:solidFill>
                        <a:schemeClr val="tx1"/>
                      </a:solidFill>
                    </a:endParaRPr>
                  </a:p>
                  <a:p>
                    <a:pPr>
                      <a:defRPr>
                        <a:solidFill>
                          <a:schemeClr val="tx1"/>
                        </a:solidFill>
                      </a:defRPr>
                    </a:pPr>
                    <a:fld id="{B415B809-7CF6-4958-902B-EDF674DE678A}" type="VALUE">
                      <a:rPr lang="ru-RU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[ЗНАЧЕНИЕ]</a:t>
                    </a:fld>
                    <a:r>
                      <a:rPr lang="ru-RU">
                        <a:solidFill>
                          <a:schemeClr val="tx1"/>
                        </a:solidFill>
                      </a:rPr>
                      <a:t> (25,5%)</a:t>
                    </a:r>
                  </a:p>
                </c:rich>
              </c:tx>
              <c:spPr>
                <a:solidFill>
                  <a:schemeClr val="lt1"/>
                </a:solidFill>
                <a:ln w="31750">
                  <a:solidFill>
                    <a:srgbClr val="9966FF"/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1.594837572997795E-3"/>
                  <c:y val="7.0949933878282662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9C8910E-F015-496D-B973-4F2DAD286B0A}" type="CATEGORYNAME">
                      <a:rPr lang="ru-RU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[ИМЯ КАТЕГОРИИ]</a:t>
                    </a:fld>
                    <a:endParaRPr lang="ru-RU">
                      <a:solidFill>
                        <a:schemeClr val="tx1"/>
                      </a:solidFill>
                    </a:endParaRPr>
                  </a:p>
                  <a:p>
                    <a:pPr>
                      <a:defRPr>
                        <a:solidFill>
                          <a:schemeClr val="tx1"/>
                        </a:solidFill>
                      </a:defRPr>
                    </a:pPr>
                    <a:fld id="{B415B809-7CF6-4958-902B-EDF674DE678A}" type="VALUE">
                      <a:rPr lang="ru-RU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[ЗНАЧЕНИЕ]</a:t>
                    </a:fld>
                    <a:r>
                      <a:rPr lang="ru-RU">
                        <a:solidFill>
                          <a:schemeClr val="tx1"/>
                        </a:solidFill>
                      </a:rPr>
                      <a:t> (23,6%)</a:t>
                    </a:r>
                  </a:p>
                </c:rich>
              </c:tx>
              <c:spPr>
                <a:solidFill>
                  <a:schemeClr val="lt1"/>
                </a:solidFill>
                <a:ln w="31750">
                  <a:solidFill>
                    <a:srgbClr val="9966FF"/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1326629775813977"/>
                      <c:h val="0.2592623917527711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8"/>
              <c:layout>
                <c:manualLayout>
                  <c:x val="2.8757099196768408E-2"/>
                  <c:y val="8.0067056244443061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 algn="ctr" rtl="0">
                      <a:defRPr sz="8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9C8910E-F015-496D-B973-4F2DAD286B0A}" type="CATEGORYNAME">
                      <a:rPr lang="ru-RU">
                        <a:solidFill>
                          <a:schemeClr val="tx1"/>
                        </a:solidFill>
                      </a:rPr>
                      <a:pPr algn="ctr" rtl="0">
                        <a:defRPr>
                          <a:solidFill>
                            <a:schemeClr val="tx1"/>
                          </a:solidFill>
                        </a:defRPr>
                      </a:pPr>
                      <a:t>[ИМЯ КАТЕГОРИИ]</a:t>
                    </a:fld>
                    <a:endParaRPr lang="ru-RU">
                      <a:solidFill>
                        <a:schemeClr val="tx1"/>
                      </a:solidFill>
                    </a:endParaRPr>
                  </a:p>
                  <a:p>
                    <a:pPr algn="ctr" rtl="0">
                      <a:defRPr>
                        <a:solidFill>
                          <a:schemeClr val="tx1"/>
                        </a:solidFill>
                      </a:defRPr>
                    </a:pPr>
                    <a:fld id="{B415B809-7CF6-4958-902B-EDF674DE678A}" type="VALUE">
                      <a:rPr lang="ru-RU">
                        <a:solidFill>
                          <a:schemeClr val="tx1"/>
                        </a:solidFill>
                      </a:rPr>
                      <a:pPr algn="ctr" rtl="0">
                        <a:defRPr>
                          <a:solidFill>
                            <a:schemeClr val="tx1"/>
                          </a:solidFill>
                        </a:defRPr>
                      </a:pPr>
                      <a:t>[ЗНАЧЕНИЕ]</a:t>
                    </a:fld>
                    <a:r>
                      <a:rPr lang="ru-RU">
                        <a:solidFill>
                          <a:schemeClr val="tx1"/>
                        </a:solidFill>
                      </a:rPr>
                      <a:t> (38,5%)</a:t>
                    </a:r>
                  </a:p>
                </c:rich>
              </c:tx>
              <c:numFmt formatCode="#,##0" sourceLinked="0"/>
              <c:spPr>
                <a:solidFill>
                  <a:schemeClr val="lt1"/>
                </a:solidFill>
                <a:ln w="31750">
                  <a:solidFill>
                    <a:srgbClr val="9966FF"/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 algn="ctr" rtl="0">
                    <a:defRPr sz="8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4968426637062285"/>
                      <c:h val="0.21045292201605195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9"/>
              <c:layout>
                <c:manualLayout>
                  <c:x val="-0.13746672987070191"/>
                  <c:y val="-0.18280370699282186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9C8910E-F015-496D-B973-4F2DAD286B0A}" type="CATEGORYNAME">
                      <a:rPr lang="ru-RU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[ИМЯ КАТЕГОРИИ]</a:t>
                    </a:fld>
                    <a:endParaRPr lang="ru-RU">
                      <a:solidFill>
                        <a:schemeClr val="tx1"/>
                      </a:solidFill>
                    </a:endParaRPr>
                  </a:p>
                  <a:p>
                    <a:pPr>
                      <a:defRPr>
                        <a:solidFill>
                          <a:schemeClr val="tx1"/>
                        </a:solidFill>
                      </a:defRPr>
                    </a:pPr>
                    <a:fld id="{B415B809-7CF6-4958-902B-EDF674DE678A}" type="VALUE">
                      <a:rPr lang="ru-RU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[ЗНАЧЕНИЕ]</a:t>
                    </a:fld>
                    <a:r>
                      <a:rPr lang="ru-RU">
                        <a:solidFill>
                          <a:schemeClr val="tx1"/>
                        </a:solidFill>
                      </a:rPr>
                      <a:t> (0,5%)</a:t>
                    </a:r>
                  </a:p>
                </c:rich>
              </c:tx>
              <c:spPr>
                <a:solidFill>
                  <a:schemeClr val="lt1"/>
                </a:solidFill>
                <a:ln w="31750">
                  <a:solidFill>
                    <a:srgbClr val="9966FF"/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3190053177329122"/>
                      <c:h val="8.833841102058107E-2"/>
                    </c:manualLayout>
                  </c15:layout>
                  <c15:dlblFieldTable/>
                  <c15:showDataLabelsRange val="0"/>
                </c:ext>
              </c:extLst>
            </c:dLbl>
            <c:spPr>
              <a:ln w="31750">
                <a:solidFill>
                  <a:srgbClr val="9966FF"/>
                </a:solidFill>
              </a:ln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15875" cap="flat" cmpd="sng" algn="ctr">
                  <a:solidFill>
                    <a:srgbClr val="9966FF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структура!$B$22:$K$22</c:f>
              <c:strCache>
                <c:ptCount val="10"/>
                <c:pt idx="0">
                  <c:v>Правонарушения, посягающие на институты государственной власти</c:v>
                </c:pt>
                <c:pt idx="1">
                  <c:v>Правонарушения в области предпринимательской деятельности</c:v>
                </c:pt>
                <c:pt idx="2">
                  <c:v>Правонарушения, посягающие на права граждан</c:v>
                </c:pt>
                <c:pt idx="3">
                  <c:v>Правонарушения в области охраны собственности </c:v>
                </c:pt>
                <c:pt idx="4">
                  <c:v>Правонарушения, посягающие на здоровье,сан.эпид. благополучие населения и общ.нравственность
</c:v>
                </c:pt>
                <c:pt idx="5">
                  <c:v>Правонарушения против порядка управления </c:v>
                </c:pt>
                <c:pt idx="6">
                  <c:v>Правонарушения в области дорожного движения </c:v>
                </c:pt>
                <c:pt idx="7">
                  <c:v>Административные правонарушения в области финансов,  налогов и сборов, рынка ценных бумаг </c:v>
                </c:pt>
                <c:pt idx="8">
                  <c:v>Правонарушения, посягающие на общественный порядок и общественную безопасность </c:v>
                </c:pt>
                <c:pt idx="9">
                  <c:v>Прочие</c:v>
                </c:pt>
              </c:strCache>
            </c:strRef>
          </c:cat>
          <c:val>
            <c:numRef>
              <c:f>структура!$B$24:$K$24</c:f>
              <c:numCache>
                <c:formatCode>#,##0</c:formatCode>
                <c:ptCount val="10"/>
                <c:pt idx="0">
                  <c:v>813</c:v>
                </c:pt>
                <c:pt idx="1">
                  <c:v>2871</c:v>
                </c:pt>
                <c:pt idx="2">
                  <c:v>1534</c:v>
                </c:pt>
                <c:pt idx="3">
                  <c:v>1658</c:v>
                </c:pt>
                <c:pt idx="4">
                  <c:v>3383</c:v>
                </c:pt>
                <c:pt idx="5">
                  <c:v>5632</c:v>
                </c:pt>
                <c:pt idx="6">
                  <c:v>34068</c:v>
                </c:pt>
                <c:pt idx="7">
                  <c:v>31604</c:v>
                </c:pt>
                <c:pt idx="8">
                  <c:v>51544</c:v>
                </c:pt>
                <c:pt idx="9">
                  <c:v>605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rgbClr val="FF99FF"/>
        </a:gs>
        <a:gs pos="63000">
          <a:schemeClr val="accent1">
            <a:lumMod val="45000"/>
            <a:lumOff val="55000"/>
            <a:alpha val="68000"/>
          </a:schemeClr>
        </a:gs>
        <a:gs pos="97000">
          <a:srgbClr val="33CC33"/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28575" cap="flat" cmpd="sng" algn="ctr">
      <a:solidFill>
        <a:srgbClr val="FF00FF"/>
      </a:solidFill>
      <a:round/>
    </a:ln>
    <a:effectLst/>
  </c:spPr>
  <c:txPr>
    <a:bodyPr/>
    <a:lstStyle/>
    <a:p>
      <a:pPr>
        <a:defRPr sz="800" b="1"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960" b="1" i="0" u="none" strike="noStrike" kern="1200" cap="all" spc="5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ru-RU"/>
              <a:t>Среднемесячная нагрузка по рассмотрению мировыми судьями </a:t>
            </a:r>
            <a:br>
              <a:rPr lang="ru-RU"/>
            </a:br>
            <a:r>
              <a:rPr lang="ru-RU"/>
              <a:t>дел об административных правонарушениях и материалов 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/>
                </a:solidFill>
              </a:defRPr>
            </a:pPr>
            <a:r>
              <a:rPr lang="ru-RU" sz="960" b="1" i="0" u="none" strike="noStrike" kern="1200" cap="all" spc="5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rPr>
              <a:t>в 2020–2024 годах</a:t>
            </a:r>
          </a:p>
        </c:rich>
      </c:tx>
      <c:layout>
        <c:manualLayout>
          <c:xMode val="edge"/>
          <c:yMode val="edge"/>
          <c:x val="0.18544583287118588"/>
          <c:y val="1.39826543421202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960" b="1" i="0" u="none" strike="noStrike" kern="1200" cap="all" spc="5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4337731723869548E-2"/>
          <c:y val="0.33493698676405398"/>
          <c:w val="0.89080683824249729"/>
          <c:h val="0.4410993364435343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нагрузка!$A$3</c:f>
              <c:strCache>
                <c:ptCount val="1"/>
                <c:pt idx="0">
                  <c:v>нагрузка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gradFill>
                <a:gsLst>
                  <a:gs pos="100000">
                    <a:schemeClr val="accent1">
                      <a:alpha val="0"/>
                    </a:schemeClr>
                  </a:gs>
                  <a:gs pos="50000">
                    <a:schemeClr val="accent1"/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1"/>
            <c:invertIfNegative val="0"/>
            <c:bubble3D val="0"/>
            <c:spPr>
              <a:gradFill>
                <a:gsLst>
                  <a:gs pos="100000">
                    <a:schemeClr val="accent1">
                      <a:alpha val="0"/>
                    </a:schemeClr>
                  </a:gs>
                  <a:gs pos="50000">
                    <a:schemeClr val="accent1"/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2"/>
            <c:invertIfNegative val="0"/>
            <c:bubble3D val="0"/>
            <c:spPr>
              <a:gradFill>
                <a:gsLst>
                  <a:gs pos="100000">
                    <a:schemeClr val="accent1">
                      <a:alpha val="0"/>
                    </a:schemeClr>
                  </a:gs>
                  <a:gs pos="50000">
                    <a:schemeClr val="accent1"/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3"/>
            <c:invertIfNegative val="0"/>
            <c:bubble3D val="0"/>
            <c:spPr>
              <a:gradFill>
                <a:gsLst>
                  <a:gs pos="100000">
                    <a:schemeClr val="accent1">
                      <a:alpha val="0"/>
                    </a:schemeClr>
                  </a:gs>
                  <a:gs pos="50000">
                    <a:schemeClr val="accent1"/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Lbls>
            <c:dLbl>
              <c:idx val="0"/>
              <c:layout>
                <c:manualLayout>
                  <c:x val="1.0533985540894217E-2"/>
                  <c:y val="-3.5174027159648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6908788070767778E-3"/>
                  <c:y val="-2.4498839417598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886455056954174E-2"/>
                  <c:y val="-7.029617276392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549903599489444E-2"/>
                  <c:y val="-5.55719744147267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573730129888575E-2"/>
                  <c:y val="-5.05597658201571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нагрузка!$B$2:$F$2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нагрузка!$B$3:$F$3</c:f>
              <c:numCache>
                <c:formatCode>0.0</c:formatCode>
                <c:ptCount val="5"/>
                <c:pt idx="0">
                  <c:v>239.6</c:v>
                </c:pt>
                <c:pt idx="1">
                  <c:v>314.8</c:v>
                </c:pt>
                <c:pt idx="2">
                  <c:v>326.60000000000002</c:v>
                </c:pt>
                <c:pt idx="3">
                  <c:v>320.10000000000002</c:v>
                </c:pt>
                <c:pt idx="4">
                  <c:v>380.3</c:v>
                </c:pt>
              </c:numCache>
            </c:numRef>
          </c:val>
          <c:shape val="cone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487931320"/>
        <c:axId val="487930536"/>
        <c:axId val="0"/>
      </c:bar3DChart>
      <c:catAx>
        <c:axId val="487931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ru-RU"/>
          </a:p>
        </c:txPr>
        <c:crossAx val="487930536"/>
        <c:crosses val="autoZero"/>
        <c:auto val="1"/>
        <c:lblAlgn val="ctr"/>
        <c:lblOffset val="100"/>
        <c:noMultiLvlLbl val="0"/>
      </c:catAx>
      <c:valAx>
        <c:axId val="487930536"/>
        <c:scaling>
          <c:orientation val="minMax"/>
          <c:max val="350"/>
          <c:min val="100"/>
        </c:scaling>
        <c:delete val="1"/>
        <c:axPos val="l"/>
        <c:numFmt formatCode="0.0" sourceLinked="1"/>
        <c:majorTickMark val="none"/>
        <c:minorTickMark val="none"/>
        <c:tickLblPos val="nextTo"/>
        <c:crossAx val="48793132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rgbClr val="E9C4AF"/>
        </a:gs>
        <a:gs pos="63000">
          <a:srgbClr val="FFFFCC"/>
        </a:gs>
        <a:gs pos="84000">
          <a:srgbClr val="FF9900"/>
        </a:gs>
        <a:gs pos="100000">
          <a:srgbClr val="FF00FF"/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 Narrow" panose="020B0606020202030204" pitchFamily="34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1" i="0" u="none" strike="noStrike" kern="1200" cap="all" baseline="0">
                <a:solidFill>
                  <a:schemeClr val="accent3">
                    <a:lumMod val="5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chemeClr val="accent3">
                    <a:lumMod val="50000"/>
                  </a:schemeClr>
                </a:solidFill>
              </a:rPr>
              <a:t>Структура рассмотренных судебных дел и материалов </a:t>
            </a:r>
            <a:br>
              <a:rPr lang="ru-RU" sz="1200">
                <a:solidFill>
                  <a:schemeClr val="accent3">
                    <a:lumMod val="50000"/>
                  </a:schemeClr>
                </a:solidFill>
              </a:rPr>
            </a:br>
            <a:r>
              <a:rPr lang="ru-RU" sz="1200">
                <a:solidFill>
                  <a:schemeClr val="accent3">
                    <a:lumMod val="50000"/>
                  </a:schemeClr>
                </a:solidFill>
              </a:rPr>
              <a:t>в 2024 году</a:t>
            </a:r>
          </a:p>
        </c:rich>
      </c:tx>
      <c:layout>
        <c:manualLayout>
          <c:xMode val="edge"/>
          <c:yMode val="edge"/>
          <c:x val="0.11307874364310042"/>
          <c:y val="1.76329029400292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200" b="1" i="0" u="none" strike="noStrike" kern="1200" cap="all" baseline="0">
              <a:solidFill>
                <a:schemeClr val="accent3">
                  <a:lumMod val="50000"/>
                </a:schemeClr>
              </a:solidFill>
              <a:latin typeface="Arial Narrow" panose="020B0606020202030204" pitchFamily="34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3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048091852029206"/>
          <c:y val="0.2283690385795086"/>
          <c:w val="0.7857171457311205"/>
          <c:h val="0.77037513766340027"/>
        </c:manualLayout>
      </c:layout>
      <c:pie3DChart>
        <c:varyColors val="1"/>
        <c:ser>
          <c:idx val="0"/>
          <c:order val="0"/>
          <c:explosion val="21"/>
          <c:dPt>
            <c:idx val="0"/>
            <c:bubble3D val="0"/>
            <c:explosion val="0"/>
            <c:spPr>
              <a:solidFill>
                <a:srgbClr val="FFFF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rgbClr val="FF66FF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6"/>
            <c:bubble3D val="0"/>
            <c:explosion val="53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8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layout>
                <c:manualLayout>
                  <c:x val="-0.1834904369070853"/>
                  <c:y val="-2.2533199234069157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3">
                            <a:lumMod val="50000"/>
                          </a:schemeClr>
                        </a:solidFill>
                        <a:latin typeface="Arial Narrow" panose="020B0606020202030204" pitchFamily="34" charset="0"/>
                        <a:ea typeface="+mn-ea"/>
                        <a:cs typeface="Times New Roman" panose="02020603050405020304" pitchFamily="18" charset="0"/>
                      </a:defRPr>
                    </a:pPr>
                    <a:fld id="{129505D1-7C94-42F5-ACFA-73E5BA7D2DCB}" type="CATEGORYNAME"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pPr>
                        <a:defRPr>
                          <a:solidFill>
                            <a:schemeClr val="accent3">
                              <a:lumMod val="50000"/>
                            </a:schemeClr>
                          </a:solidFill>
                        </a:defRPr>
                      </a:pPr>
                      <a:t>[ИМЯ КАТЕГОРИИ]</a:t>
                    </a:fld>
                    <a:r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t> </a:t>
                    </a:r>
                    <a:fld id="{2A48D51F-C20A-4576-A189-78B0CE5AC718}" type="VALUE"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pPr>
                        <a:defRPr>
                          <a:solidFill>
                            <a:schemeClr val="accent3">
                              <a:lumMod val="50000"/>
                            </a:schemeClr>
                          </a:solidFill>
                        </a:defRPr>
                      </a:pPr>
                      <a:t>[ЗНАЧЕНИЕ]</a:t>
                    </a:fld>
                    <a:r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t> (6,5%)</a:t>
                    </a:r>
                  </a:p>
                </c:rich>
              </c:tx>
              <c:spPr>
                <a:xfrm>
                  <a:off x="2154571" y="486758"/>
                  <a:ext cx="1757373" cy="398080"/>
                </a:xfrm>
                <a:solidFill>
                  <a:sysClr val="window" lastClr="FFFFFF"/>
                </a:solidFill>
                <a:ln w="9525" cap="flat" cmpd="sng" algn="ctr">
                  <a:solidFill>
                    <a:srgbClr val="F79646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>
                          <a:lumMod val="50000"/>
                        </a:schemeClr>
                      </a:solidFill>
                      <a:latin typeface="Arial Narrow" panose="020B0606020202030204" pitchFamily="34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10346"/>
                        <a:gd name="adj2" fmla="val 71659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30627673034894548"/>
                      <c:h val="0.13159076764888925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spPr>
                <a:solidFill>
                  <a:sysClr val="window" lastClr="FFFFFF"/>
                </a:solidFill>
                <a:ln>
                  <a:solidFill>
                    <a:srgbClr val="F79646"/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>
                          <a:lumMod val="50000"/>
                        </a:schemeClr>
                      </a:solidFill>
                      <a:latin typeface="Arial Narrow" panose="020B0606020202030204" pitchFamily="34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2"/>
              <c:layout>
                <c:manualLayout>
                  <c:x val="2.5224048698458144E-2"/>
                  <c:y val="-6.4170658389748031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3">
                            <a:lumMod val="50000"/>
                          </a:schemeClr>
                        </a:solidFill>
                        <a:latin typeface="Arial Narrow" panose="020B0606020202030204" pitchFamily="34" charset="0"/>
                        <a:ea typeface="+mn-ea"/>
                        <a:cs typeface="Times New Roman" panose="02020603050405020304" pitchFamily="18" charset="0"/>
                      </a:defRPr>
                    </a:pPr>
                    <a:fld id="{B5D601EF-D8A8-4831-B50B-01BBAF13D95C}" type="CATEGORYNAME"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pPr>
                        <a:defRPr>
                          <a:solidFill>
                            <a:schemeClr val="accent3">
                              <a:lumMod val="50000"/>
                            </a:schemeClr>
                          </a:solidFill>
                        </a:defRPr>
                      </a:pPr>
                      <a:t>[ИМЯ КАТЕГОРИИ]</a:t>
                    </a:fld>
                    <a:r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t>                </a:t>
                    </a:r>
                    <a:fld id="{9511D12E-0753-414C-86DB-FFD3E2E5CF06}" type="VALUE"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pPr>
                        <a:defRPr>
                          <a:solidFill>
                            <a:schemeClr val="accent3">
                              <a:lumMod val="50000"/>
                            </a:schemeClr>
                          </a:solidFill>
                        </a:defRPr>
                      </a:pPr>
                      <a:t>[ЗНАЧЕНИЕ]</a:t>
                    </a:fld>
                    <a:r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t> (17%)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rgbClr val="F79646"/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>
                          <a:lumMod val="50000"/>
                        </a:schemeClr>
                      </a:solidFill>
                      <a:latin typeface="Arial Narrow" panose="020B0606020202030204" pitchFamily="34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4798590517094452"/>
                      <c:h val="0.2240945876711715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3"/>
              <c:spPr>
                <a:solidFill>
                  <a:sysClr val="window" lastClr="FFFFFF"/>
                </a:solidFill>
                <a:ln>
                  <a:solidFill>
                    <a:srgbClr val="F79646"/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>
                          <a:lumMod val="50000"/>
                        </a:schemeClr>
                      </a:solidFill>
                      <a:latin typeface="Arial Narrow" panose="020B0606020202030204" pitchFamily="34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4"/>
              <c:layout>
                <c:manualLayout>
                  <c:x val="1.9238912065102124E-3"/>
                  <c:y val="2.7431119167488707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3">
                            <a:lumMod val="50000"/>
                          </a:schemeClr>
                        </a:solidFill>
                        <a:latin typeface="Arial Narrow" panose="020B0606020202030204" pitchFamily="34" charset="0"/>
                        <a:ea typeface="+mn-ea"/>
                        <a:cs typeface="Times New Roman" panose="02020603050405020304" pitchFamily="18" charset="0"/>
                      </a:defRPr>
                    </a:pPr>
                    <a:fld id="{9280610B-659F-4116-881C-07DB3FB42779}" type="CATEGORYNAME"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pPr>
                        <a:defRPr>
                          <a:solidFill>
                            <a:schemeClr val="accent3">
                              <a:lumMod val="50000"/>
                            </a:schemeClr>
                          </a:solidFill>
                        </a:defRPr>
                      </a:pPr>
                      <a:t>[ИМЯ КАТЕГОРИИ]</a:t>
                    </a:fld>
                    <a:r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t> </a:t>
                    </a:r>
                    <a:fld id="{744F9CDA-ADA1-4AEB-852C-05B108CD57BC}" type="VALUE"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pPr>
                        <a:defRPr>
                          <a:solidFill>
                            <a:schemeClr val="accent3">
                              <a:lumMod val="50000"/>
                            </a:schemeClr>
                          </a:solidFill>
                        </a:defRPr>
                      </a:pPr>
                      <a:t>[ЗНАЧЕНИЕ]</a:t>
                    </a:fld>
                    <a:r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t> (20,7%)</a:t>
                    </a:r>
                  </a:p>
                </c:rich>
              </c:tx>
              <c:spPr>
                <a:xfrm>
                  <a:off x="5342046" y="2274804"/>
                  <a:ext cx="1571445" cy="527418"/>
                </a:xfrm>
                <a:solidFill>
                  <a:sysClr val="window" lastClr="FFFFFF"/>
                </a:solidFill>
                <a:ln w="9525" cap="flat" cmpd="sng" algn="ctr">
                  <a:solidFill>
                    <a:srgbClr val="F79646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>
                          <a:lumMod val="50000"/>
                        </a:schemeClr>
                      </a:solidFill>
                      <a:latin typeface="Arial Narrow" panose="020B0606020202030204" pitchFamily="34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73539"/>
                        <a:gd name="adj2" fmla="val -109877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2318872072809082"/>
                      <c:h val="0.17489566804781115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5"/>
              <c:spPr>
                <a:solidFill>
                  <a:sysClr val="window" lastClr="FFFFFF"/>
                </a:solidFill>
                <a:ln>
                  <a:solidFill>
                    <a:srgbClr val="F79646"/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>
                          <a:lumMod val="50000"/>
                        </a:schemeClr>
                      </a:solidFill>
                      <a:latin typeface="Arial Narrow" panose="020B0606020202030204" pitchFamily="34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6"/>
              <c:layout>
                <c:manualLayout>
                  <c:x val="-0.23006225317452847"/>
                  <c:y val="-3.7902708634972422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3">
                            <a:lumMod val="50000"/>
                          </a:schemeClr>
                        </a:solidFill>
                        <a:latin typeface="Arial Narrow" panose="020B0606020202030204" pitchFamily="34" charset="0"/>
                        <a:ea typeface="+mn-ea"/>
                        <a:cs typeface="Times New Roman" panose="02020603050405020304" pitchFamily="18" charset="0"/>
                      </a:defRPr>
                    </a:pPr>
                    <a:fld id="{DDE6DCF9-54DB-4883-8CEA-27D168CC1E00}" type="CATEGORYNAME"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pPr>
                        <a:defRPr>
                          <a:solidFill>
                            <a:schemeClr val="accent3">
                              <a:lumMod val="50000"/>
                            </a:schemeClr>
                          </a:solidFill>
                        </a:defRPr>
                      </a:pPr>
                      <a:t>[ИМЯ КАТЕГОРИИ]</a:t>
                    </a:fld>
                    <a:r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t>               </a:t>
                    </a:r>
                    <a:fld id="{783BBBDA-E4B9-410F-BDFC-DAF10481BF23}" type="VALUE"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pPr>
                        <a:defRPr>
                          <a:solidFill>
                            <a:schemeClr val="accent3">
                              <a:lumMod val="50000"/>
                            </a:schemeClr>
                          </a:solidFill>
                        </a:defRPr>
                      </a:pPr>
                      <a:t>[ЗНАЧЕНИЕ]</a:t>
                    </a:fld>
                    <a:r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t> (0,3%)</a:t>
                    </a:r>
                  </a:p>
                </c:rich>
              </c:tx>
              <c:spPr>
                <a:solidFill>
                  <a:sysClr val="window" lastClr="FFFFFF"/>
                </a:solidFill>
                <a:ln w="9525" cap="flat" cmpd="sng" algn="ctr">
                  <a:solidFill>
                    <a:srgbClr val="F79646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>
                          <a:lumMod val="50000"/>
                        </a:schemeClr>
                      </a:solidFill>
                      <a:latin typeface="Arial Narrow" panose="020B0606020202030204" pitchFamily="34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57285"/>
                        <a:gd name="adj2" fmla="val -108061"/>
                      </a:avLst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</c:extLst>
            </c:dLbl>
            <c:dLbl>
              <c:idx val="7"/>
              <c:spPr>
                <a:solidFill>
                  <a:sysClr val="window" lastClr="FFFFFF"/>
                </a:solidFill>
                <a:ln>
                  <a:solidFill>
                    <a:srgbClr val="F79646"/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>
                          <a:lumMod val="50000"/>
                        </a:schemeClr>
                      </a:solidFill>
                      <a:latin typeface="Arial Narrow" panose="020B0606020202030204" pitchFamily="34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8"/>
              <c:layout>
                <c:manualLayout>
                  <c:x val="-3.2571780800127272E-2"/>
                  <c:y val="-6.252853895474067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3">
                            <a:lumMod val="50000"/>
                          </a:schemeClr>
                        </a:solidFill>
                        <a:latin typeface="Arial Narrow" panose="020B0606020202030204" pitchFamily="34" charset="0"/>
                        <a:ea typeface="+mn-ea"/>
                        <a:cs typeface="Times New Roman" panose="02020603050405020304" pitchFamily="18" charset="0"/>
                      </a:defRPr>
                    </a:pPr>
                    <a:fld id="{91205105-F090-45E2-8243-C76F2E9BF2EF}" type="CATEGORYNAME"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pPr>
                        <a:defRPr>
                          <a:solidFill>
                            <a:schemeClr val="accent3">
                              <a:lumMod val="50000"/>
                            </a:schemeClr>
                          </a:solidFill>
                        </a:defRPr>
                      </a:pPr>
                      <a:t>[ИМЯ КАТЕГОРИИ]</a:t>
                    </a:fld>
                    <a:r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t> </a:t>
                    </a:r>
                    <a:fld id="{8578E959-4137-47C7-ADD5-39B8F0989D54}" type="VALUE"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pPr>
                        <a:defRPr>
                          <a:solidFill>
                            <a:schemeClr val="accent3">
                              <a:lumMod val="50000"/>
                            </a:schemeClr>
                          </a:solidFill>
                        </a:defRPr>
                      </a:pPr>
                      <a:t>[ЗНАЧЕНИЕ]</a:t>
                    </a:fld>
                    <a:r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t> (55,5%)</a:t>
                    </a:r>
                  </a:p>
                </c:rich>
              </c:tx>
              <c:spPr>
                <a:solidFill>
                  <a:sysClr val="window" lastClr="FFFFFF"/>
                </a:solidFill>
                <a:ln w="9525" cap="flat" cmpd="sng" algn="ctr">
                  <a:solidFill>
                    <a:srgbClr val="F79646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>
                          <a:lumMod val="50000"/>
                        </a:schemeClr>
                      </a:solidFill>
                      <a:latin typeface="Arial Narrow" panose="020B0606020202030204" pitchFamily="34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82016"/>
                        <a:gd name="adj2" fmla="val 29243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6629980911476971"/>
                      <c:h val="0.19338675527214183"/>
                    </c:manualLayout>
                  </c15:layout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F79646"/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3">
                        <a:lumMod val="50000"/>
                      </a:schemeClr>
                    </a:solidFill>
                    <a:latin typeface="Arial Narrow" panose="020B0606020202030204" pitchFamily="34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'структура рассм-х'!$B$8:$B$16</c:f>
              <c:strCache>
                <c:ptCount val="9"/>
                <c:pt idx="0">
                  <c:v>Административные дела</c:v>
                </c:pt>
                <c:pt idx="2">
                  <c:v>Дела об административных правонарушениях </c:v>
                </c:pt>
                <c:pt idx="4">
                  <c:v>Заявления и материалы</c:v>
                </c:pt>
                <c:pt idx="6">
                  <c:v>Уголовные дела</c:v>
                </c:pt>
                <c:pt idx="8">
                  <c:v>Гражданские дела</c:v>
                </c:pt>
              </c:strCache>
            </c:strRef>
          </c:cat>
          <c:val>
            <c:numRef>
              <c:f>'структура рассм-х'!$C$8:$C$16</c:f>
              <c:numCache>
                <c:formatCode>General</c:formatCode>
                <c:ptCount val="9"/>
                <c:pt idx="0" formatCode="#,##0">
                  <c:v>50704</c:v>
                </c:pt>
                <c:pt idx="2" formatCode="#,##0">
                  <c:v>133712</c:v>
                </c:pt>
                <c:pt idx="4" formatCode="#,##0">
                  <c:v>162942</c:v>
                </c:pt>
                <c:pt idx="6" formatCode="#,##0">
                  <c:v>2285</c:v>
                </c:pt>
                <c:pt idx="8" formatCode="#,##0">
                  <c:v>435907</c:v>
                </c:pt>
              </c:numCache>
            </c:numRef>
          </c:val>
        </c:ser>
        <c:dLbls>
          <c:dLblPos val="outEnd"/>
          <c:showLegendKey val="0"/>
          <c:showVal val="1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  <a:ln w="12700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>
          <a:latin typeface="Arial Narrow" panose="020B0606020202030204" pitchFamily="34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100" b="1" i="0" u="none" strike="noStrike" kern="1200" cap="none" spc="20" baseline="0">
                <a:solidFill>
                  <a:schemeClr val="accent3">
                    <a:lumMod val="5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1">
                <a:solidFill>
                  <a:schemeClr val="accent3">
                    <a:lumMod val="50000"/>
                  </a:schemeClr>
                </a:solidFill>
              </a:rPr>
              <a:t>СРЕДНЕМЕСЯЧНАЯ НАГРУЗКА ПО РАССМОТРЕНИЮ МИРОВЫМИ СУДЬЯМИ ДЕЛ И МАТЕРИАЛОВ В 2020–2024 ГОДАХ</a:t>
            </a:r>
          </a:p>
        </c:rich>
      </c:tx>
      <c:layout>
        <c:manualLayout>
          <c:xMode val="edge"/>
          <c:yMode val="edge"/>
          <c:x val="0.12977706623453522"/>
          <c:y val="2.32387643354406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100" b="1" i="0" u="none" strike="noStrike" kern="1200" cap="none" spc="20" baseline="0">
              <a:solidFill>
                <a:schemeClr val="accent3">
                  <a:lumMod val="50000"/>
                </a:schemeClr>
              </a:solidFill>
              <a:latin typeface="Arial Narrow" panose="020B0606020202030204" pitchFamily="34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447487963839407"/>
          <c:y val="0.23461127708251059"/>
          <c:w val="0.7840806652847202"/>
          <c:h val="0.64410051029236948"/>
        </c:manualLayout>
      </c:layout>
      <c:bar3D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7000">
                  <a:srgbClr val="00B050"/>
                </a:gs>
                <a:gs pos="71000">
                  <a:srgbClr val="FFFF00"/>
                </a:gs>
              </a:gsLst>
              <a:lin ang="5400000" scaled="1"/>
            </a:gradFill>
            <a:ln w="19050" cap="flat" cmpd="sng" algn="ctr">
              <a:solidFill>
                <a:srgbClr val="7030A0"/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19050">
              <a:contourClr>
                <a:srgbClr val="7030A0"/>
              </a:contourClr>
            </a:sp3d>
          </c:spPr>
          <c:invertIfNegative val="0"/>
          <c:dLbls>
            <c:dLbl>
              <c:idx val="0"/>
              <c:layout>
                <c:manualLayout>
                  <c:x val="1.1645170900043984E-2"/>
                  <c:y val="-1.36182633540041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441632126045246E-2"/>
                  <c:y val="-9.43653496770688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019662904659965E-2"/>
                  <c:y val="-1.377117017061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238093352046707E-2"/>
                  <c:y val="-9.4365349677069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0001969034666608E-2"/>
                  <c:y val="-1.43657319441111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15875">
                <a:solidFill>
                  <a:srgbClr val="7030A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accent3">
                        <a:lumMod val="50000"/>
                      </a:schemeClr>
                    </a:solidFill>
                    <a:latin typeface="Arial Narrow" panose="020B0606020202030204" pitchFamily="34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среднемес.нагрузка!$D$6:$D$10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среднемес.нагрузка!$E$6:$E$10</c:f>
              <c:numCache>
                <c:formatCode>General</c:formatCode>
                <c:ptCount val="5"/>
                <c:pt idx="0" formatCode="#\ ##0.0">
                  <c:v>607</c:v>
                </c:pt>
                <c:pt idx="1">
                  <c:v>732.8</c:v>
                </c:pt>
                <c:pt idx="2">
                  <c:v>887.3</c:v>
                </c:pt>
                <c:pt idx="3">
                  <c:v>880.9</c:v>
                </c:pt>
                <c:pt idx="4">
                  <c:v>1007.1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3"/>
        <c:gapDepth val="61"/>
        <c:shape val="box"/>
        <c:axId val="482576832"/>
        <c:axId val="482579968"/>
        <c:axId val="0"/>
      </c:bar3DChart>
      <c:catAx>
        <c:axId val="48257683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>
            <a:solidFill>
              <a:srgbClr val="7030A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accent3">
                    <a:lumMod val="5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2579968"/>
        <c:crosses val="autoZero"/>
        <c:auto val="1"/>
        <c:lblAlgn val="ctr"/>
        <c:lblOffset val="100"/>
        <c:noMultiLvlLbl val="0"/>
      </c:catAx>
      <c:valAx>
        <c:axId val="482579968"/>
        <c:scaling>
          <c:orientation val="minMax"/>
        </c:scaling>
        <c:delete val="1"/>
        <c:axPos val="b"/>
        <c:numFmt formatCode="#\ ##0.0" sourceLinked="1"/>
        <c:majorTickMark val="none"/>
        <c:minorTickMark val="none"/>
        <c:tickLblPos val="nextTo"/>
        <c:crossAx val="482576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accent4">
              <a:lumMod val="50000"/>
            </a:schemeClr>
          </a:solidFill>
          <a:latin typeface="Arial Narrow" panose="020B0606020202030204" pitchFamily="34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 algn="ctr" rtl="0">
              <a:defRPr sz="1400"/>
            </a:pPr>
            <a:r>
              <a:rPr lang="ru-RU" sz="1400"/>
              <a:t>Поступление уголовных дел в 2020–2024 годах</a:t>
            </a:r>
          </a:p>
        </c:rich>
      </c:tx>
      <c:layout>
        <c:manualLayout>
          <c:xMode val="edge"/>
          <c:yMode val="edge"/>
          <c:x val="0.15393187621528664"/>
          <c:y val="0.1233263890419817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6222222222222215E-2"/>
          <c:y val="0.50398607834924269"/>
          <c:w val="0.88822222222222225"/>
          <c:h val="0.23940616797900263"/>
        </c:manualLayout>
      </c:layout>
      <c:scatterChart>
        <c:scatterStyle val="lineMarker"/>
        <c:varyColors val="0"/>
        <c:ser>
          <c:idx val="0"/>
          <c:order val="0"/>
          <c:spPr>
            <a:ln w="38100" cap="flat" cmpd="sng" algn="ctr">
              <a:solidFill>
                <a:srgbClr val="FF2B3A">
                  <a:alpha val="69804"/>
                </a:srgbClr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marker>
            <c:symbol val="square"/>
            <c:size val="8"/>
            <c:spPr>
              <a:solidFill>
                <a:srgbClr val="FFFF00"/>
              </a:solidFill>
              <a:ln w="22225" cap="flat" cmpd="sng" algn="ctr">
                <a:solidFill>
                  <a:srgbClr val="FF2B3A"/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rnd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'поступление УД'!$C$6:$C$10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xVal>
          <c:yVal>
            <c:numRef>
              <c:f>'поступление УД'!$D$6:$D$10</c:f>
              <c:numCache>
                <c:formatCode>#,##0</c:formatCode>
                <c:ptCount val="5"/>
                <c:pt idx="0">
                  <c:v>2571</c:v>
                </c:pt>
                <c:pt idx="1">
                  <c:v>2707</c:v>
                </c:pt>
                <c:pt idx="2">
                  <c:v>2447</c:v>
                </c:pt>
                <c:pt idx="3">
                  <c:v>2215</c:v>
                </c:pt>
                <c:pt idx="4">
                  <c:v>2231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482577616"/>
        <c:axId val="482576440"/>
      </c:scatterChart>
      <c:valAx>
        <c:axId val="482577616"/>
        <c:scaling>
          <c:orientation val="minMax"/>
          <c:max val="2024"/>
          <c:min val="2020"/>
        </c:scaling>
        <c:delete val="0"/>
        <c:axPos val="b"/>
        <c:numFmt formatCode="@" sourceLinked="0"/>
        <c:majorTickMark val="in"/>
        <c:minorTickMark val="none"/>
        <c:tickLblPos val="nextTo"/>
        <c:spPr>
          <a:noFill/>
          <a:ln w="9525" cap="rnd">
            <a:noFill/>
            <a:round/>
          </a:ln>
          <a:effectLst/>
        </c:spPr>
        <c:txPr>
          <a:bodyPr rot="-60000000" vert="horz"/>
          <a:lstStyle/>
          <a:p>
            <a:pPr>
              <a:defRPr b="1"/>
            </a:pPr>
            <a:endParaRPr lang="ru-RU"/>
          </a:p>
        </c:txPr>
        <c:crossAx val="482576440"/>
        <c:crosses val="autoZero"/>
        <c:crossBetween val="midCat"/>
        <c:majorUnit val="1"/>
      </c:valAx>
      <c:valAx>
        <c:axId val="48257644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482577616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Arial Narrow" panose="020B0606020202030204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ru-RU" sz="1400"/>
              <a:t>Структура рассмотренных мировыми судьями уголовных дел в 2023, 2024 годах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47700159128245007"/>
          <c:y val="0.21361593959880931"/>
          <c:w val="0.52299840871754999"/>
          <c:h val="0.7478733054951273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'структура УД'!$G$6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  <a:alpha val="85000"/>
              </a:schemeClr>
            </a:solidFill>
            <a:ln w="12700" cap="flat" cmpd="sng" algn="ctr">
              <a:solidFill>
                <a:schemeClr val="accent4">
                  <a:lumMod val="50000"/>
                  <a:alpha val="50000"/>
                </a:schemeClr>
              </a:solidFill>
              <a:round/>
            </a:ln>
            <a:effectLst/>
            <a:scene3d>
              <a:camera prst="orthographicFront"/>
              <a:lightRig rig="threePt" dir="t"/>
            </a:scene3d>
            <a:sp3d prstMaterial="metal">
              <a:bevelT w="88900" h="889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'структура УД'!$F$7:$F$13</c:f>
              <c:strCache>
                <c:ptCount val="7"/>
                <c:pt idx="0">
                  <c:v>Преступления в сфере экономики</c:v>
                </c:pt>
                <c:pt idx="1">
                  <c:v>Дела частного обвинения</c:v>
                </c:pt>
                <c:pt idx="2">
                  <c:v>Мелкое взяточничество </c:v>
                </c:pt>
                <c:pt idx="3">
                  <c:v>Преступления против правосудия и порядка управления</c:v>
                </c:pt>
                <c:pt idx="4">
                  <c:v>Дела об экологических преступлениях</c:v>
                </c:pt>
                <c:pt idx="5">
                  <c:v>Преступления против жизни и здоровья</c:v>
                </c:pt>
                <c:pt idx="6">
                  <c:v>Преступления против собственности</c:v>
                </c:pt>
              </c:strCache>
            </c:strRef>
          </c:cat>
          <c:val>
            <c:numRef>
              <c:f>'структура УД'!$G$7:$G$13</c:f>
              <c:numCache>
                <c:formatCode>General</c:formatCode>
                <c:ptCount val="7"/>
                <c:pt idx="0">
                  <c:v>13</c:v>
                </c:pt>
                <c:pt idx="1">
                  <c:v>29</c:v>
                </c:pt>
                <c:pt idx="2">
                  <c:v>40</c:v>
                </c:pt>
                <c:pt idx="3">
                  <c:v>50</c:v>
                </c:pt>
                <c:pt idx="4">
                  <c:v>131</c:v>
                </c:pt>
                <c:pt idx="5">
                  <c:v>209</c:v>
                </c:pt>
                <c:pt idx="6">
                  <c:v>818</c:v>
                </c:pt>
              </c:numCache>
            </c:numRef>
          </c:val>
        </c:ser>
        <c:ser>
          <c:idx val="1"/>
          <c:order val="1"/>
          <c:tx>
            <c:strRef>
              <c:f>'структура УД'!$H$6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C00000"/>
            </a:solidFill>
            <a:ln w="15875" cap="flat" cmpd="sng" algn="ctr">
              <a:solidFill>
                <a:srgbClr val="002060"/>
              </a:solidFill>
              <a:round/>
            </a:ln>
            <a:effectLst/>
            <a:scene3d>
              <a:camera prst="orthographicFront"/>
              <a:lightRig rig="threePt" dir="t"/>
            </a:scene3d>
            <a:sp3d prstMaterial="metal">
              <a:bevelT w="88900" h="88900"/>
            </a:sp3d>
          </c:spPr>
          <c:invertIfNegative val="0"/>
          <c:dPt>
            <c:idx val="6"/>
            <c:invertIfNegative val="0"/>
            <c:bubble3D val="0"/>
            <c:spPr>
              <a:solidFill>
                <a:srgbClr val="C00000"/>
              </a:solidFill>
              <a:ln w="15875" cap="flat" cmpd="sng" algn="ctr">
                <a:solidFill>
                  <a:schemeClr val="accent4">
                    <a:lumMod val="50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prstMaterial="metal">
                <a:bevelT w="88900" h="889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'структура УД'!$F$7:$F$13</c:f>
              <c:strCache>
                <c:ptCount val="7"/>
                <c:pt idx="0">
                  <c:v>Преступления в сфере экономики</c:v>
                </c:pt>
                <c:pt idx="1">
                  <c:v>Дела частного обвинения</c:v>
                </c:pt>
                <c:pt idx="2">
                  <c:v>Мелкое взяточничество </c:v>
                </c:pt>
                <c:pt idx="3">
                  <c:v>Преступления против правосудия и порядка управления</c:v>
                </c:pt>
                <c:pt idx="4">
                  <c:v>Дела об экологических преступлениях</c:v>
                </c:pt>
                <c:pt idx="5">
                  <c:v>Преступления против жизни и здоровья</c:v>
                </c:pt>
                <c:pt idx="6">
                  <c:v>Преступления против собственности</c:v>
                </c:pt>
              </c:strCache>
            </c:strRef>
          </c:cat>
          <c:val>
            <c:numRef>
              <c:f>'структура УД'!$H$7:$H$13</c:f>
              <c:numCache>
                <c:formatCode>General</c:formatCode>
                <c:ptCount val="7"/>
                <c:pt idx="0">
                  <c:v>14</c:v>
                </c:pt>
                <c:pt idx="1">
                  <c:v>30</c:v>
                </c:pt>
                <c:pt idx="2">
                  <c:v>41</c:v>
                </c:pt>
                <c:pt idx="3">
                  <c:v>36</c:v>
                </c:pt>
                <c:pt idx="4">
                  <c:v>87</c:v>
                </c:pt>
                <c:pt idx="5">
                  <c:v>211</c:v>
                </c:pt>
                <c:pt idx="6">
                  <c:v>852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6"/>
        <c:overlap val="-26"/>
        <c:axId val="482577224"/>
        <c:axId val="482578400"/>
      </c:barChart>
      <c:catAx>
        <c:axId val="482577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ru-RU"/>
          </a:p>
        </c:txPr>
        <c:crossAx val="482578400"/>
        <c:crosses val="autoZero"/>
        <c:auto val="1"/>
        <c:lblAlgn val="ctr"/>
        <c:lblOffset val="100"/>
        <c:noMultiLvlLbl val="0"/>
      </c:catAx>
      <c:valAx>
        <c:axId val="4825784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82577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378337849362161"/>
          <c:y val="0.7102133273185397"/>
          <c:w val="0.19194435341251634"/>
          <c:h val="8.746950038084447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accent4">
          <a:lumMod val="75000"/>
        </a:schemeClr>
      </a:solidFill>
      <a:round/>
    </a:ln>
    <a:effectLst/>
  </c:spPr>
  <c:txPr>
    <a:bodyPr/>
    <a:lstStyle/>
    <a:p>
      <a:pPr>
        <a:defRPr>
          <a:latin typeface="Arial Narrow" panose="020B0606020202030204" pitchFamily="34" charset="0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sng" strike="noStrike" kern="1200" baseline="0">
                <a:solidFill>
                  <a:schemeClr val="tx1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r>
              <a:rPr lang="ru-RU" u="sng">
                <a:solidFill>
                  <a:schemeClr val="tx1"/>
                </a:solidFill>
                <a:latin typeface="Arial Narrow" panose="020B0606020202030204" pitchFamily="34" charset="0"/>
                <a:cs typeface="Times New Roman" panose="02020603050405020304" pitchFamily="18" charset="0"/>
              </a:rPr>
              <a:t>Количество осужденных лиц по видам                     наказаний в</a:t>
            </a:r>
            <a:r>
              <a:rPr lang="ru-RU" u="sng" baseline="0">
                <a:solidFill>
                  <a:schemeClr val="tx1"/>
                </a:solidFill>
                <a:latin typeface="Arial Narrow" panose="020B0606020202030204" pitchFamily="34" charset="0"/>
                <a:cs typeface="Times New Roman" panose="02020603050405020304" pitchFamily="18" charset="0"/>
              </a:rPr>
              <a:t> 2023, 2024 годах                                                                                 </a:t>
            </a:r>
            <a:r>
              <a:rPr lang="ru-RU" sz="1400" i="1" u="sng" baseline="0">
                <a:solidFill>
                  <a:schemeClr val="tx1"/>
                </a:solidFill>
                <a:latin typeface="Arial Narrow" panose="020B0606020202030204" pitchFamily="34" charset="0"/>
                <a:cs typeface="Times New Roman" panose="02020603050405020304" pitchFamily="18" charset="0"/>
              </a:rPr>
              <a:t>(% от общего числа осужденных лиц)</a:t>
            </a:r>
            <a:r>
              <a:rPr lang="ru-RU" sz="1400" i="1" u="sng">
                <a:solidFill>
                  <a:schemeClr val="tx1"/>
                </a:solidFill>
                <a:latin typeface="Arial Narrow" panose="020B0606020202030204" pitchFamily="34" charset="0"/>
                <a:cs typeface="Times New Roman" panose="02020603050405020304" pitchFamily="18" charset="0"/>
              </a:rPr>
              <a:t> </a:t>
            </a:r>
          </a:p>
        </c:rich>
      </c:tx>
      <c:layout>
        <c:manualLayout>
          <c:xMode val="edge"/>
          <c:yMode val="edge"/>
          <c:x val="0.22319373482476107"/>
          <c:y val="4.15379931277456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sng" strike="noStrike" kern="1200" baseline="0">
              <a:solidFill>
                <a:schemeClr val="tx1"/>
              </a:solidFill>
              <a:latin typeface="Arial Narrow" panose="020B0606020202030204" pitchFamily="34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1695803397330421E-2"/>
          <c:y val="2.3658735234873563E-4"/>
          <c:w val="0.98728428701180748"/>
          <c:h val="0.97238371245261013"/>
        </c:manualLayout>
      </c:layout>
      <c:barChart>
        <c:barDir val="col"/>
        <c:grouping val="clustered"/>
        <c:varyColors val="0"/>
        <c:ser>
          <c:idx val="0"/>
          <c:order val="0"/>
          <c:spPr>
            <a:pattFill prst="lgConfetti">
              <a:fgClr>
                <a:srgbClr val="002060"/>
              </a:fgClr>
              <a:bgClr>
                <a:schemeClr val="bg1"/>
              </a:bgClr>
            </a:pattFill>
            <a:ln>
              <a:solidFill>
                <a:schemeClr val="tx2">
                  <a:lumMod val="75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 prstMaterial="metal">
              <a:bevelT w="38100" h="57150" prst="angle"/>
            </a:sp3d>
          </c:spPr>
          <c:invertIfNegative val="0"/>
          <c:dLbls>
            <c:dLbl>
              <c:idx val="0"/>
              <c:layout>
                <c:manualLayout>
                  <c:x val="-8.6897015588417465E-3"/>
                  <c:y val="1.399686044174973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tx1"/>
                        </a:solidFill>
                        <a:latin typeface="Arial Narrow" panose="020B0606020202030204" pitchFamily="34" charset="0"/>
                        <a:ea typeface="+mn-ea"/>
                        <a:cs typeface="Times New Roman" panose="02020603050405020304" pitchFamily="18" charset="0"/>
                      </a:defRPr>
                    </a:pPr>
                    <a:fld id="{D64FAEFA-0796-4378-9844-B823BAA40238}" type="VALUE">
                      <a:rPr lang="en-US"/>
                      <a:pPr>
                        <a:defRPr sz="800" b="1">
                          <a:solidFill>
                            <a:schemeClr val="tx1"/>
                          </a:solidFill>
                          <a:latin typeface="Arial Narrow" panose="020B0606020202030204" pitchFamily="34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r>
                      <a:rPr lang="en-US"/>
                      <a:t>                           (38,5%)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Arial Narrow" panose="020B0606020202030204" pitchFamily="34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9504807008894877E-2"/>
                      <c:h val="0.21545833840000089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1.9776830148380572E-17"/>
                  <c:y val="-4.6296296296296294E-3"/>
                </c:manualLayout>
              </c:layout>
              <c:tx>
                <c:rich>
                  <a:bodyPr/>
                  <a:lstStyle/>
                  <a:p>
                    <a:fld id="{1A21B39C-F6C0-4F39-8666-2C5125049F88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  <a:p>
                    <a:r>
                      <a:rPr lang="en-US"/>
                      <a:t>(21,3%)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3.9827730727766186E-17"/>
                  <c:y val="-2.3328100736249639E-2"/>
                </c:manualLayout>
              </c:layout>
              <c:tx>
                <c:rich>
                  <a:bodyPr/>
                  <a:lstStyle/>
                  <a:p>
                    <a:fld id="{10428FFD-6B38-429C-B129-8B24B1C12DAE}" type="VALUE">
                      <a:rPr lang="en-US"/>
                      <a:pPr/>
                      <a:t>[ЗНАЧЕНИЕ]</a:t>
                    </a:fld>
                    <a:endParaRPr lang="en-US"/>
                  </a:p>
                  <a:p>
                    <a:r>
                      <a:rPr lang="en-US"/>
                      <a:t>(14,2%)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91218A4-7739-4139-A0DE-E96CA4E35136}" type="VALUE">
                      <a:rPr lang="en-US"/>
                      <a:pPr/>
                      <a:t>[ЗНАЧЕНИЕ]</a:t>
                    </a:fld>
                    <a:endParaRPr lang="en-US"/>
                  </a:p>
                  <a:p>
                    <a:r>
                      <a:rPr lang="en-US"/>
                      <a:t>(10,7%)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155F9999-8100-46EA-91B7-A166879EF84B}" type="VALUE">
                      <a:rPr lang="en-US"/>
                      <a:pPr/>
                      <a:t>[ЗНАЧЕНИЕ]</a:t>
                    </a:fld>
                    <a:endParaRPr lang="en-US"/>
                  </a:p>
                  <a:p>
                    <a:r>
                      <a:rPr lang="en-US"/>
                      <a:t>(9,2%)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05E1F474-8A07-4B60-89BC-00485AE25748}" type="VALUE">
                      <a:rPr lang="en-US"/>
                      <a:pPr/>
                      <a:t>[ЗНАЧЕНИЕ]</a:t>
                    </a:fld>
                    <a:endParaRPr lang="en-US"/>
                  </a:p>
                  <a:p>
                    <a:r>
                      <a:rPr lang="en-US"/>
                      <a:t>(3,8%)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  <a:p>
                    <a:r>
                      <a:rPr lang="en-US"/>
                      <a:t>(0,4%)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Arial Narrow" panose="020B0606020202030204" pitchFamily="34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'Виды Уг.наказаний'!$C$3:$I$3</c:f>
              <c:numCache>
                <c:formatCode>General</c:formatCode>
                <c:ptCount val="7"/>
                <c:pt idx="0">
                  <c:v>442</c:v>
                </c:pt>
                <c:pt idx="1">
                  <c:v>244</c:v>
                </c:pt>
                <c:pt idx="2">
                  <c:v>163</c:v>
                </c:pt>
                <c:pt idx="3">
                  <c:v>123</c:v>
                </c:pt>
                <c:pt idx="4">
                  <c:v>105</c:v>
                </c:pt>
                <c:pt idx="5">
                  <c:v>44</c:v>
                </c:pt>
                <c:pt idx="6">
                  <c:v>5</c:v>
                </c:pt>
              </c:numCache>
            </c:numRef>
          </c:val>
        </c:ser>
        <c:ser>
          <c:idx val="1"/>
          <c:order val="1"/>
          <c:spPr>
            <a:pattFill prst="pct90">
              <a:fgClr>
                <a:srgbClr val="00B050"/>
              </a:fgClr>
              <a:bgClr>
                <a:schemeClr val="bg1"/>
              </a:bgClr>
            </a:pattFill>
            <a:ln>
              <a:solidFill>
                <a:schemeClr val="accent3">
                  <a:lumMod val="50000"/>
                </a:schemeClr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brightRoom" dir="t">
                <a:rot lat="0" lon="0" rev="600000"/>
              </a:lightRig>
            </a:scene3d>
            <a:sp3d prstMaterial="metal">
              <a:bevelT w="38100" h="57150" prst="angle"/>
            </a:sp3d>
          </c:spPr>
          <c:invertIfNegative val="0"/>
          <c:dLbls>
            <c:dLbl>
              <c:idx val="0"/>
              <c:layout>
                <c:manualLayout>
                  <c:x val="0"/>
                  <c:y val="-4.6296296296296294E-3"/>
                </c:manualLayout>
              </c:layout>
              <c:tx>
                <c:rich>
                  <a:bodyPr/>
                  <a:lstStyle/>
                  <a:p>
                    <a:fld id="{8601F4BA-5A23-4228-BE17-A43FDFEA2DA0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  <a:p>
                    <a:r>
                      <a:rPr lang="en-US"/>
                      <a:t>(43,3%)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8064B0C-E7F2-4176-8BAF-3E0880EB0829}" type="VALUE">
                      <a:rPr lang="en-US"/>
                      <a:pPr/>
                      <a:t>[ЗНАЧЕНИЕ]</a:t>
                    </a:fld>
                    <a:endParaRPr lang="en-US"/>
                  </a:p>
                  <a:p>
                    <a:r>
                      <a:rPr lang="en-US"/>
                      <a:t>(16,4%)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8.9450809010372945E-3"/>
                  <c:y val="0"/>
                </c:manualLayout>
              </c:layout>
              <c:tx>
                <c:rich>
                  <a:bodyPr/>
                  <a:lstStyle/>
                  <a:p>
                    <a:fld id="{75C1977C-3297-428B-8257-0FE521AE94DE}" type="VALUE">
                      <a:rPr lang="en-US"/>
                      <a:pPr/>
                      <a:t>[ЗНАЧЕНИЕ]</a:t>
                    </a:fld>
                    <a:endParaRPr lang="en-US"/>
                  </a:p>
                  <a:p>
                    <a:r>
                      <a:rPr lang="en-US"/>
                      <a:t>(13,9%)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4D6A1251-1C8C-4344-B4DA-58F421F94290}" type="VALUE">
                      <a:rPr lang="en-US"/>
                      <a:pPr/>
                      <a:t>[ЗНАЧЕНИЕ]</a:t>
                    </a:fld>
                    <a:endParaRPr lang="en-US"/>
                  </a:p>
                  <a:p>
                    <a:r>
                      <a:rPr lang="en-US"/>
                      <a:t>(8,1%)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DA78A43-8329-4B0E-BA78-36FBCE33F9C5}" type="VALUE">
                      <a:rPr lang="en-US"/>
                      <a:pPr/>
                      <a:t>[ЗНАЧЕНИЕ]</a:t>
                    </a:fld>
                    <a:endParaRPr lang="en-US"/>
                  </a:p>
                  <a:p>
                    <a:r>
                      <a:rPr lang="en-US"/>
                      <a:t>(11,2%)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4.1933354464797207E-3"/>
                  <c:y val="-4.5653276826672943E-3"/>
                </c:manualLayout>
              </c:layout>
              <c:tx>
                <c:rich>
                  <a:bodyPr/>
                  <a:lstStyle/>
                  <a:p>
                    <a:fld id="{0D0391F2-7661-4FBA-B09C-82196EBD0638}" type="VALUE">
                      <a:rPr lang="en-US"/>
                      <a:pPr/>
                      <a:t>[ЗНАЧЕНИЕ]</a:t>
                    </a:fld>
                    <a:endParaRPr lang="en-US"/>
                  </a:p>
                  <a:p>
                    <a:r>
                      <a:rPr lang="en-US"/>
                      <a:t>(4,5%)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8.6299892125134836E-3"/>
                  <c:y val="-8.4875562720133283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</a:p>
                  <a:p>
                    <a:r>
                      <a:rPr lang="en-US"/>
                      <a:t>(1,1%)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ru-RU" sz="800" b="1" i="0" u="none" strike="noStrike" kern="1200" baseline="0">
                    <a:solidFill>
                      <a:schemeClr val="tx1"/>
                    </a:solidFill>
                    <a:latin typeface="Arial Narrow" panose="020B0606020202030204" pitchFamily="34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'Виды Уг.наказаний'!$C$4:$I$4</c:f>
              <c:numCache>
                <c:formatCode>General</c:formatCode>
                <c:ptCount val="7"/>
                <c:pt idx="0">
                  <c:v>504</c:v>
                </c:pt>
                <c:pt idx="1">
                  <c:v>191</c:v>
                </c:pt>
                <c:pt idx="2">
                  <c:v>162</c:v>
                </c:pt>
                <c:pt idx="3">
                  <c:v>94</c:v>
                </c:pt>
                <c:pt idx="4">
                  <c:v>130</c:v>
                </c:pt>
                <c:pt idx="5">
                  <c:v>52</c:v>
                </c:pt>
                <c:pt idx="6">
                  <c:v>13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93718488"/>
        <c:axId val="193716528"/>
      </c:barChart>
      <c:catAx>
        <c:axId val="193718488"/>
        <c:scaling>
          <c:orientation val="minMax"/>
        </c:scaling>
        <c:delete val="1"/>
        <c:axPos val="b"/>
        <c:majorTickMark val="none"/>
        <c:minorTickMark val="none"/>
        <c:tickLblPos val="nextTo"/>
        <c:crossAx val="193716528"/>
        <c:crosses val="autoZero"/>
        <c:auto val="1"/>
        <c:lblAlgn val="ctr"/>
        <c:lblOffset val="100"/>
        <c:noMultiLvlLbl val="0"/>
      </c:catAx>
      <c:valAx>
        <c:axId val="1937165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3718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ru-RU" sz="1200"/>
              <a:t>РЕЗУЛЬТАТЫ РАССМОТРЕНИЯ УГОЛОВНЫХ ДЕЛ </a:t>
            </a:r>
          </a:p>
          <a:p>
            <a:pPr>
              <a:defRPr sz="1200" b="1" i="0" u="none" strike="noStrike" kern="1200" baseline="0">
                <a:solidFill>
                  <a:schemeClr val="tx2"/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ru-RU" sz="1200"/>
              <a:t>В 2024 ГОДУ (ПО ЧИСЛУ ЛИЦ)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0"/>
          <c:dPt>
            <c:idx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rgbClr val="FFFF00"/>
              </a:solidFill>
              <a:ln>
                <a:solidFill>
                  <a:schemeClr val="tx2"/>
                </a:solidFill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>
                <a:contourClr>
                  <a:schemeClr val="tx2"/>
                </a:contourClr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-1.0981661550056615E-3"/>
                  <c:y val="0.1888304917516709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[]</a:t>
                    </a:r>
                  </a:p>
                  <a:p>
                    <a:r>
                      <a:rPr lang="ru-RU"/>
                      <a:t>1 165 (54,1%)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2061376042950538E-2"/>
                  <c:y val="-1.843424692354689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[] </a:t>
                    </a:r>
                    <a:br>
                      <a:rPr lang="ru-RU"/>
                    </a:br>
                    <a:r>
                      <a:rPr lang="ru-RU"/>
                      <a:t>
25 (1,2%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477292092158954E-2"/>
                  <c:y val="-0.1432976168081378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[]               961 (44,6%)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9.5431443826454812E-2"/>
                  <c:y val="2.254607252591719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[] </a:t>
                    </a:r>
                  </a:p>
                  <a:p>
                    <a:r>
                      <a:rPr lang="ru-RU"/>
                      <a:t>4 (0,2%)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3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'Рез-ты УД'!$E$7:$E$13</c:f>
              <c:strCache>
                <c:ptCount val="7"/>
                <c:pt idx="0">
                  <c:v>Осуждено</c:v>
                </c:pt>
                <c:pt idx="2">
                  <c:v>Принудительные меры медицинского характера</c:v>
                </c:pt>
                <c:pt idx="4">
                  <c:v>Прекращено</c:v>
                </c:pt>
                <c:pt idx="6">
                  <c:v>Оправдано</c:v>
                </c:pt>
              </c:strCache>
            </c:strRef>
          </c:cat>
          <c:val>
            <c:numRef>
              <c:f>'Рез-ты УД'!$F$7:$F$13</c:f>
              <c:numCache>
                <c:formatCode>General</c:formatCode>
                <c:ptCount val="7"/>
                <c:pt idx="0">
                  <c:v>1165</c:v>
                </c:pt>
                <c:pt idx="2">
                  <c:v>25</c:v>
                </c:pt>
                <c:pt idx="4">
                  <c:v>961</c:v>
                </c:pt>
                <c:pt idx="6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4">
          <a:noFill/>
        </a:ln>
      </c:spPr>
    </c:plotArea>
    <c:plotVisOnly val="1"/>
    <c:dispBlanksAs val="gap"/>
    <c:showDLblsOverMax val="0"/>
  </c:chart>
  <c:spPr>
    <a:pattFill prst="dotGrid">
      <a:fgClr>
        <a:schemeClr val="accent4">
          <a:lumMod val="40000"/>
          <a:lumOff val="60000"/>
        </a:schemeClr>
      </a:fgClr>
      <a:bgClr>
        <a:schemeClr val="bg1"/>
      </a:bgClr>
    </a:pattFill>
    <a:ln w="15872" cap="flat" cmpd="sng" algn="ctr">
      <a:solidFill>
        <a:schemeClr val="accent4">
          <a:lumMod val="75000"/>
        </a:schemeClr>
      </a:solidFill>
      <a:round/>
    </a:ln>
    <a:effectLst/>
  </c:spPr>
  <c:txPr>
    <a:bodyPr/>
    <a:lstStyle/>
    <a:p>
      <a:pPr>
        <a:defRPr>
          <a:latin typeface="Arial Rounded MT Bold" panose="020F0704030504030204" pitchFamily="34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50" b="1" i="0" u="none" strike="noStrike" kern="1200" baseline="0">
                <a:solidFill>
                  <a:srgbClr val="A50021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ru-RU" sz="1450">
                <a:solidFill>
                  <a:srgbClr val="A50021"/>
                </a:solidFill>
                <a:latin typeface="Arial Narrow" panose="020B0606020202030204" pitchFamily="34" charset="0"/>
                <a:cs typeface="Times New Roman" panose="02020603050405020304" pitchFamily="18" charset="0"/>
              </a:rPr>
              <a:t>Среднемесячная нагрузка по рассмотрению мировыми судьями уголовных дел в 2020</a:t>
            </a:r>
            <a:r>
              <a:rPr lang="ru-RU" sz="1450">
                <a:solidFill>
                  <a:srgbClr val="A50021"/>
                </a:solidFill>
                <a:effectLst/>
                <a:latin typeface="Arial Narrow" panose="020B0606020202030204" pitchFamily="34" charset="0"/>
                <a:cs typeface="Times New Roman" panose="02020603050405020304" pitchFamily="18" charset="0"/>
              </a:rPr>
              <a:t>–</a:t>
            </a:r>
            <a:r>
              <a:rPr lang="ru-RU" sz="1450" baseline="0">
                <a:solidFill>
                  <a:srgbClr val="A50021"/>
                </a:solidFill>
                <a:latin typeface="Arial Narrow" panose="020B0606020202030204" pitchFamily="34" charset="0"/>
                <a:cs typeface="Times New Roman" panose="02020603050405020304" pitchFamily="18" charset="0"/>
              </a:rPr>
              <a:t>2024 годах </a:t>
            </a:r>
            <a:endParaRPr lang="ru-RU" sz="1450">
              <a:solidFill>
                <a:srgbClr val="A50021"/>
              </a:solidFill>
              <a:latin typeface="Arial Narrow" panose="020B0606020202030204" pitchFamily="34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2473474930139813"/>
          <c:y val="1.34782224559390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50" b="1" i="0" u="none" strike="noStrike" kern="1200" baseline="0">
              <a:solidFill>
                <a:srgbClr val="A50021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8.3333333333333332E-3"/>
                  <c:y val="-2.7777777777777801E-2"/>
                </c:manualLayout>
              </c:layout>
              <c:spPr>
                <a:solidFill>
                  <a:schemeClr val="lt1"/>
                </a:solidFill>
                <a:ln w="25400" cap="flat" cmpd="sng" algn="ctr">
                  <a:solidFill>
                    <a:srgbClr val="0070C0"/>
                  </a:solidFill>
                  <a:prstDash val="soli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accent2">
                          <a:lumMod val="50000"/>
                        </a:schemeClr>
                      </a:solidFill>
                      <a:latin typeface="Arial Narrow" panose="020B060602020203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frame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1"/>
              <c:layout>
                <c:manualLayout>
                  <c:x val="1.9444444444444445E-2"/>
                  <c:y val="-2.3148148148148168E-2"/>
                </c:manualLayout>
              </c:layout>
              <c:spPr>
                <a:solidFill>
                  <a:schemeClr val="lt1"/>
                </a:solidFill>
                <a:ln w="25400" cap="flat" cmpd="sng" algn="ctr">
                  <a:solidFill>
                    <a:srgbClr val="0070C0"/>
                  </a:solidFill>
                  <a:prstDash val="soli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accent2">
                          <a:lumMod val="50000"/>
                        </a:schemeClr>
                      </a:solidFill>
                      <a:latin typeface="Arial Narrow" panose="020B060602020203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frame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2"/>
              <c:layout>
                <c:manualLayout>
                  <c:x val="1.6666666666666666E-2"/>
                  <c:y val="-2.7777777777777801E-2"/>
                </c:manualLayout>
              </c:layout>
              <c:spPr>
                <a:solidFill>
                  <a:schemeClr val="lt1"/>
                </a:solidFill>
                <a:ln w="25400" cap="flat" cmpd="sng" algn="ctr">
                  <a:solidFill>
                    <a:srgbClr val="0070C0"/>
                  </a:solidFill>
                  <a:prstDash val="soli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accent2">
                          <a:lumMod val="50000"/>
                        </a:schemeClr>
                      </a:solidFill>
                      <a:latin typeface="Arial Narrow" panose="020B060602020203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frame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3"/>
              <c:layout>
                <c:manualLayout>
                  <c:x val="2.5000000000000001E-2"/>
                  <c:y val="-3.2407407407407406E-2"/>
                </c:manualLayout>
              </c:layout>
              <c:spPr>
                <a:solidFill>
                  <a:schemeClr val="lt1"/>
                </a:solidFill>
                <a:ln w="25400" cap="flat" cmpd="sng" algn="ctr">
                  <a:solidFill>
                    <a:srgbClr val="0070C0"/>
                  </a:solidFill>
                  <a:prstDash val="soli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accent2">
                          <a:lumMod val="50000"/>
                        </a:schemeClr>
                      </a:solidFill>
                      <a:latin typeface="Arial Narrow" panose="020B060602020203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frame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4"/>
              <c:layout>
                <c:manualLayout>
                  <c:x val="2.2222222222222223E-2"/>
                  <c:y val="-3.2407407407407406E-2"/>
                </c:manualLayout>
              </c:layout>
              <c:spPr>
                <a:solidFill>
                  <a:schemeClr val="lt1"/>
                </a:solidFill>
                <a:ln w="25400" cap="flat" cmpd="sng" algn="ctr">
                  <a:solidFill>
                    <a:srgbClr val="0070C0"/>
                  </a:solidFill>
                  <a:prstDash val="soli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accent2">
                          <a:lumMod val="50000"/>
                        </a:schemeClr>
                      </a:solidFill>
                      <a:latin typeface="Arial Narrow" panose="020B060602020203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frame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spPr>
              <a:solidFill>
                <a:schemeClr val="lt1"/>
              </a:solidFill>
              <a:ln>
                <a:solidFill>
                  <a:srgbClr val="0070C0"/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frame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среднемес.УД!$D$6:$D$10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среднемес.УД!$E$6:$E$10</c:f>
              <c:numCache>
                <c:formatCode>General</c:formatCode>
                <c:ptCount val="5"/>
                <c:pt idx="0">
                  <c:v>3.2</c:v>
                </c:pt>
                <c:pt idx="1">
                  <c:v>3.4</c:v>
                </c:pt>
                <c:pt idx="2">
                  <c:v>3.2</c:v>
                </c:pt>
                <c:pt idx="3">
                  <c:v>2.8</c:v>
                </c:pt>
                <c:pt idx="4">
                  <c:v>2.9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3715744"/>
        <c:axId val="193716920"/>
        <c:axId val="0"/>
      </c:bar3DChart>
      <c:catAx>
        <c:axId val="193715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accent2">
                    <a:lumMod val="50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ru-RU"/>
          </a:p>
        </c:txPr>
        <c:crossAx val="193716920"/>
        <c:crosses val="autoZero"/>
        <c:auto val="1"/>
        <c:lblAlgn val="ctr"/>
        <c:lblOffset val="100"/>
        <c:noMultiLvlLbl val="0"/>
      </c:catAx>
      <c:valAx>
        <c:axId val="1937169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371574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cap="none" spc="2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ru-RU"/>
              <a:t>Поступление к мировым судьям гражданских дел </a:t>
            </a:r>
            <a:br>
              <a:rPr lang="ru-RU"/>
            </a:br>
            <a:r>
              <a:rPr lang="ru-RU" sz="1400" b="1" i="0" u="none" strike="noStrike" kern="1200" cap="none" spc="2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rPr>
              <a:t>в 2020–2024 годах</a:t>
            </a:r>
          </a:p>
        </c:rich>
      </c:tx>
      <c:layout>
        <c:manualLayout>
          <c:xMode val="edge"/>
          <c:yMode val="edge"/>
          <c:x val="0.19738226415391769"/>
          <c:y val="6.7632850241545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1" i="0" u="none" strike="noStrike" kern="1200" cap="none" spc="2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2022022022022022E-2"/>
          <c:y val="0.29526570048309181"/>
          <c:w val="0.95595595595595595"/>
          <c:h val="0.59639278785803951"/>
        </c:manualLayout>
      </c:layout>
      <c:lineChart>
        <c:grouping val="standard"/>
        <c:varyColors val="0"/>
        <c:ser>
          <c:idx val="0"/>
          <c:order val="0"/>
          <c:spPr>
            <a:ln w="47625" cap="rnd" cmpd="thickThin" algn="ctr">
              <a:solidFill>
                <a:srgbClr val="2004C8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rgbClr val="FFFF00"/>
              </a:solidFill>
              <a:ln w="9525" cap="flat" cmpd="sng" algn="ctr">
                <a:solidFill>
                  <a:schemeClr val="accent1"/>
                </a:solidFill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'Поступление ГД'!$D$7:$D$11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'Поступление ГД'!$E$7:$E$11</c:f>
              <c:numCache>
                <c:formatCode>#,##0</c:formatCode>
                <c:ptCount val="5"/>
                <c:pt idx="0">
                  <c:v>233132</c:v>
                </c:pt>
                <c:pt idx="1">
                  <c:v>265307</c:v>
                </c:pt>
                <c:pt idx="2">
                  <c:v>381731</c:v>
                </c:pt>
                <c:pt idx="3">
                  <c:v>423380</c:v>
                </c:pt>
                <c:pt idx="4">
                  <c:v>435704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tx2">
                  <a:lumMod val="40000"/>
                  <a:lumOff val="60000"/>
                </a:schemeClr>
              </a:solidFill>
              <a:round/>
            </a:ln>
            <a:effectLst/>
          </c:spPr>
        </c:dropLines>
        <c:marker val="1"/>
        <c:smooth val="0"/>
        <c:axId val="193717704"/>
        <c:axId val="193718880"/>
      </c:lineChart>
      <c:catAx>
        <c:axId val="193717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spc="20" baseline="0">
                <a:solidFill>
                  <a:schemeClr val="tx1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ru-RU"/>
          </a:p>
        </c:txPr>
        <c:crossAx val="193718880"/>
        <c:crosses val="autoZero"/>
        <c:auto val="1"/>
        <c:lblAlgn val="ctr"/>
        <c:lblOffset val="100"/>
        <c:noMultiLvlLbl val="0"/>
      </c:catAx>
      <c:valAx>
        <c:axId val="19371888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93717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13000">
          <a:schemeClr val="bg1">
            <a:lumMod val="75000"/>
          </a:schemeClr>
        </a:gs>
        <a:gs pos="31000">
          <a:schemeClr val="bg2">
            <a:lumMod val="90000"/>
          </a:schemeClr>
        </a:gs>
        <a:gs pos="100000">
          <a:schemeClr val="accent2">
            <a:lumMod val="20000"/>
            <a:lumOff val="80000"/>
          </a:schemeClr>
        </a:gs>
      </a:gsLst>
      <a:lin ang="5400000" scaled="1"/>
    </a:gradFill>
    <a:ln w="9525" cap="flat" cmpd="sng" algn="ctr">
      <a:solidFill>
        <a:schemeClr val="accent1">
          <a:lumMod val="40000"/>
          <a:lumOff val="60000"/>
        </a:schemeClr>
      </a:solidFill>
      <a:round/>
    </a:ln>
    <a:effectLst/>
  </c:spPr>
  <c:txPr>
    <a:bodyPr/>
    <a:lstStyle/>
    <a:p>
      <a:pPr>
        <a:defRPr b="1">
          <a:solidFill>
            <a:schemeClr val="tx1"/>
          </a:solidFill>
          <a:latin typeface="Arial Narrow" panose="020B0606020202030204" pitchFamily="34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8">
  <cs:axisTitle>
    <cs:lnRef idx="0"/>
    <cs:fillRef idx="0"/>
    <cs:effectRef idx="0"/>
    <cs:fontRef idx="minor">
      <a:schemeClr val="lt1"/>
    </cs:fontRef>
    <cs:defRPr sz="900" b="1" kern="1200"/>
  </cs:axisTitle>
  <cs:categoryAxis>
    <cs:lnRef idx="0">
      <cs:styleClr val="0"/>
    </cs:lnRef>
    <cs:fillRef idx="0"/>
    <cs:effectRef idx="0"/>
    <cs:fontRef idx="minor">
      <a:schemeClr val="lt1"/>
    </cs:fontRef>
    <cs:defRPr sz="900" kern="1200" spc="30" baseline="0"/>
  </cs:categoryAxis>
  <cs:chartArea>
    <cs:lnRef idx="0">
      <cs:styleClr val="0"/>
    </cs:lnRef>
    <cs:fillRef idx="0">
      <cs:styleClr val="0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lumMod val="85000"/>
          </a:schemeClr>
        </a:solidFill>
        <a:round/>
      </a:ln>
    </cs:spPr>
    <cs:defRPr sz="1000" kern="1200"/>
  </cs:chartArea>
  <cs:dataLabel>
    <cs:lnRef idx="0"/>
    <cs:fillRef idx="0">
      <cs:styleClr val="0"/>
    </cs:fillRef>
    <cs:effectRef idx="0"/>
    <cs:fontRef idx="minor">
      <a:schemeClr val="lt1"/>
    </cs:fontRef>
    <cs:spPr>
      <a:solidFill>
        <a:schemeClr val="phClr"/>
      </a:solidFill>
    </cs:spPr>
    <cs:defRPr sz="900" b="1" kern="120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lt1"/>
        </a:bgClr>
      </a:patt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lt1"/>
        </a:bgClr>
      </a:pattFill>
    </cs:spPr>
  </cs:dataPoint3D>
  <cs:dataPointLine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25400" cap="rnd">
        <a:solidFill>
          <a:schemeClr val="lt1"/>
        </a:solidFill>
        <a:round/>
      </a:ln>
      <a:effectLst>
        <a:outerShdw dist="25400" dir="2700000" algn="tl" rotWithShape="0">
          <a:schemeClr val="phClr"/>
        </a:outerShdw>
      </a:effectLst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>
      <cs:styleClr val="0"/>
    </cs:lnRef>
    <cs:fillRef idx="0"/>
    <cs:effectRef idx="0"/>
    <cs:fontRef idx="minor">
      <a:schemeClr val="lt1"/>
    </cs:fontRef>
    <cs:spPr>
      <a:ln w="9525">
        <a:solidFill>
          <a:schemeClr val="phClr">
            <a:lumMod val="60000"/>
            <a:lumOff val="40000"/>
          </a:schemeClr>
        </a:solidFill>
      </a:ln>
    </cs:spPr>
    <cs:defRPr sz="900" kern="1200"/>
  </cs:dataTable>
  <cs:downBar>
    <cs:lnRef idx="0">
      <cs:styleClr val="0"/>
    </cs:lnRef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lt1"/>
            </a:gs>
            <a:gs pos="100000">
              <a:schemeClr val="lt1">
                <a:alpha val="0"/>
              </a:schemeClr>
            </a:gs>
          </a:gsLst>
          <a:lin ang="5400000" scaled="0"/>
        </a:gradFill>
        <a:round/>
      </a:ln>
    </cs:spPr>
  </cs:dropLine>
  <cs:errorBar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round/>
      </a:ln>
      <a:effectLst>
        <a:glow rad="25400">
          <a:schemeClr val="lt1"/>
        </a:glow>
      </a:effectLst>
    </cs:spPr>
  </cs:errorBar>
  <cs:floor>
    <cs:lnRef idx="0"/>
    <cs:fillRef idx="0"/>
    <cs:effectRef idx="0"/>
    <cs:fontRef idx="minor">
      <a:schemeClr val="dk1"/>
    </cs:fontRef>
  </cs:floor>
  <cs:gridlineMajor>
    <cs:lnRef idx="0">
      <cs:styleClr val="0"/>
    </cs:lnRef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25000"/>
          </a:schemeClr>
        </a:solidFill>
        <a:round/>
      </a:ln>
    </cs:spPr>
  </cs:gridlineMajor>
  <cs:gridlineMinor>
    <cs:lnRef idx="0">
      <cs:styleClr val="0"/>
    </cs:lnRef>
    <cs:fillRef idx="0"/>
    <cs:effectRef idx="0"/>
    <cs:fontRef idx="minor">
      <a:schemeClr val="dk1"/>
    </cs:fontRef>
    <cs:spPr>
      <a:ln>
        <a:solidFill>
          <a:schemeClr val="lt1">
            <a:alpha val="10000"/>
          </a:schemeClr>
        </a:solidFill>
      </a:ln>
    </cs:spPr>
  </cs:gridlineMinor>
  <cs:hiLo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hiLoLine>
  <cs:leader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</a:ln>
    </cs:spPr>
  </cs:leaderLine>
  <cs:legend>
    <cs:lnRef idx="0"/>
    <cs:fillRef idx="0"/>
    <cs:effectRef idx="0"/>
    <cs:fontRef idx="minor">
      <a:schemeClr val="lt1"/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>
      <cs:styleClr val="0"/>
    </cs:lnRef>
    <cs:fillRef idx="0"/>
    <cs:effectRef idx="0"/>
    <cs:fontRef idx="minor">
      <a:schemeClr val="lt1"/>
    </cs:fontRef>
    <cs:defRPr sz="900" kern="1200"/>
  </cs:seriesAxis>
  <cs:series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  <a:tint val="5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lt1"/>
    </cs:fontRef>
    <cs:defRPr sz="1500" b="1" kern="1200" cap="all" spc="100" normalizeH="0" baseline="0"/>
  </cs:title>
  <cs:trendline>
    <cs:lnRef idx="0"/>
    <cs:fillRef idx="0"/>
    <cs:effectRef idx="0"/>
    <cs:fontRef idx="minor">
      <a:schemeClr val="dk1"/>
    </cs:fontRef>
    <cs:spPr>
      <a:ln w="28575" cap="rnd">
        <a:solidFill>
          <a:schemeClr val="lt1">
            <a:alpha val="50000"/>
          </a:schemeClr>
        </a:solidFill>
        <a:round/>
      </a:ln>
    </cs:spPr>
  </cs:trendline>
  <cs:trendlineLabel>
    <cs:lnRef idx="0"/>
    <cs:fillRef idx="0"/>
    <cs:effectRef idx="0"/>
    <cs:fontRef idx="minor">
      <a:schemeClr val="lt1"/>
    </cs:fontRef>
    <cs:defRPr sz="900" kern="1200"/>
  </cs:trendlineLabel>
  <cs:upBar>
    <cs:lnRef idx="0">
      <cs:styleClr val="0"/>
    </cs:lnRef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upBar>
  <cs:valueAxis>
    <cs:lnRef idx="0"/>
    <cs:fillRef idx="0"/>
    <cs:effectRef idx="0"/>
    <cs:fontRef idx="minor">
      <a:schemeClr val="lt1"/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8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/>
      </a:solidFill>
      <a:sp3d/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4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0.04271</cdr:x>
      <cdr:y>0.61111</cdr:y>
    </cdr:from>
    <cdr:to>
      <cdr:x>0.06979</cdr:x>
      <cdr:y>0.80208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5400000">
          <a:off x="-4762" y="1876426"/>
          <a:ext cx="523875" cy="123825"/>
        </a:xfrm>
        <a:prstGeom xmlns:a="http://schemas.openxmlformats.org/drawingml/2006/main" prst="rightArrow">
          <a:avLst/>
        </a:prstGeom>
        <a:solidFill xmlns:a="http://schemas.openxmlformats.org/drawingml/2006/main">
          <a:srgbClr val="FFFF00"/>
        </a:solidFill>
        <a:ln xmlns:a="http://schemas.openxmlformats.org/drawingml/2006/main" w="12700">
          <a:solidFill>
            <a:srgbClr val="FF2B3A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0.70694</cdr:x>
      <cdr:y>0.6088</cdr:y>
    </cdr:from>
    <cdr:to>
      <cdr:x>0.73403</cdr:x>
      <cdr:y>0.79977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5400000">
          <a:off x="3032125" y="1870075"/>
          <a:ext cx="523875" cy="123825"/>
        </a:xfrm>
        <a:prstGeom xmlns:a="http://schemas.openxmlformats.org/drawingml/2006/main" prst="rightArrow">
          <a:avLst/>
        </a:prstGeom>
        <a:solidFill xmlns:a="http://schemas.openxmlformats.org/drawingml/2006/main">
          <a:srgbClr val="FFFF00"/>
        </a:solidFill>
        <a:ln xmlns:a="http://schemas.openxmlformats.org/drawingml/2006/main" w="12700">
          <a:solidFill>
            <a:srgbClr val="FF2B3A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0.48403</cdr:x>
      <cdr:y>0.6088</cdr:y>
    </cdr:from>
    <cdr:to>
      <cdr:x>0.51111</cdr:x>
      <cdr:y>0.79977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5400000">
          <a:off x="2012950" y="1870075"/>
          <a:ext cx="523875" cy="123825"/>
        </a:xfrm>
        <a:prstGeom xmlns:a="http://schemas.openxmlformats.org/drawingml/2006/main" prst="rightArrow">
          <a:avLst/>
        </a:prstGeom>
        <a:solidFill xmlns:a="http://schemas.openxmlformats.org/drawingml/2006/main">
          <a:srgbClr val="FFFF00"/>
        </a:solidFill>
        <a:ln xmlns:a="http://schemas.openxmlformats.org/drawingml/2006/main" w="12700">
          <a:solidFill>
            <a:srgbClr val="FF2B3A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0.26319</cdr:x>
      <cdr:y>0.6088</cdr:y>
    </cdr:from>
    <cdr:to>
      <cdr:x>0.29028</cdr:x>
      <cdr:y>0.79977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5400000">
          <a:off x="1003300" y="1870075"/>
          <a:ext cx="523875" cy="123825"/>
        </a:xfrm>
        <a:prstGeom xmlns:a="http://schemas.openxmlformats.org/drawingml/2006/main" prst="rightArrow">
          <a:avLst/>
        </a:prstGeom>
        <a:solidFill xmlns:a="http://schemas.openxmlformats.org/drawingml/2006/main">
          <a:srgbClr val="FFFF00"/>
        </a:solidFill>
        <a:ln xmlns:a="http://schemas.openxmlformats.org/drawingml/2006/main" w="12700">
          <a:solidFill>
            <a:srgbClr val="FF2B3A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0.9276</cdr:x>
      <cdr:y>0.60909</cdr:y>
    </cdr:from>
    <cdr:to>
      <cdr:x>0.95469</cdr:x>
      <cdr:y>0.80006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5400000">
          <a:off x="4051430" y="1870720"/>
          <a:ext cx="523875" cy="124126"/>
        </a:xfrm>
        <a:prstGeom xmlns:a="http://schemas.openxmlformats.org/drawingml/2006/main" prst="rightArrow">
          <a:avLst/>
        </a:prstGeom>
        <a:solidFill xmlns:a="http://schemas.openxmlformats.org/drawingml/2006/main">
          <a:srgbClr val="FFFF00"/>
        </a:solidFill>
        <a:ln xmlns:a="http://schemas.openxmlformats.org/drawingml/2006/main" w="12700">
          <a:solidFill>
            <a:srgbClr val="FF2B3A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94164-EAAC-4C46-9901-4CD381A96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5425</Words>
  <Characters>30926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ОБЗОР</vt:lpstr>
    </vt:vector>
  </TitlesOfParts>
  <Company/>
  <LinksUpToDate>false</LinksUpToDate>
  <CharactersWithSpaces>36279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ОБЗОР</dc:title>
  <dc:subject/>
  <dc:creator>MoshkinaLV</dc:creator>
  <cp:keywords/>
  <dc:description/>
  <cp:lastModifiedBy>Ощепкова Юлия Владимировна</cp:lastModifiedBy>
  <cp:revision>2</cp:revision>
  <cp:lastPrinted>2025-01-30T11:02:00Z</cp:lastPrinted>
  <dcterms:created xsi:type="dcterms:W3CDTF">2025-01-31T06:26:00Z</dcterms:created>
  <dcterms:modified xsi:type="dcterms:W3CDTF">2025-01-31T06:26:00Z</dcterms:modified>
</cp:coreProperties>
</file>