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D1872" w:rsidRPr="00BA02EB" w:rsidP="00FC2D5D">
      <w:pPr>
        <w:pStyle w:val="Heading1"/>
        <w:rPr>
          <w:rFonts w:ascii="Times New Roman" w:hAnsi="Times New Roman"/>
          <w:b w:val="0"/>
          <w:color w:val="auto"/>
          <w:sz w:val="22"/>
          <w:szCs w:val="22"/>
        </w:rPr>
      </w:pPr>
      <w:r w:rsidRPr="00BA02EB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Pr="00BA02EB">
        <w:rPr>
          <w:rFonts w:ascii="Times New Roman" w:hAnsi="Times New Roman"/>
          <w:b w:val="0"/>
          <w:sz w:val="22"/>
          <w:szCs w:val="22"/>
        </w:rPr>
        <w:tab/>
      </w:r>
      <w:r w:rsidRPr="00BA02EB">
        <w:rPr>
          <w:rFonts w:ascii="Times New Roman" w:hAnsi="Times New Roman"/>
          <w:b w:val="0"/>
          <w:sz w:val="22"/>
          <w:szCs w:val="22"/>
        </w:rPr>
        <w:tab/>
      </w:r>
      <w:r w:rsidRPr="00BA02EB">
        <w:rPr>
          <w:rFonts w:ascii="Times New Roman" w:hAnsi="Times New Roman"/>
          <w:b w:val="0"/>
          <w:sz w:val="22"/>
          <w:szCs w:val="22"/>
        </w:rPr>
        <w:tab/>
      </w:r>
      <w:r w:rsidRPr="00BA02EB">
        <w:rPr>
          <w:rFonts w:ascii="Times New Roman" w:hAnsi="Times New Roman"/>
          <w:b w:val="0"/>
          <w:sz w:val="22"/>
          <w:szCs w:val="22"/>
        </w:rPr>
        <w:tab/>
      </w:r>
      <w:r w:rsidRPr="00BA02EB">
        <w:rPr>
          <w:rFonts w:ascii="Times New Roman" w:hAnsi="Times New Roman"/>
          <w:b w:val="0"/>
          <w:sz w:val="22"/>
          <w:szCs w:val="22"/>
        </w:rPr>
        <w:tab/>
      </w:r>
      <w:r w:rsidRPr="00BA02EB">
        <w:rPr>
          <w:rFonts w:ascii="Times New Roman" w:hAnsi="Times New Roman"/>
          <w:b w:val="0"/>
          <w:sz w:val="22"/>
          <w:szCs w:val="22"/>
        </w:rPr>
        <w:tab/>
      </w:r>
      <w:r w:rsidRPr="00BA02EB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="0097534C">
        <w:rPr>
          <w:rFonts w:ascii="Times New Roman" w:hAnsi="Times New Roman"/>
          <w:b w:val="0"/>
          <w:sz w:val="22"/>
          <w:szCs w:val="22"/>
        </w:rPr>
        <w:t xml:space="preserve">  </w:t>
      </w:r>
      <w:r w:rsidR="006F49C3">
        <w:rPr>
          <w:rFonts w:ascii="Times New Roman" w:hAnsi="Times New Roman"/>
          <w:b w:val="0"/>
          <w:sz w:val="22"/>
          <w:szCs w:val="22"/>
        </w:rPr>
        <w:t xml:space="preserve">                  </w:t>
      </w:r>
    </w:p>
    <w:p w:rsidR="00ED1872" w:rsidRPr="004C0B51" w:rsidP="00ED1872">
      <w:pPr>
        <w:pStyle w:val="Heading1"/>
        <w:rPr>
          <w:rFonts w:ascii="Times New Roman" w:hAnsi="Times New Roman"/>
          <w:b w:val="0"/>
          <w:color w:val="auto"/>
          <w:sz w:val="26"/>
          <w:szCs w:val="26"/>
        </w:rPr>
      </w:pPr>
      <w:r w:rsidRPr="004C0B51">
        <w:rPr>
          <w:rFonts w:ascii="Times New Roman" w:hAnsi="Times New Roman"/>
          <w:b w:val="0"/>
          <w:color w:val="auto"/>
          <w:sz w:val="26"/>
          <w:szCs w:val="26"/>
        </w:rPr>
        <w:t>ПОСТАНОВЛЕНИЕ</w:t>
      </w:r>
    </w:p>
    <w:p w:rsidR="00ED1872" w:rsidRPr="004C0B51" w:rsidP="00ED1872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город Сургут                                                   </w:t>
      </w:r>
      <w:r w:rsidRPr="004C0B51" w:rsidR="0097534C">
        <w:rPr>
          <w:sz w:val="26"/>
          <w:szCs w:val="26"/>
        </w:rPr>
        <w:t xml:space="preserve">      </w:t>
      </w:r>
      <w:r w:rsidRPr="004C0B51" w:rsidR="003778E5">
        <w:rPr>
          <w:sz w:val="26"/>
          <w:szCs w:val="26"/>
        </w:rPr>
        <w:t xml:space="preserve">      </w:t>
      </w:r>
      <w:r w:rsidRPr="004C0B51" w:rsidR="00AD7C73">
        <w:rPr>
          <w:sz w:val="26"/>
          <w:szCs w:val="26"/>
        </w:rPr>
        <w:t xml:space="preserve">               </w:t>
      </w:r>
      <w:r w:rsidRPr="004C0B51" w:rsidR="00A46B0D">
        <w:rPr>
          <w:sz w:val="26"/>
          <w:szCs w:val="26"/>
        </w:rPr>
        <w:t>23</w:t>
      </w:r>
      <w:r w:rsidRPr="004C0B51" w:rsidR="006F49C3">
        <w:rPr>
          <w:sz w:val="26"/>
          <w:szCs w:val="26"/>
        </w:rPr>
        <w:t xml:space="preserve"> </w:t>
      </w:r>
      <w:r w:rsidRPr="004C0B51" w:rsidR="00A46B0D">
        <w:rPr>
          <w:sz w:val="26"/>
          <w:szCs w:val="26"/>
        </w:rPr>
        <w:t>июл</w:t>
      </w:r>
      <w:r w:rsidRPr="004C0B51" w:rsidR="006F49C3">
        <w:rPr>
          <w:sz w:val="26"/>
          <w:szCs w:val="26"/>
        </w:rPr>
        <w:t xml:space="preserve">я </w:t>
      </w:r>
      <w:r w:rsidRPr="004C0B51">
        <w:rPr>
          <w:sz w:val="26"/>
          <w:szCs w:val="26"/>
        </w:rPr>
        <w:t>201</w:t>
      </w:r>
      <w:r w:rsidRPr="004C0B51" w:rsidR="006F49C3">
        <w:rPr>
          <w:sz w:val="26"/>
          <w:szCs w:val="26"/>
        </w:rPr>
        <w:t>8</w:t>
      </w:r>
      <w:r w:rsidRPr="004C0B51">
        <w:rPr>
          <w:sz w:val="26"/>
          <w:szCs w:val="26"/>
        </w:rPr>
        <w:t xml:space="preserve"> года</w:t>
      </w:r>
    </w:p>
    <w:p w:rsidR="00ED1872" w:rsidRPr="004C0B51" w:rsidP="00ED1872">
      <w:pPr>
        <w:jc w:val="both"/>
        <w:rPr>
          <w:sz w:val="26"/>
          <w:szCs w:val="26"/>
        </w:rPr>
      </w:pPr>
    </w:p>
    <w:p w:rsidR="00AD7C73" w:rsidRPr="004C0B51" w:rsidP="00AD7C73">
      <w:pPr>
        <w:jc w:val="both"/>
        <w:rPr>
          <w:bCs/>
          <w:sz w:val="26"/>
          <w:szCs w:val="26"/>
        </w:rPr>
      </w:pPr>
      <w:r w:rsidRPr="004C0B51">
        <w:rPr>
          <w:sz w:val="26"/>
          <w:szCs w:val="26"/>
        </w:rPr>
        <w:t xml:space="preserve">       Миро</w:t>
      </w:r>
      <w:r w:rsidRPr="004C0B51">
        <w:rPr>
          <w:sz w:val="26"/>
          <w:szCs w:val="26"/>
        </w:rPr>
        <w:t>вой  судья  судебного участка №8</w:t>
      </w:r>
      <w:r w:rsidRPr="004C0B51">
        <w:rPr>
          <w:sz w:val="26"/>
          <w:szCs w:val="26"/>
        </w:rPr>
        <w:t xml:space="preserve"> Сургутского судебного района города окружного значения Сургут</w:t>
      </w:r>
      <w:r w:rsidRPr="004C0B51" w:rsidR="002C55A9">
        <w:rPr>
          <w:sz w:val="26"/>
          <w:szCs w:val="26"/>
        </w:rPr>
        <w:t>а</w:t>
      </w:r>
      <w:r w:rsidRPr="004C0B51">
        <w:rPr>
          <w:sz w:val="26"/>
          <w:szCs w:val="26"/>
        </w:rPr>
        <w:t xml:space="preserve"> Ханты-Мансийского автономного округа – Югры </w:t>
      </w:r>
      <w:r w:rsidRPr="004C0B51">
        <w:rPr>
          <w:sz w:val="26"/>
          <w:szCs w:val="26"/>
        </w:rPr>
        <w:t>Романова И.А.</w:t>
      </w:r>
      <w:r w:rsidRPr="004C0B51">
        <w:rPr>
          <w:bCs/>
          <w:sz w:val="26"/>
          <w:szCs w:val="26"/>
        </w:rPr>
        <w:t>,</w:t>
      </w:r>
      <w:r w:rsidRPr="004C0B51">
        <w:rPr>
          <w:bCs/>
          <w:sz w:val="26"/>
          <w:szCs w:val="26"/>
        </w:rPr>
        <w:t xml:space="preserve"> при секретаре Прокофьевой К.Е.,</w:t>
      </w:r>
    </w:p>
    <w:p w:rsidR="00AD7C73" w:rsidRPr="004C0B51" w:rsidP="00775DED">
      <w:pPr>
        <w:jc w:val="both"/>
        <w:rPr>
          <w:bCs/>
          <w:sz w:val="26"/>
          <w:szCs w:val="26"/>
        </w:rPr>
      </w:pPr>
      <w:r w:rsidRPr="004C0B51">
        <w:rPr>
          <w:sz w:val="26"/>
          <w:szCs w:val="26"/>
        </w:rPr>
        <w:t xml:space="preserve"> </w:t>
      </w:r>
      <w:r w:rsidRPr="004C0B51">
        <w:rPr>
          <w:bCs/>
          <w:sz w:val="26"/>
          <w:szCs w:val="26"/>
        </w:rPr>
        <w:t xml:space="preserve">с участием государственного обвинителя – помощника </w:t>
      </w:r>
      <w:r w:rsidRPr="004C0B51">
        <w:rPr>
          <w:bCs/>
          <w:sz w:val="26"/>
          <w:szCs w:val="26"/>
        </w:rPr>
        <w:t>Сургут</w:t>
      </w:r>
      <w:r w:rsidRPr="004C0B51">
        <w:rPr>
          <w:bCs/>
          <w:sz w:val="26"/>
          <w:szCs w:val="26"/>
        </w:rPr>
        <w:t>ского</w:t>
      </w:r>
      <w:r w:rsidRPr="004C0B51">
        <w:rPr>
          <w:bCs/>
          <w:sz w:val="26"/>
          <w:szCs w:val="26"/>
        </w:rPr>
        <w:t xml:space="preserve"> транспортного прокурора</w:t>
      </w:r>
      <w:r w:rsidRPr="004C0B51">
        <w:rPr>
          <w:bCs/>
          <w:sz w:val="26"/>
          <w:szCs w:val="26"/>
        </w:rPr>
        <w:t xml:space="preserve"> </w:t>
      </w:r>
      <w:r w:rsidRPr="004C0B51" w:rsidR="00A46B0D">
        <w:rPr>
          <w:bCs/>
          <w:sz w:val="26"/>
          <w:szCs w:val="26"/>
        </w:rPr>
        <w:t>Немчиновой А.А.</w:t>
      </w:r>
      <w:r w:rsidRPr="004C0B51">
        <w:rPr>
          <w:bCs/>
          <w:sz w:val="26"/>
          <w:szCs w:val="26"/>
        </w:rPr>
        <w:t xml:space="preserve">, </w:t>
      </w:r>
    </w:p>
    <w:p w:rsidR="00AD7C73" w:rsidRPr="004C0B51" w:rsidP="00775DED">
      <w:pPr>
        <w:jc w:val="both"/>
        <w:rPr>
          <w:bCs/>
          <w:sz w:val="26"/>
          <w:szCs w:val="26"/>
        </w:rPr>
      </w:pPr>
      <w:r w:rsidRPr="004C0B51">
        <w:rPr>
          <w:bCs/>
          <w:sz w:val="26"/>
          <w:szCs w:val="26"/>
        </w:rPr>
        <w:t xml:space="preserve">подсудимой </w:t>
      </w:r>
      <w:r w:rsidRPr="004C0B51" w:rsidR="00A46B0D">
        <w:rPr>
          <w:bCs/>
          <w:sz w:val="26"/>
          <w:szCs w:val="26"/>
        </w:rPr>
        <w:t>Черивхановой</w:t>
      </w:r>
      <w:r w:rsidRPr="004C0B51" w:rsidR="00A46B0D">
        <w:rPr>
          <w:bCs/>
          <w:sz w:val="26"/>
          <w:szCs w:val="26"/>
        </w:rPr>
        <w:t xml:space="preserve"> Т.А.</w:t>
      </w:r>
      <w:r w:rsidRPr="004C0B51">
        <w:rPr>
          <w:bCs/>
          <w:sz w:val="26"/>
          <w:szCs w:val="26"/>
        </w:rPr>
        <w:t>,</w:t>
      </w:r>
    </w:p>
    <w:p w:rsidR="00775DED" w:rsidRPr="004C0B51" w:rsidP="00775DED">
      <w:pPr>
        <w:jc w:val="both"/>
        <w:rPr>
          <w:bCs/>
          <w:sz w:val="26"/>
          <w:szCs w:val="26"/>
        </w:rPr>
      </w:pPr>
      <w:r w:rsidRPr="004C0B51">
        <w:rPr>
          <w:bCs/>
          <w:sz w:val="26"/>
          <w:szCs w:val="26"/>
        </w:rPr>
        <w:t xml:space="preserve"> защитника – адвоката </w:t>
      </w:r>
      <w:r w:rsidRPr="004C0B51" w:rsidR="006E44F4">
        <w:rPr>
          <w:bCs/>
          <w:sz w:val="26"/>
          <w:szCs w:val="26"/>
        </w:rPr>
        <w:t>Байгозина</w:t>
      </w:r>
      <w:r w:rsidRPr="004C0B51" w:rsidR="006E44F4">
        <w:rPr>
          <w:bCs/>
          <w:sz w:val="26"/>
          <w:szCs w:val="26"/>
        </w:rPr>
        <w:t xml:space="preserve"> Л.Н.</w:t>
      </w:r>
      <w:r w:rsidRPr="004C0B51">
        <w:rPr>
          <w:bCs/>
          <w:sz w:val="26"/>
          <w:szCs w:val="26"/>
        </w:rPr>
        <w:t>, представивше</w:t>
      </w:r>
      <w:r w:rsidRPr="004C0B51" w:rsidR="00AD7C73">
        <w:rPr>
          <w:bCs/>
          <w:sz w:val="26"/>
          <w:szCs w:val="26"/>
        </w:rPr>
        <w:t>го</w:t>
      </w:r>
      <w:r w:rsidRPr="004C0B51">
        <w:rPr>
          <w:bCs/>
          <w:sz w:val="26"/>
          <w:szCs w:val="26"/>
        </w:rPr>
        <w:t xml:space="preserve"> удостоверение №</w:t>
      </w:r>
      <w:r w:rsidRPr="004C0B51" w:rsidR="00AD7C73">
        <w:rPr>
          <w:bCs/>
          <w:sz w:val="26"/>
          <w:szCs w:val="26"/>
        </w:rPr>
        <w:t xml:space="preserve"> </w:t>
      </w:r>
      <w:r w:rsidR="006E431F">
        <w:rPr>
          <w:bCs/>
          <w:sz w:val="26"/>
          <w:szCs w:val="26"/>
        </w:rPr>
        <w:t>**</w:t>
      </w:r>
      <w:r w:rsidRPr="004C0B51">
        <w:rPr>
          <w:bCs/>
          <w:sz w:val="26"/>
          <w:szCs w:val="26"/>
        </w:rPr>
        <w:t xml:space="preserve">, ордер № </w:t>
      </w:r>
      <w:r w:rsidR="006E431F">
        <w:rPr>
          <w:bCs/>
          <w:sz w:val="26"/>
          <w:szCs w:val="26"/>
        </w:rPr>
        <w:t>**</w:t>
      </w:r>
      <w:r w:rsidRPr="004C0B51">
        <w:rPr>
          <w:bCs/>
          <w:sz w:val="26"/>
          <w:szCs w:val="26"/>
        </w:rPr>
        <w:t xml:space="preserve">, </w:t>
      </w:r>
    </w:p>
    <w:p w:rsidR="00466EF4" w:rsidRPr="004C0B51" w:rsidP="00466EF4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>представ</w:t>
      </w:r>
      <w:r w:rsidRPr="004C0B51" w:rsidR="00E90CD7">
        <w:rPr>
          <w:sz w:val="26"/>
          <w:szCs w:val="26"/>
        </w:rPr>
        <w:t>ителя потерпевшего</w:t>
      </w:r>
      <w:r w:rsidR="006E431F">
        <w:rPr>
          <w:sz w:val="26"/>
          <w:szCs w:val="26"/>
        </w:rPr>
        <w:t xml:space="preserve">  Ш</w:t>
      </w:r>
      <w:r w:rsidRPr="004C0B51" w:rsidR="00A46B0D">
        <w:rPr>
          <w:sz w:val="26"/>
          <w:szCs w:val="26"/>
        </w:rPr>
        <w:t>.</w:t>
      </w:r>
    </w:p>
    <w:p w:rsidR="00026F3C" w:rsidRPr="004C0B51" w:rsidP="007D009A">
      <w:pPr>
        <w:jc w:val="both"/>
        <w:rPr>
          <w:bCs/>
          <w:sz w:val="26"/>
          <w:szCs w:val="26"/>
        </w:rPr>
      </w:pPr>
      <w:r w:rsidRPr="004C0B51">
        <w:rPr>
          <w:bCs/>
          <w:sz w:val="26"/>
          <w:szCs w:val="26"/>
        </w:rPr>
        <w:t>рассмотрев в откры</w:t>
      </w:r>
      <w:r w:rsidRPr="004C0B51" w:rsidR="00B53868">
        <w:rPr>
          <w:bCs/>
          <w:sz w:val="26"/>
          <w:szCs w:val="26"/>
        </w:rPr>
        <w:t xml:space="preserve">том судебном заседании </w:t>
      </w:r>
      <w:r w:rsidRPr="004C0B51">
        <w:rPr>
          <w:bCs/>
          <w:sz w:val="26"/>
          <w:szCs w:val="26"/>
        </w:rPr>
        <w:t>уголовно</w:t>
      </w:r>
      <w:r w:rsidRPr="004C0B51" w:rsidR="00B53868">
        <w:rPr>
          <w:bCs/>
          <w:sz w:val="26"/>
          <w:szCs w:val="26"/>
        </w:rPr>
        <w:t>е</w:t>
      </w:r>
      <w:r w:rsidRPr="004C0B51">
        <w:rPr>
          <w:bCs/>
          <w:sz w:val="26"/>
          <w:szCs w:val="26"/>
        </w:rPr>
        <w:t xml:space="preserve"> дел</w:t>
      </w:r>
      <w:r w:rsidRPr="004C0B51" w:rsidR="00B53868">
        <w:rPr>
          <w:bCs/>
          <w:sz w:val="26"/>
          <w:szCs w:val="26"/>
        </w:rPr>
        <w:t>о</w:t>
      </w:r>
      <w:r w:rsidRPr="004C0B51">
        <w:rPr>
          <w:bCs/>
          <w:sz w:val="26"/>
          <w:szCs w:val="26"/>
        </w:rPr>
        <w:t xml:space="preserve"> в отношении</w:t>
      </w:r>
      <w:r w:rsidRPr="004C0B51" w:rsidR="005E3CBD">
        <w:rPr>
          <w:bCs/>
          <w:sz w:val="26"/>
          <w:szCs w:val="26"/>
        </w:rPr>
        <w:t xml:space="preserve"> </w:t>
      </w:r>
      <w:r w:rsidRPr="004C0B51" w:rsidR="00A46B0D">
        <w:rPr>
          <w:bCs/>
          <w:sz w:val="26"/>
          <w:szCs w:val="26"/>
        </w:rPr>
        <w:t xml:space="preserve">ЧЕРИВХАНОВОЙ </w:t>
      </w:r>
      <w:r w:rsidRPr="004C0B51" w:rsidR="00A46B0D">
        <w:rPr>
          <w:bCs/>
          <w:sz w:val="26"/>
          <w:szCs w:val="26"/>
        </w:rPr>
        <w:t>Тотукъ</w:t>
      </w:r>
      <w:r w:rsidRPr="004C0B51" w:rsidR="00A46B0D">
        <w:rPr>
          <w:bCs/>
          <w:sz w:val="26"/>
          <w:szCs w:val="26"/>
        </w:rPr>
        <w:t xml:space="preserve"> </w:t>
      </w:r>
      <w:r w:rsidRPr="004C0B51" w:rsidR="00A46B0D">
        <w:rPr>
          <w:bCs/>
          <w:sz w:val="26"/>
          <w:szCs w:val="26"/>
        </w:rPr>
        <w:t>Апсаматовны</w:t>
      </w:r>
      <w:r w:rsidRPr="004C0B51">
        <w:rPr>
          <w:bCs/>
          <w:sz w:val="26"/>
          <w:szCs w:val="26"/>
        </w:rPr>
        <w:t xml:space="preserve">, </w:t>
      </w:r>
      <w:r w:rsidRPr="006E431F" w:rsidR="006E431F">
        <w:rPr>
          <w:sz w:val="26"/>
          <w:szCs w:val="26"/>
        </w:rPr>
        <w:t>&lt;&lt;**&gt;&gt;</w:t>
      </w:r>
      <w:r w:rsidRPr="004C0B51">
        <w:rPr>
          <w:bCs/>
          <w:sz w:val="26"/>
          <w:szCs w:val="26"/>
        </w:rPr>
        <w:t>,</w:t>
      </w:r>
      <w:r w:rsidRPr="004C0B51" w:rsidR="00B53868">
        <w:rPr>
          <w:bCs/>
          <w:sz w:val="26"/>
          <w:szCs w:val="26"/>
        </w:rPr>
        <w:t xml:space="preserve"> </w:t>
      </w:r>
      <w:r w:rsidRPr="004C0B51" w:rsidR="00ED1872">
        <w:rPr>
          <w:sz w:val="26"/>
          <w:szCs w:val="26"/>
        </w:rPr>
        <w:t>обвиняемо</w:t>
      </w:r>
      <w:r w:rsidRPr="004C0B51" w:rsidR="00D90CC6">
        <w:rPr>
          <w:sz w:val="26"/>
          <w:szCs w:val="26"/>
        </w:rPr>
        <w:t>й</w:t>
      </w:r>
      <w:r w:rsidRPr="004C0B51" w:rsidR="00ED1872">
        <w:rPr>
          <w:sz w:val="26"/>
          <w:szCs w:val="26"/>
        </w:rPr>
        <w:t xml:space="preserve"> в совершении преступления, предусмотренного </w:t>
      </w:r>
      <w:r w:rsidRPr="004C0B51" w:rsidR="0097534C">
        <w:rPr>
          <w:sz w:val="26"/>
          <w:szCs w:val="26"/>
        </w:rPr>
        <w:t>ч</w:t>
      </w:r>
      <w:r w:rsidRPr="004C0B51" w:rsidR="00D90CC6">
        <w:rPr>
          <w:sz w:val="26"/>
          <w:szCs w:val="26"/>
        </w:rPr>
        <w:t xml:space="preserve">.1 </w:t>
      </w:r>
      <w:r w:rsidRPr="004C0B51" w:rsidR="00016AC4">
        <w:rPr>
          <w:sz w:val="26"/>
          <w:szCs w:val="26"/>
        </w:rPr>
        <w:t>ст.1</w:t>
      </w:r>
      <w:r w:rsidRPr="004C0B51" w:rsidR="00AD7C73">
        <w:rPr>
          <w:sz w:val="26"/>
          <w:szCs w:val="26"/>
        </w:rPr>
        <w:t>59</w:t>
      </w:r>
      <w:r w:rsidRPr="004C0B51" w:rsidR="00ED1872">
        <w:rPr>
          <w:sz w:val="26"/>
          <w:szCs w:val="26"/>
        </w:rPr>
        <w:t xml:space="preserve">  УК РФ,</w:t>
      </w:r>
    </w:p>
    <w:p w:rsidR="00EB14FA" w:rsidRPr="004C0B51" w:rsidP="00EB14FA">
      <w:pPr>
        <w:jc w:val="center"/>
        <w:rPr>
          <w:sz w:val="26"/>
          <w:szCs w:val="26"/>
        </w:rPr>
      </w:pPr>
      <w:r w:rsidRPr="004C0B51">
        <w:rPr>
          <w:bCs/>
          <w:sz w:val="26"/>
          <w:szCs w:val="26"/>
        </w:rPr>
        <w:t>УСТАНОВИЛ:</w:t>
      </w:r>
    </w:p>
    <w:p w:rsidR="00D90CC6" w:rsidRPr="004C0B51" w:rsidP="00886285">
      <w:pPr>
        <w:ind w:firstLine="709"/>
        <w:jc w:val="both"/>
        <w:rPr>
          <w:sz w:val="26"/>
          <w:szCs w:val="26"/>
        </w:rPr>
      </w:pPr>
    </w:p>
    <w:p w:rsidR="00AD7C73" w:rsidRPr="004C0B51" w:rsidP="00AD7C73">
      <w:pPr>
        <w:jc w:val="both"/>
        <w:rPr>
          <w:color w:val="000000" w:themeColor="text1"/>
          <w:spacing w:val="-1"/>
          <w:sz w:val="26"/>
          <w:szCs w:val="26"/>
        </w:rPr>
      </w:pPr>
      <w:r w:rsidRPr="004C0B51">
        <w:rPr>
          <w:sz w:val="26"/>
          <w:szCs w:val="26"/>
        </w:rPr>
        <w:t xml:space="preserve">        </w:t>
      </w:r>
      <w:r w:rsidRPr="004C0B51" w:rsidR="00A46B0D">
        <w:rPr>
          <w:sz w:val="26"/>
          <w:szCs w:val="26"/>
        </w:rPr>
        <w:t>Черивханова</w:t>
      </w:r>
      <w:r w:rsidRPr="004C0B51" w:rsidR="00A46B0D">
        <w:rPr>
          <w:sz w:val="26"/>
          <w:szCs w:val="26"/>
        </w:rPr>
        <w:t xml:space="preserve"> Т.А.</w:t>
      </w:r>
      <w:r w:rsidRPr="004C0B51">
        <w:rPr>
          <w:sz w:val="26"/>
          <w:szCs w:val="26"/>
        </w:rPr>
        <w:t>, работая</w:t>
      </w:r>
      <w:r w:rsidRPr="004C0B51" w:rsidR="00B47C49">
        <w:rPr>
          <w:sz w:val="26"/>
          <w:szCs w:val="26"/>
        </w:rPr>
        <w:t xml:space="preserve"> в должности</w:t>
      </w:r>
      <w:r w:rsidRPr="004C0B51">
        <w:rPr>
          <w:sz w:val="26"/>
          <w:szCs w:val="26"/>
        </w:rPr>
        <w:t xml:space="preserve"> </w:t>
      </w:r>
      <w:r w:rsidRPr="006E431F" w:rsidR="006E431F">
        <w:rPr>
          <w:sz w:val="26"/>
          <w:szCs w:val="26"/>
        </w:rPr>
        <w:t>&lt;&lt;**&gt;&gt;</w:t>
      </w:r>
      <w:r w:rsidRPr="004C0B51">
        <w:rPr>
          <w:sz w:val="26"/>
          <w:szCs w:val="26"/>
        </w:rPr>
        <w:t xml:space="preserve">, достоверно зная, о том, что согласно п. </w:t>
      </w:r>
      <w:r w:rsidRPr="004C0B51" w:rsidR="00A46B0D">
        <w:rPr>
          <w:sz w:val="26"/>
          <w:szCs w:val="26"/>
        </w:rPr>
        <w:t>9.1</w:t>
      </w:r>
      <w:r w:rsidRPr="004C0B51">
        <w:rPr>
          <w:sz w:val="26"/>
          <w:szCs w:val="26"/>
        </w:rPr>
        <w:t xml:space="preserve"> Коллективного договора </w:t>
      </w:r>
      <w:r w:rsidRPr="004C0B51" w:rsidR="006B7D01">
        <w:rPr>
          <w:sz w:val="26"/>
          <w:szCs w:val="26"/>
        </w:rPr>
        <w:t>БУ</w:t>
      </w:r>
      <w:r w:rsidRPr="004C0B51" w:rsidR="00026F3C">
        <w:rPr>
          <w:sz w:val="26"/>
          <w:szCs w:val="26"/>
        </w:rPr>
        <w:t xml:space="preserve"> </w:t>
      </w:r>
      <w:r w:rsidRPr="006E431F" w:rsidR="006E431F">
        <w:rPr>
          <w:sz w:val="26"/>
          <w:szCs w:val="26"/>
        </w:rPr>
        <w:t>&lt;&lt;**&gt;&gt;</w:t>
      </w:r>
      <w:r w:rsidR="006E431F">
        <w:rPr>
          <w:sz w:val="26"/>
          <w:szCs w:val="26"/>
        </w:rPr>
        <w:t xml:space="preserve"> </w:t>
      </w:r>
      <w:r w:rsidRPr="004C0B51" w:rsidR="00B47C49">
        <w:rPr>
          <w:sz w:val="26"/>
          <w:szCs w:val="26"/>
        </w:rPr>
        <w:t>на</w:t>
      </w:r>
      <w:r w:rsidRPr="004C0B51" w:rsidR="00A46B0D">
        <w:rPr>
          <w:sz w:val="26"/>
          <w:szCs w:val="26"/>
        </w:rPr>
        <w:t xml:space="preserve"> период с</w:t>
      </w:r>
      <w:r w:rsidRPr="004C0B51" w:rsidR="00B47C49">
        <w:rPr>
          <w:sz w:val="26"/>
          <w:szCs w:val="26"/>
        </w:rPr>
        <w:t xml:space="preserve"> 201</w:t>
      </w:r>
      <w:r w:rsidRPr="004C0B51" w:rsidR="00A46B0D">
        <w:rPr>
          <w:sz w:val="26"/>
          <w:szCs w:val="26"/>
        </w:rPr>
        <w:t>7</w:t>
      </w:r>
      <w:r w:rsidRPr="004C0B51" w:rsidR="00B47C49">
        <w:rPr>
          <w:sz w:val="26"/>
          <w:szCs w:val="26"/>
        </w:rPr>
        <w:t>-20</w:t>
      </w:r>
      <w:r w:rsidRPr="004C0B51" w:rsidR="00A46B0D">
        <w:rPr>
          <w:sz w:val="26"/>
          <w:szCs w:val="26"/>
        </w:rPr>
        <w:t>20</w:t>
      </w:r>
      <w:r w:rsidRPr="004C0B51" w:rsidR="00B47C49">
        <w:rPr>
          <w:sz w:val="26"/>
          <w:szCs w:val="26"/>
        </w:rPr>
        <w:t xml:space="preserve"> годы </w:t>
      </w:r>
      <w:r w:rsidRPr="004C0B51" w:rsidR="00A46B0D">
        <w:rPr>
          <w:sz w:val="26"/>
          <w:szCs w:val="26"/>
        </w:rPr>
        <w:t>«Социально-экономические гарантии»</w:t>
      </w:r>
      <w:r w:rsidRPr="004C0B51" w:rsidR="00B47C49">
        <w:rPr>
          <w:sz w:val="26"/>
          <w:szCs w:val="26"/>
        </w:rPr>
        <w:t xml:space="preserve"> </w:t>
      </w:r>
      <w:r w:rsidRPr="004C0B51" w:rsidR="006B7D01">
        <w:rPr>
          <w:sz w:val="26"/>
          <w:szCs w:val="26"/>
        </w:rPr>
        <w:t xml:space="preserve">и </w:t>
      </w:r>
      <w:r w:rsidRPr="004C0B51">
        <w:rPr>
          <w:sz w:val="26"/>
          <w:szCs w:val="26"/>
        </w:rPr>
        <w:t xml:space="preserve">на основании Закона ХМАО-Югры от 09.12.2004 года № 76-оз «О гарантиях и компенсациях для лиц, проживающих в Ханты - Мансийском автономном округе-Югре, работающих в организациях, финансируемых из бюджета автономного округа», </w:t>
      </w:r>
      <w:r w:rsidRPr="004C0B51" w:rsidR="006B7D01">
        <w:rPr>
          <w:sz w:val="26"/>
          <w:szCs w:val="26"/>
        </w:rPr>
        <w:t xml:space="preserve">полагается компенсация </w:t>
      </w:r>
      <w:r w:rsidRPr="004C0B51">
        <w:rPr>
          <w:sz w:val="26"/>
          <w:szCs w:val="26"/>
        </w:rPr>
        <w:t>проезд</w:t>
      </w:r>
      <w:r w:rsidRPr="004C0B51" w:rsidR="006B7D01">
        <w:rPr>
          <w:sz w:val="26"/>
          <w:szCs w:val="26"/>
        </w:rPr>
        <w:t>а</w:t>
      </w:r>
      <w:r w:rsidRPr="004C0B51">
        <w:rPr>
          <w:sz w:val="26"/>
          <w:szCs w:val="26"/>
        </w:rPr>
        <w:t xml:space="preserve"> к месту </w:t>
      </w:r>
      <w:r w:rsidRPr="004C0B51" w:rsidR="006B7D01">
        <w:rPr>
          <w:sz w:val="26"/>
          <w:szCs w:val="26"/>
        </w:rPr>
        <w:t>проведения отпуска</w:t>
      </w:r>
      <w:r w:rsidRPr="004C0B51">
        <w:rPr>
          <w:sz w:val="26"/>
          <w:szCs w:val="26"/>
        </w:rPr>
        <w:t xml:space="preserve"> и обратно</w:t>
      </w:r>
      <w:r w:rsidRPr="004C0B51" w:rsidR="006B7D01">
        <w:rPr>
          <w:sz w:val="26"/>
          <w:szCs w:val="26"/>
        </w:rPr>
        <w:t>,</w:t>
      </w:r>
      <w:r w:rsidRPr="004C0B51">
        <w:rPr>
          <w:sz w:val="26"/>
          <w:szCs w:val="26"/>
        </w:rPr>
        <w:t xml:space="preserve"> </w:t>
      </w:r>
      <w:r w:rsidRPr="004C0B51">
        <w:rPr>
          <w:spacing w:val="-1"/>
          <w:sz w:val="26"/>
          <w:szCs w:val="26"/>
        </w:rPr>
        <w:t xml:space="preserve">имея преступный умысел на хищение денежных средств, принадлежащих БУ </w:t>
      </w:r>
      <w:r w:rsidRPr="006E431F" w:rsidR="006E431F">
        <w:rPr>
          <w:sz w:val="26"/>
          <w:szCs w:val="26"/>
        </w:rPr>
        <w:t>&lt;&lt;**&gt;&gt;</w:t>
      </w:r>
      <w:r w:rsidRPr="004C0B51">
        <w:rPr>
          <w:spacing w:val="-1"/>
          <w:sz w:val="26"/>
          <w:szCs w:val="26"/>
        </w:rPr>
        <w:t xml:space="preserve">, </w:t>
      </w:r>
      <w:r w:rsidRPr="004C0B51" w:rsidR="005E3CBD">
        <w:rPr>
          <w:spacing w:val="-1"/>
          <w:sz w:val="26"/>
          <w:szCs w:val="26"/>
        </w:rPr>
        <w:t>0</w:t>
      </w:r>
      <w:r w:rsidRPr="004C0B51" w:rsidR="00A46B0D">
        <w:rPr>
          <w:spacing w:val="-1"/>
          <w:sz w:val="26"/>
          <w:szCs w:val="26"/>
        </w:rPr>
        <w:t>3</w:t>
      </w:r>
      <w:r w:rsidRPr="004C0B51">
        <w:rPr>
          <w:spacing w:val="-1"/>
          <w:sz w:val="26"/>
          <w:szCs w:val="26"/>
        </w:rPr>
        <w:t xml:space="preserve"> </w:t>
      </w:r>
      <w:r w:rsidRPr="004C0B51" w:rsidR="00A46B0D">
        <w:rPr>
          <w:spacing w:val="-1"/>
          <w:sz w:val="26"/>
          <w:szCs w:val="26"/>
        </w:rPr>
        <w:t>июл</w:t>
      </w:r>
      <w:r w:rsidRPr="004C0B51" w:rsidR="00026F3C">
        <w:rPr>
          <w:spacing w:val="-1"/>
          <w:sz w:val="26"/>
          <w:szCs w:val="26"/>
        </w:rPr>
        <w:t>я</w:t>
      </w:r>
      <w:r w:rsidRPr="004C0B51">
        <w:rPr>
          <w:spacing w:val="-1"/>
          <w:sz w:val="26"/>
          <w:szCs w:val="26"/>
        </w:rPr>
        <w:t xml:space="preserve"> 201</w:t>
      </w:r>
      <w:r w:rsidRPr="004C0B51" w:rsidR="00A46B0D">
        <w:rPr>
          <w:spacing w:val="-1"/>
          <w:sz w:val="26"/>
          <w:szCs w:val="26"/>
        </w:rPr>
        <w:t>7</w:t>
      </w:r>
      <w:r w:rsidRPr="004C0B51">
        <w:rPr>
          <w:spacing w:val="-1"/>
          <w:sz w:val="26"/>
          <w:szCs w:val="26"/>
        </w:rPr>
        <w:t xml:space="preserve"> </w:t>
      </w:r>
      <w:r w:rsidRPr="004C0B51">
        <w:rPr>
          <w:sz w:val="26"/>
          <w:szCs w:val="26"/>
        </w:rPr>
        <w:t>года</w:t>
      </w:r>
      <w:r w:rsidRPr="004C0B51" w:rsidR="00026F3C">
        <w:rPr>
          <w:sz w:val="26"/>
          <w:szCs w:val="26"/>
        </w:rPr>
        <w:t xml:space="preserve"> около </w:t>
      </w:r>
      <w:r w:rsidRPr="004C0B51" w:rsidR="000160E4">
        <w:rPr>
          <w:sz w:val="26"/>
          <w:szCs w:val="26"/>
        </w:rPr>
        <w:t>1</w:t>
      </w:r>
      <w:r w:rsidRPr="004C0B51" w:rsidR="00A46B0D">
        <w:rPr>
          <w:sz w:val="26"/>
          <w:szCs w:val="26"/>
        </w:rPr>
        <w:t>4</w:t>
      </w:r>
      <w:r w:rsidRPr="004C0B51" w:rsidR="00026F3C">
        <w:rPr>
          <w:sz w:val="26"/>
          <w:szCs w:val="26"/>
        </w:rPr>
        <w:t xml:space="preserve"> часов 00 минут</w:t>
      </w:r>
      <w:r w:rsidRPr="004C0B51" w:rsidR="006E44F4">
        <w:rPr>
          <w:sz w:val="26"/>
          <w:szCs w:val="26"/>
        </w:rPr>
        <w:t>,</w:t>
      </w:r>
      <w:r w:rsidRPr="004C0B51">
        <w:rPr>
          <w:sz w:val="26"/>
          <w:szCs w:val="26"/>
        </w:rPr>
        <w:t xml:space="preserve"> находясь в</w:t>
      </w:r>
      <w:r w:rsidRPr="004C0B51" w:rsidR="00A46B0D">
        <w:rPr>
          <w:sz w:val="26"/>
          <w:szCs w:val="26"/>
        </w:rPr>
        <w:t xml:space="preserve"> доме</w:t>
      </w:r>
      <w:r w:rsidRPr="004C0B51" w:rsidR="00026F3C">
        <w:rPr>
          <w:sz w:val="26"/>
          <w:szCs w:val="26"/>
        </w:rPr>
        <w:t>, расположенно</w:t>
      </w:r>
      <w:r w:rsidRPr="004C0B51" w:rsidR="00E14510">
        <w:rPr>
          <w:sz w:val="26"/>
          <w:szCs w:val="26"/>
        </w:rPr>
        <w:t>м</w:t>
      </w:r>
      <w:r w:rsidRPr="004C0B51" w:rsidR="00026F3C">
        <w:rPr>
          <w:sz w:val="26"/>
          <w:szCs w:val="26"/>
        </w:rPr>
        <w:t xml:space="preserve">  </w:t>
      </w:r>
      <w:r w:rsidRPr="004C0B51" w:rsidR="006B7D01">
        <w:rPr>
          <w:sz w:val="26"/>
          <w:szCs w:val="26"/>
        </w:rPr>
        <w:t xml:space="preserve">по </w:t>
      </w:r>
      <w:r w:rsidRPr="004C0B51" w:rsidR="00E14510">
        <w:rPr>
          <w:sz w:val="26"/>
          <w:szCs w:val="26"/>
        </w:rPr>
        <w:t>адресу:  г. Сургут  СПК СТ «</w:t>
      </w:r>
      <w:r w:rsidRPr="004C0B51" w:rsidR="00E14510">
        <w:rPr>
          <w:sz w:val="26"/>
          <w:szCs w:val="26"/>
        </w:rPr>
        <w:t>Энергостроитель</w:t>
      </w:r>
      <w:r w:rsidRPr="004C0B51" w:rsidR="00E14510">
        <w:rPr>
          <w:sz w:val="26"/>
          <w:szCs w:val="26"/>
        </w:rPr>
        <w:t>» ул. Курортная участок 296</w:t>
      </w:r>
      <w:r w:rsidRPr="004C0B51" w:rsidR="000160E4">
        <w:rPr>
          <w:sz w:val="26"/>
          <w:szCs w:val="26"/>
        </w:rPr>
        <w:t>,</w:t>
      </w:r>
      <w:r w:rsidRPr="004C0B51">
        <w:rPr>
          <w:spacing w:val="-1"/>
          <w:sz w:val="26"/>
          <w:szCs w:val="26"/>
        </w:rPr>
        <w:t xml:space="preserve"> у неустановленного </w:t>
      </w:r>
      <w:r w:rsidRPr="004C0B51">
        <w:rPr>
          <w:sz w:val="26"/>
          <w:szCs w:val="26"/>
        </w:rPr>
        <w:t xml:space="preserve">лица, умышленно приобрела заведомо подложные проездные электронные авиабилеты </w:t>
      </w:r>
      <w:r w:rsidRPr="004C0B51" w:rsidR="000160E4">
        <w:rPr>
          <w:sz w:val="26"/>
          <w:szCs w:val="26"/>
        </w:rPr>
        <w:t xml:space="preserve">с посадочными талонами и квитанциями разных сборов </w:t>
      </w:r>
      <w:r w:rsidRPr="004C0B51" w:rsidR="0022105F">
        <w:rPr>
          <w:spacing w:val="-1"/>
          <w:sz w:val="26"/>
          <w:szCs w:val="26"/>
        </w:rPr>
        <w:t xml:space="preserve">на свое имя </w:t>
      </w:r>
      <w:r w:rsidRPr="004C0B51" w:rsidR="00E14510">
        <w:rPr>
          <w:sz w:val="26"/>
          <w:szCs w:val="26"/>
        </w:rPr>
        <w:t xml:space="preserve">по маршруту «Сургут- </w:t>
      </w:r>
      <w:r w:rsidRPr="004C0B51" w:rsidR="00026F3C">
        <w:rPr>
          <w:sz w:val="26"/>
          <w:szCs w:val="26"/>
        </w:rPr>
        <w:t>М</w:t>
      </w:r>
      <w:r w:rsidRPr="004C0B51" w:rsidR="005E3CBD">
        <w:rPr>
          <w:sz w:val="26"/>
          <w:szCs w:val="26"/>
        </w:rPr>
        <w:t>ахачкала</w:t>
      </w:r>
      <w:r w:rsidRPr="004C0B51" w:rsidR="00E14510">
        <w:rPr>
          <w:sz w:val="26"/>
          <w:szCs w:val="26"/>
        </w:rPr>
        <w:t>-Сургут</w:t>
      </w:r>
      <w:r w:rsidRPr="004C0B51">
        <w:rPr>
          <w:spacing w:val="-1"/>
          <w:sz w:val="26"/>
          <w:szCs w:val="26"/>
        </w:rPr>
        <w:t xml:space="preserve">» </w:t>
      </w:r>
      <w:r w:rsidRPr="004C0B51" w:rsidR="00601642">
        <w:rPr>
          <w:color w:val="000000" w:themeColor="text1"/>
          <w:sz w:val="26"/>
          <w:szCs w:val="26"/>
        </w:rPr>
        <w:t>№ 298 61</w:t>
      </w:r>
      <w:r w:rsidRPr="004C0B51" w:rsidR="00E14510">
        <w:rPr>
          <w:color w:val="000000" w:themeColor="text1"/>
          <w:sz w:val="26"/>
          <w:szCs w:val="26"/>
        </w:rPr>
        <w:t>00941066</w:t>
      </w:r>
      <w:r w:rsidRPr="004C0B51" w:rsidR="00601642">
        <w:rPr>
          <w:color w:val="000000" w:themeColor="text1"/>
          <w:sz w:val="26"/>
          <w:szCs w:val="26"/>
        </w:rPr>
        <w:t xml:space="preserve"> </w:t>
      </w:r>
      <w:r w:rsidRPr="004C0B51" w:rsidR="00E14510">
        <w:rPr>
          <w:color w:val="000000" w:themeColor="text1"/>
          <w:sz w:val="26"/>
          <w:szCs w:val="26"/>
        </w:rPr>
        <w:t xml:space="preserve">с посадочными талонами и квитанцией разных сборов на имя </w:t>
      </w:r>
      <w:r w:rsidRPr="004C0B51" w:rsidR="00E14510">
        <w:rPr>
          <w:color w:val="000000" w:themeColor="text1"/>
          <w:sz w:val="26"/>
          <w:szCs w:val="26"/>
        </w:rPr>
        <w:t>Черивхановой</w:t>
      </w:r>
      <w:r w:rsidRPr="004C0B51" w:rsidR="00E14510">
        <w:rPr>
          <w:color w:val="000000" w:themeColor="text1"/>
          <w:sz w:val="26"/>
          <w:szCs w:val="26"/>
        </w:rPr>
        <w:t xml:space="preserve"> Т.А., электронный авиабилет по маршруту «Сургут-М</w:t>
      </w:r>
      <w:r w:rsidRPr="004C0B51" w:rsidR="000160E4">
        <w:rPr>
          <w:color w:val="000000" w:themeColor="text1"/>
          <w:sz w:val="26"/>
          <w:szCs w:val="26"/>
        </w:rPr>
        <w:t>ахачкала-Сургут»</w:t>
      </w:r>
      <w:r w:rsidRPr="004C0B51" w:rsidR="00E14510">
        <w:rPr>
          <w:color w:val="000000" w:themeColor="text1"/>
          <w:sz w:val="26"/>
          <w:szCs w:val="26"/>
        </w:rPr>
        <w:t xml:space="preserve"> №298 6100941067</w:t>
      </w:r>
      <w:r w:rsidRPr="004C0B51" w:rsidR="000160E4">
        <w:rPr>
          <w:color w:val="000000" w:themeColor="text1"/>
          <w:sz w:val="26"/>
          <w:szCs w:val="26"/>
        </w:rPr>
        <w:t xml:space="preserve"> </w:t>
      </w:r>
      <w:r w:rsidRPr="004C0B51" w:rsidR="00601642">
        <w:rPr>
          <w:spacing w:val="-1"/>
          <w:sz w:val="26"/>
          <w:szCs w:val="26"/>
        </w:rPr>
        <w:t xml:space="preserve"> </w:t>
      </w:r>
      <w:r w:rsidRPr="004C0B51" w:rsidR="005E3CBD">
        <w:rPr>
          <w:spacing w:val="-1"/>
          <w:sz w:val="26"/>
          <w:szCs w:val="26"/>
        </w:rPr>
        <w:t xml:space="preserve">на </w:t>
      </w:r>
      <w:r w:rsidRPr="004C0B51" w:rsidR="00E14510">
        <w:rPr>
          <w:spacing w:val="-1"/>
          <w:sz w:val="26"/>
          <w:szCs w:val="26"/>
        </w:rPr>
        <w:t>имя</w:t>
      </w:r>
      <w:r w:rsidRPr="004C0B51" w:rsidR="005E3CBD">
        <w:rPr>
          <w:spacing w:val="-1"/>
          <w:sz w:val="26"/>
          <w:szCs w:val="26"/>
        </w:rPr>
        <w:t xml:space="preserve"> </w:t>
      </w:r>
      <w:r w:rsidRPr="004C0B51" w:rsidR="00E14510">
        <w:rPr>
          <w:spacing w:val="-1"/>
          <w:sz w:val="26"/>
          <w:szCs w:val="26"/>
        </w:rPr>
        <w:t xml:space="preserve">А. </w:t>
      </w:r>
      <w:r w:rsidRPr="004C0B51" w:rsidR="00E14510">
        <w:rPr>
          <w:color w:val="000000" w:themeColor="text1"/>
          <w:sz w:val="26"/>
          <w:szCs w:val="26"/>
        </w:rPr>
        <w:t>с посадочными талонами и квитанцией разных сборо</w:t>
      </w:r>
      <w:r w:rsidRPr="006E431F" w:rsidR="00E14510">
        <w:rPr>
          <w:sz w:val="26"/>
          <w:szCs w:val="26"/>
        </w:rPr>
        <w:t xml:space="preserve">в, </w:t>
      </w:r>
      <w:r w:rsidRPr="004C0B51" w:rsidR="00E14510">
        <w:rPr>
          <w:color w:val="000000" w:themeColor="text1"/>
          <w:sz w:val="26"/>
          <w:szCs w:val="26"/>
        </w:rPr>
        <w:t xml:space="preserve">электронный авиабилет по маршруту «Сургут-Махачкала-Сургут» №298 6100941068 </w:t>
      </w:r>
      <w:r w:rsidR="006E431F">
        <w:rPr>
          <w:spacing w:val="-1"/>
          <w:sz w:val="26"/>
          <w:szCs w:val="26"/>
        </w:rPr>
        <w:t xml:space="preserve">на имя </w:t>
      </w:r>
      <w:r w:rsidRPr="004C0B51" w:rsidR="00E14510">
        <w:rPr>
          <w:spacing w:val="-1"/>
          <w:sz w:val="26"/>
          <w:szCs w:val="26"/>
        </w:rPr>
        <w:t xml:space="preserve">К. </w:t>
      </w:r>
      <w:r w:rsidRPr="004C0B51" w:rsidR="00E14510">
        <w:rPr>
          <w:color w:val="000000" w:themeColor="text1"/>
          <w:sz w:val="26"/>
          <w:szCs w:val="26"/>
        </w:rPr>
        <w:t>с посадочными талонами и квитанцией разных сборов</w:t>
      </w:r>
      <w:r w:rsidRPr="004C0B51">
        <w:rPr>
          <w:color w:val="000000" w:themeColor="text1"/>
          <w:spacing w:val="-1"/>
          <w:sz w:val="26"/>
          <w:szCs w:val="26"/>
        </w:rPr>
        <w:t>.</w:t>
      </w:r>
    </w:p>
    <w:p w:rsidR="00E14510" w:rsidRPr="004C0B51" w:rsidP="00E14510">
      <w:pPr>
        <w:jc w:val="both"/>
        <w:rPr>
          <w:spacing w:val="-1"/>
          <w:sz w:val="26"/>
          <w:szCs w:val="26"/>
        </w:rPr>
      </w:pPr>
      <w:r w:rsidRPr="004C0B51">
        <w:rPr>
          <w:spacing w:val="-1"/>
          <w:sz w:val="26"/>
          <w:szCs w:val="26"/>
        </w:rPr>
        <w:t xml:space="preserve">         Фактически </w:t>
      </w:r>
      <w:r w:rsidRPr="004C0B51" w:rsidR="00A906D9">
        <w:rPr>
          <w:spacing w:val="-1"/>
          <w:sz w:val="26"/>
          <w:szCs w:val="26"/>
        </w:rPr>
        <w:t>Черивханова</w:t>
      </w:r>
      <w:r w:rsidRPr="004C0B51" w:rsidR="00A906D9">
        <w:rPr>
          <w:spacing w:val="-1"/>
          <w:sz w:val="26"/>
          <w:szCs w:val="26"/>
        </w:rPr>
        <w:t xml:space="preserve"> Т.А.</w:t>
      </w:r>
      <w:r w:rsidRPr="004C0B51">
        <w:rPr>
          <w:spacing w:val="-1"/>
          <w:sz w:val="26"/>
          <w:szCs w:val="26"/>
        </w:rPr>
        <w:t xml:space="preserve"> совместно с д</w:t>
      </w:r>
      <w:r w:rsidRPr="004C0B51" w:rsidR="00A906D9">
        <w:rPr>
          <w:spacing w:val="-1"/>
          <w:sz w:val="26"/>
          <w:szCs w:val="26"/>
        </w:rPr>
        <w:t>етьми</w:t>
      </w:r>
      <w:r w:rsidRPr="004C0B51">
        <w:rPr>
          <w:spacing w:val="-1"/>
          <w:sz w:val="26"/>
          <w:szCs w:val="26"/>
        </w:rPr>
        <w:t xml:space="preserve"> авиаперелет по </w:t>
      </w:r>
      <w:r w:rsidRPr="004C0B51" w:rsidR="00E90CD7">
        <w:rPr>
          <w:spacing w:val="-1"/>
          <w:sz w:val="26"/>
          <w:szCs w:val="26"/>
        </w:rPr>
        <w:t xml:space="preserve">маршруту «Сургут-Махачкала-Сургут»  по </w:t>
      </w:r>
      <w:r w:rsidRPr="004C0B51">
        <w:rPr>
          <w:spacing w:val="-1"/>
          <w:sz w:val="26"/>
          <w:szCs w:val="26"/>
        </w:rPr>
        <w:t xml:space="preserve">вышеуказанным проездным электронным авиабилетам в указанную дату не осуществляли.            </w:t>
      </w:r>
    </w:p>
    <w:p w:rsidR="006B7D01" w:rsidRPr="004C0B51" w:rsidP="006B7D01">
      <w:pPr>
        <w:jc w:val="both"/>
        <w:rPr>
          <w:spacing w:val="-1"/>
          <w:sz w:val="26"/>
          <w:szCs w:val="26"/>
        </w:rPr>
      </w:pPr>
      <w:r w:rsidRPr="004C0B51">
        <w:rPr>
          <w:sz w:val="26"/>
          <w:szCs w:val="26"/>
        </w:rPr>
        <w:t xml:space="preserve">         </w:t>
      </w:r>
      <w:r w:rsidRPr="004C0B51" w:rsidR="00A906D9">
        <w:rPr>
          <w:sz w:val="26"/>
          <w:szCs w:val="26"/>
        </w:rPr>
        <w:t>17</w:t>
      </w:r>
      <w:r w:rsidRPr="004C0B51">
        <w:rPr>
          <w:sz w:val="26"/>
          <w:szCs w:val="26"/>
        </w:rPr>
        <w:t xml:space="preserve"> </w:t>
      </w:r>
      <w:r w:rsidRPr="004C0B51" w:rsidR="00A906D9">
        <w:rPr>
          <w:sz w:val="26"/>
          <w:szCs w:val="26"/>
        </w:rPr>
        <w:t>июл</w:t>
      </w:r>
      <w:r w:rsidRPr="004C0B51">
        <w:rPr>
          <w:sz w:val="26"/>
          <w:szCs w:val="26"/>
        </w:rPr>
        <w:t>я 201</w:t>
      </w:r>
      <w:r w:rsidRPr="004C0B51" w:rsidR="00A906D9">
        <w:rPr>
          <w:sz w:val="26"/>
          <w:szCs w:val="26"/>
        </w:rPr>
        <w:t>7</w:t>
      </w:r>
      <w:r w:rsidRPr="004C0B51" w:rsidR="00B47C49">
        <w:rPr>
          <w:sz w:val="26"/>
          <w:szCs w:val="26"/>
        </w:rPr>
        <w:t xml:space="preserve"> </w:t>
      </w:r>
      <w:r w:rsidRPr="004C0B51" w:rsidR="006E44F4">
        <w:rPr>
          <w:sz w:val="26"/>
          <w:szCs w:val="26"/>
        </w:rPr>
        <w:t xml:space="preserve">года </w:t>
      </w:r>
      <w:r w:rsidRPr="004C0B51" w:rsidR="00A906D9">
        <w:rPr>
          <w:sz w:val="26"/>
          <w:szCs w:val="26"/>
        </w:rPr>
        <w:t>около 09</w:t>
      </w:r>
      <w:r w:rsidRPr="004C0B51" w:rsidR="00CA60A7">
        <w:rPr>
          <w:sz w:val="26"/>
          <w:szCs w:val="26"/>
        </w:rPr>
        <w:t xml:space="preserve"> часов </w:t>
      </w:r>
      <w:r w:rsidRPr="004C0B51" w:rsidR="00A906D9">
        <w:rPr>
          <w:sz w:val="26"/>
          <w:szCs w:val="26"/>
        </w:rPr>
        <w:t>Черивханова</w:t>
      </w:r>
      <w:r w:rsidRPr="004C0B51" w:rsidR="00A906D9">
        <w:rPr>
          <w:sz w:val="26"/>
          <w:szCs w:val="26"/>
        </w:rPr>
        <w:t xml:space="preserve"> Т.А</w:t>
      </w:r>
      <w:r w:rsidRPr="004C0B51" w:rsidR="0022105F">
        <w:rPr>
          <w:sz w:val="26"/>
          <w:szCs w:val="26"/>
        </w:rPr>
        <w:t>.</w:t>
      </w:r>
      <w:r w:rsidRPr="004C0B51" w:rsidR="00AD7C73">
        <w:rPr>
          <w:sz w:val="26"/>
          <w:szCs w:val="26"/>
        </w:rPr>
        <w:t xml:space="preserve">, </w:t>
      </w:r>
      <w:r w:rsidRPr="004C0B51" w:rsidR="00AD7C73">
        <w:rPr>
          <w:spacing w:val="-1"/>
          <w:sz w:val="26"/>
          <w:szCs w:val="26"/>
        </w:rPr>
        <w:t>предоставила в бухгалтери</w:t>
      </w:r>
      <w:r w:rsidRPr="004C0B51">
        <w:rPr>
          <w:spacing w:val="-1"/>
          <w:sz w:val="26"/>
          <w:szCs w:val="26"/>
        </w:rPr>
        <w:t>ю</w:t>
      </w:r>
      <w:r w:rsidRPr="004C0B51" w:rsidR="00AD7C73">
        <w:rPr>
          <w:spacing w:val="-1"/>
          <w:sz w:val="26"/>
          <w:szCs w:val="26"/>
        </w:rPr>
        <w:t xml:space="preserve"> БУ </w:t>
      </w:r>
      <w:r w:rsidRPr="006E431F" w:rsidR="006E431F">
        <w:rPr>
          <w:sz w:val="26"/>
          <w:szCs w:val="26"/>
        </w:rPr>
        <w:t>&lt;&lt;**&gt;&gt;</w:t>
      </w:r>
      <w:r w:rsidRPr="004C0B51" w:rsidR="00AD7C73">
        <w:rPr>
          <w:sz w:val="26"/>
          <w:szCs w:val="26"/>
        </w:rPr>
        <w:t xml:space="preserve">, </w:t>
      </w:r>
      <w:r w:rsidRPr="004C0B51" w:rsidR="006E44F4">
        <w:rPr>
          <w:sz w:val="26"/>
          <w:szCs w:val="26"/>
        </w:rPr>
        <w:t>авансовый отчет</w:t>
      </w:r>
      <w:r w:rsidRPr="004C0B51" w:rsidR="00A906D9">
        <w:rPr>
          <w:sz w:val="26"/>
          <w:szCs w:val="26"/>
        </w:rPr>
        <w:t xml:space="preserve"> №</w:t>
      </w:r>
      <w:r w:rsidR="006E431F">
        <w:rPr>
          <w:sz w:val="26"/>
          <w:szCs w:val="26"/>
        </w:rPr>
        <w:t xml:space="preserve"> </w:t>
      </w:r>
      <w:r w:rsidRPr="004C0B51" w:rsidR="00A906D9">
        <w:rPr>
          <w:sz w:val="26"/>
          <w:szCs w:val="26"/>
        </w:rPr>
        <w:t>233</w:t>
      </w:r>
      <w:r w:rsidRPr="004C0B51" w:rsidR="006E44F4">
        <w:rPr>
          <w:sz w:val="26"/>
          <w:szCs w:val="26"/>
        </w:rPr>
        <w:t xml:space="preserve">, к которому приложила подложные </w:t>
      </w:r>
      <w:r w:rsidRPr="004C0B51" w:rsidR="00AD7C73">
        <w:rPr>
          <w:sz w:val="26"/>
          <w:szCs w:val="26"/>
        </w:rPr>
        <w:t>электронны</w:t>
      </w:r>
      <w:r w:rsidRPr="004C0B51" w:rsidR="00424AA7">
        <w:rPr>
          <w:sz w:val="26"/>
          <w:szCs w:val="26"/>
        </w:rPr>
        <w:t>е</w:t>
      </w:r>
      <w:r w:rsidRPr="004C0B51" w:rsidR="00AD7C73">
        <w:rPr>
          <w:sz w:val="26"/>
          <w:szCs w:val="26"/>
        </w:rPr>
        <w:t xml:space="preserve"> авиабилет</w:t>
      </w:r>
      <w:r w:rsidRPr="004C0B51" w:rsidR="00424AA7">
        <w:rPr>
          <w:sz w:val="26"/>
          <w:szCs w:val="26"/>
        </w:rPr>
        <w:t>ы</w:t>
      </w:r>
      <w:r w:rsidRPr="004C0B51" w:rsidR="00AD7C73">
        <w:rPr>
          <w:sz w:val="26"/>
          <w:szCs w:val="26"/>
        </w:rPr>
        <w:t xml:space="preserve"> п</w:t>
      </w:r>
      <w:r w:rsidRPr="004C0B51" w:rsidR="00601642">
        <w:rPr>
          <w:sz w:val="26"/>
          <w:szCs w:val="26"/>
        </w:rPr>
        <w:t>о маршруту</w:t>
      </w:r>
      <w:r w:rsidRPr="004C0B51" w:rsidR="00A906D9">
        <w:rPr>
          <w:sz w:val="26"/>
          <w:szCs w:val="26"/>
        </w:rPr>
        <w:t xml:space="preserve"> «Сургут- Махачкала-Сургут</w:t>
      </w:r>
      <w:r w:rsidRPr="004C0B51" w:rsidR="00A906D9">
        <w:rPr>
          <w:spacing w:val="-1"/>
          <w:sz w:val="26"/>
          <w:szCs w:val="26"/>
        </w:rPr>
        <w:t xml:space="preserve">» </w:t>
      </w:r>
      <w:r w:rsidRPr="004C0B51" w:rsidR="00A906D9">
        <w:rPr>
          <w:color w:val="000000" w:themeColor="text1"/>
          <w:sz w:val="26"/>
          <w:szCs w:val="26"/>
        </w:rPr>
        <w:t xml:space="preserve">с посадочными талонами и квитанцией разных сборов </w:t>
      </w:r>
      <w:r w:rsidRPr="004C0B51" w:rsidR="00E90CD7">
        <w:rPr>
          <w:color w:val="000000" w:themeColor="text1"/>
          <w:sz w:val="26"/>
          <w:szCs w:val="26"/>
        </w:rPr>
        <w:t xml:space="preserve">№ 298 6100941066 </w:t>
      </w:r>
      <w:r w:rsidRPr="004C0B51" w:rsidR="00A906D9">
        <w:rPr>
          <w:color w:val="000000" w:themeColor="text1"/>
          <w:sz w:val="26"/>
          <w:szCs w:val="26"/>
        </w:rPr>
        <w:t xml:space="preserve">на имя </w:t>
      </w:r>
      <w:r w:rsidRPr="004C0B51" w:rsidR="00A906D9">
        <w:rPr>
          <w:color w:val="000000" w:themeColor="text1"/>
          <w:sz w:val="26"/>
          <w:szCs w:val="26"/>
        </w:rPr>
        <w:t>Черивхановой</w:t>
      </w:r>
      <w:r w:rsidRPr="004C0B51" w:rsidR="00A906D9">
        <w:rPr>
          <w:color w:val="000000" w:themeColor="text1"/>
          <w:sz w:val="26"/>
          <w:szCs w:val="26"/>
        </w:rPr>
        <w:t xml:space="preserve"> Т.А., №298 6100941067 </w:t>
      </w:r>
      <w:r w:rsidR="006E431F">
        <w:rPr>
          <w:spacing w:val="-1"/>
          <w:sz w:val="26"/>
          <w:szCs w:val="26"/>
        </w:rPr>
        <w:t xml:space="preserve"> на имя </w:t>
      </w:r>
      <w:r w:rsidRPr="004C0B51" w:rsidR="00A906D9">
        <w:rPr>
          <w:spacing w:val="-1"/>
          <w:sz w:val="26"/>
          <w:szCs w:val="26"/>
        </w:rPr>
        <w:t>А.</w:t>
      </w:r>
      <w:r w:rsidRPr="004C0B51" w:rsidR="00E90CD7">
        <w:rPr>
          <w:spacing w:val="-1"/>
          <w:sz w:val="26"/>
          <w:szCs w:val="26"/>
        </w:rPr>
        <w:t>,</w:t>
      </w:r>
      <w:r w:rsidRPr="004C0B51" w:rsidR="00A906D9">
        <w:rPr>
          <w:color w:val="000000" w:themeColor="text1"/>
          <w:sz w:val="26"/>
          <w:szCs w:val="26"/>
        </w:rPr>
        <w:t xml:space="preserve"> №298 6100941068 </w:t>
      </w:r>
      <w:r w:rsidR="006E431F">
        <w:rPr>
          <w:spacing w:val="-1"/>
          <w:sz w:val="26"/>
          <w:szCs w:val="26"/>
        </w:rPr>
        <w:t xml:space="preserve"> на имя </w:t>
      </w:r>
      <w:r w:rsidRPr="004C0B51" w:rsidR="00A906D9">
        <w:rPr>
          <w:spacing w:val="-1"/>
          <w:sz w:val="26"/>
          <w:szCs w:val="26"/>
        </w:rPr>
        <w:t>К.</w:t>
      </w:r>
      <w:r w:rsidRPr="004C0B51" w:rsidR="0022105F">
        <w:rPr>
          <w:spacing w:val="-1"/>
          <w:sz w:val="26"/>
          <w:szCs w:val="26"/>
        </w:rPr>
        <w:t xml:space="preserve">, </w:t>
      </w:r>
      <w:r w:rsidRPr="004C0B51" w:rsidR="00E90CD7">
        <w:rPr>
          <w:spacing w:val="-1"/>
          <w:sz w:val="26"/>
          <w:szCs w:val="26"/>
        </w:rPr>
        <w:t>на</w:t>
      </w:r>
      <w:r w:rsidRPr="004C0B51" w:rsidR="0022105F">
        <w:rPr>
          <w:spacing w:val="-1"/>
          <w:sz w:val="26"/>
          <w:szCs w:val="26"/>
        </w:rPr>
        <w:t xml:space="preserve"> су</w:t>
      </w:r>
      <w:r w:rsidRPr="004C0B51" w:rsidR="00A906D9">
        <w:rPr>
          <w:spacing w:val="-1"/>
          <w:sz w:val="26"/>
          <w:szCs w:val="26"/>
        </w:rPr>
        <w:t>мму 1</w:t>
      </w:r>
      <w:r w:rsidRPr="004C0B51" w:rsidR="00E90CD7">
        <w:rPr>
          <w:spacing w:val="-1"/>
          <w:sz w:val="26"/>
          <w:szCs w:val="26"/>
        </w:rPr>
        <w:t>19</w:t>
      </w:r>
      <w:r w:rsidRPr="004C0B51" w:rsidR="0022105F">
        <w:rPr>
          <w:spacing w:val="-1"/>
          <w:sz w:val="26"/>
          <w:szCs w:val="26"/>
        </w:rPr>
        <w:t xml:space="preserve"> </w:t>
      </w:r>
      <w:r w:rsidRPr="004C0B51" w:rsidR="00E90CD7">
        <w:rPr>
          <w:spacing w:val="-1"/>
          <w:sz w:val="26"/>
          <w:szCs w:val="26"/>
        </w:rPr>
        <w:t xml:space="preserve"> 110</w:t>
      </w:r>
      <w:r w:rsidRPr="004C0B51" w:rsidR="0022105F">
        <w:rPr>
          <w:spacing w:val="-1"/>
          <w:sz w:val="26"/>
          <w:szCs w:val="26"/>
        </w:rPr>
        <w:t xml:space="preserve"> рублей </w:t>
      </w:r>
      <w:r w:rsidRPr="004C0B51" w:rsidR="00E90CD7">
        <w:rPr>
          <w:spacing w:val="-1"/>
          <w:sz w:val="26"/>
          <w:szCs w:val="26"/>
        </w:rPr>
        <w:t>0</w:t>
      </w:r>
      <w:r w:rsidRPr="004C0B51" w:rsidR="0022105F">
        <w:rPr>
          <w:spacing w:val="-1"/>
          <w:sz w:val="26"/>
          <w:szCs w:val="26"/>
        </w:rPr>
        <w:t>0 копеек</w:t>
      </w:r>
      <w:r w:rsidRPr="004C0B51" w:rsidR="00E90CD7">
        <w:rPr>
          <w:spacing w:val="-1"/>
          <w:sz w:val="26"/>
          <w:szCs w:val="26"/>
        </w:rPr>
        <w:t>, за минусом удержания НДФЛ в суме 15 484 рубля 30 копеек, на общую сумму 103 625 рублей 70 копеек</w:t>
      </w:r>
      <w:r w:rsidRPr="004C0B51" w:rsidR="0022105F">
        <w:rPr>
          <w:spacing w:val="-1"/>
          <w:sz w:val="26"/>
          <w:szCs w:val="26"/>
        </w:rPr>
        <w:t>.</w:t>
      </w:r>
    </w:p>
    <w:p w:rsidR="00234FD2" w:rsidRPr="004C0B51" w:rsidP="00AD7C73">
      <w:pPr>
        <w:jc w:val="both"/>
        <w:rPr>
          <w:sz w:val="26"/>
          <w:szCs w:val="26"/>
        </w:rPr>
      </w:pPr>
      <w:r w:rsidRPr="004C0B51">
        <w:rPr>
          <w:spacing w:val="-1"/>
          <w:sz w:val="26"/>
          <w:szCs w:val="26"/>
        </w:rPr>
        <w:t xml:space="preserve">          </w:t>
      </w:r>
      <w:r w:rsidRPr="004C0B51" w:rsidR="00EE728E">
        <w:rPr>
          <w:spacing w:val="-1"/>
          <w:sz w:val="26"/>
          <w:szCs w:val="26"/>
        </w:rPr>
        <w:t xml:space="preserve">Согласно авансового отчета </w:t>
      </w:r>
      <w:r w:rsidRPr="004C0B51" w:rsidR="00AD7C73">
        <w:rPr>
          <w:spacing w:val="-1"/>
          <w:sz w:val="26"/>
          <w:szCs w:val="26"/>
        </w:rPr>
        <w:t xml:space="preserve">с приложенными к нему </w:t>
      </w:r>
      <w:r w:rsidRPr="004C0B51" w:rsidR="00AD7C73">
        <w:rPr>
          <w:sz w:val="26"/>
          <w:szCs w:val="26"/>
        </w:rPr>
        <w:t>недействительными электронными авиабилетами по маршруту</w:t>
      </w:r>
      <w:r w:rsidRPr="004C0B51" w:rsidR="00911048">
        <w:rPr>
          <w:sz w:val="26"/>
          <w:szCs w:val="26"/>
        </w:rPr>
        <w:t xml:space="preserve"> </w:t>
      </w:r>
      <w:r w:rsidRPr="004C0B51" w:rsidR="00A906D9">
        <w:rPr>
          <w:spacing w:val="-1"/>
          <w:sz w:val="26"/>
          <w:szCs w:val="26"/>
        </w:rPr>
        <w:t>«Сургут-</w:t>
      </w:r>
      <w:r w:rsidRPr="004C0B51" w:rsidR="0022105F">
        <w:rPr>
          <w:spacing w:val="-1"/>
          <w:sz w:val="26"/>
          <w:szCs w:val="26"/>
        </w:rPr>
        <w:t>Махачкала-Сургут»</w:t>
      </w:r>
      <w:r w:rsidRPr="004C0B51" w:rsidR="00AD7C73">
        <w:rPr>
          <w:sz w:val="26"/>
          <w:szCs w:val="26"/>
        </w:rPr>
        <w:t xml:space="preserve">, по платежному поручению № </w:t>
      </w:r>
      <w:r w:rsidRPr="004C0B51" w:rsidR="00A906D9">
        <w:rPr>
          <w:sz w:val="26"/>
          <w:szCs w:val="26"/>
        </w:rPr>
        <w:t>3994</w:t>
      </w:r>
      <w:r w:rsidRPr="004C0B51" w:rsidR="00AD7C73">
        <w:rPr>
          <w:sz w:val="26"/>
          <w:szCs w:val="26"/>
        </w:rPr>
        <w:t xml:space="preserve"> от </w:t>
      </w:r>
      <w:r w:rsidRPr="004C0B51" w:rsidR="0022105F">
        <w:rPr>
          <w:sz w:val="26"/>
          <w:szCs w:val="26"/>
        </w:rPr>
        <w:t>2</w:t>
      </w:r>
      <w:r w:rsidRPr="004C0B51" w:rsidR="00A906D9">
        <w:rPr>
          <w:sz w:val="26"/>
          <w:szCs w:val="26"/>
        </w:rPr>
        <w:t>4</w:t>
      </w:r>
      <w:r w:rsidRPr="004C0B51" w:rsidR="00AD7C73">
        <w:rPr>
          <w:sz w:val="26"/>
          <w:szCs w:val="26"/>
        </w:rPr>
        <w:t>.</w:t>
      </w:r>
      <w:r w:rsidRPr="004C0B51" w:rsidR="00A906D9">
        <w:rPr>
          <w:sz w:val="26"/>
          <w:szCs w:val="26"/>
        </w:rPr>
        <w:t>07</w:t>
      </w:r>
      <w:r w:rsidRPr="004C0B51" w:rsidR="00AD7C73">
        <w:rPr>
          <w:sz w:val="26"/>
          <w:szCs w:val="26"/>
        </w:rPr>
        <w:t>.201</w:t>
      </w:r>
      <w:r w:rsidRPr="004C0B51" w:rsidR="00A906D9">
        <w:rPr>
          <w:sz w:val="26"/>
          <w:szCs w:val="26"/>
        </w:rPr>
        <w:t>7</w:t>
      </w:r>
      <w:r w:rsidRPr="004C0B51" w:rsidR="00AD7C73">
        <w:rPr>
          <w:sz w:val="26"/>
          <w:szCs w:val="26"/>
        </w:rPr>
        <w:t xml:space="preserve"> года по безналичному расчету на расчетный </w:t>
      </w:r>
      <w:r w:rsidRPr="004C0B51" w:rsidR="00AD7C73">
        <w:rPr>
          <w:spacing w:val="-1"/>
          <w:sz w:val="26"/>
          <w:szCs w:val="26"/>
        </w:rPr>
        <w:t>счет</w:t>
      </w:r>
      <w:r w:rsidRPr="004C0B51" w:rsidR="00A906D9">
        <w:rPr>
          <w:spacing w:val="-1"/>
          <w:sz w:val="26"/>
          <w:szCs w:val="26"/>
        </w:rPr>
        <w:t xml:space="preserve"> </w:t>
      </w:r>
      <w:r w:rsidRPr="004C0B51" w:rsidR="00A906D9">
        <w:rPr>
          <w:spacing w:val="-1"/>
          <w:sz w:val="26"/>
          <w:szCs w:val="26"/>
        </w:rPr>
        <w:t>Черивхановой</w:t>
      </w:r>
      <w:r w:rsidRPr="004C0B51" w:rsidR="00A906D9">
        <w:rPr>
          <w:spacing w:val="-1"/>
          <w:sz w:val="26"/>
          <w:szCs w:val="26"/>
        </w:rPr>
        <w:t xml:space="preserve"> Т.А.</w:t>
      </w:r>
      <w:r w:rsidRPr="004C0B51" w:rsidR="00AD7C73">
        <w:rPr>
          <w:spacing w:val="-1"/>
          <w:sz w:val="26"/>
          <w:szCs w:val="26"/>
        </w:rPr>
        <w:t xml:space="preserve"> были перечислены </w:t>
      </w:r>
      <w:r w:rsidRPr="004C0B51" w:rsidR="00F52C66">
        <w:rPr>
          <w:spacing w:val="-1"/>
          <w:sz w:val="26"/>
          <w:szCs w:val="26"/>
        </w:rPr>
        <w:t>денежные средства в сумме 1</w:t>
      </w:r>
      <w:r w:rsidRPr="004C0B51" w:rsidR="00A906D9">
        <w:rPr>
          <w:spacing w:val="-1"/>
          <w:sz w:val="26"/>
          <w:szCs w:val="26"/>
        </w:rPr>
        <w:t>03</w:t>
      </w:r>
      <w:r w:rsidRPr="004C0B51" w:rsidR="00CA60A7">
        <w:rPr>
          <w:spacing w:val="-1"/>
          <w:sz w:val="26"/>
          <w:szCs w:val="26"/>
        </w:rPr>
        <w:t xml:space="preserve"> </w:t>
      </w:r>
      <w:r w:rsidRPr="004C0B51" w:rsidR="00A906D9">
        <w:rPr>
          <w:spacing w:val="-1"/>
          <w:sz w:val="26"/>
          <w:szCs w:val="26"/>
        </w:rPr>
        <w:t>625</w:t>
      </w:r>
      <w:r w:rsidRPr="004C0B51" w:rsidR="00F52C66">
        <w:rPr>
          <w:spacing w:val="-1"/>
          <w:sz w:val="26"/>
          <w:szCs w:val="26"/>
        </w:rPr>
        <w:t xml:space="preserve"> </w:t>
      </w:r>
      <w:r w:rsidRPr="004C0B51" w:rsidR="00AD7C73">
        <w:rPr>
          <w:spacing w:val="-1"/>
          <w:sz w:val="26"/>
          <w:szCs w:val="26"/>
        </w:rPr>
        <w:t xml:space="preserve">рублей </w:t>
      </w:r>
      <w:r w:rsidRPr="004C0B51" w:rsidR="00A906D9">
        <w:rPr>
          <w:spacing w:val="-1"/>
          <w:sz w:val="26"/>
          <w:szCs w:val="26"/>
        </w:rPr>
        <w:t>7</w:t>
      </w:r>
      <w:r w:rsidRPr="004C0B51" w:rsidR="00AD7C73">
        <w:rPr>
          <w:spacing w:val="-1"/>
          <w:sz w:val="26"/>
          <w:szCs w:val="26"/>
        </w:rPr>
        <w:t xml:space="preserve">0 </w:t>
      </w:r>
      <w:r w:rsidRPr="004C0B51" w:rsidR="00AD7C73">
        <w:rPr>
          <w:sz w:val="26"/>
          <w:szCs w:val="26"/>
        </w:rPr>
        <w:t>копеек</w:t>
      </w:r>
      <w:r w:rsidRPr="004C0B51" w:rsidR="00E90CD7">
        <w:rPr>
          <w:sz w:val="26"/>
          <w:szCs w:val="26"/>
        </w:rPr>
        <w:t>, которыми она распорядилась по своему усмотрению</w:t>
      </w:r>
      <w:r w:rsidRPr="004C0B51">
        <w:rPr>
          <w:sz w:val="26"/>
          <w:szCs w:val="26"/>
        </w:rPr>
        <w:t>.</w:t>
      </w:r>
    </w:p>
    <w:p w:rsidR="00AD7C73" w:rsidRPr="004C0B51" w:rsidP="00AD7C73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          В результ</w:t>
      </w:r>
      <w:r w:rsidRPr="004C0B51" w:rsidR="00F52C66">
        <w:rPr>
          <w:sz w:val="26"/>
          <w:szCs w:val="26"/>
        </w:rPr>
        <w:t xml:space="preserve">ате мошеннических действий, </w:t>
      </w:r>
      <w:r w:rsidRPr="004C0B51" w:rsidR="00E90CD7">
        <w:rPr>
          <w:sz w:val="26"/>
          <w:szCs w:val="26"/>
        </w:rPr>
        <w:t>Чер</w:t>
      </w:r>
      <w:r w:rsidRPr="004C0B51" w:rsidR="00A906D9">
        <w:rPr>
          <w:sz w:val="26"/>
          <w:szCs w:val="26"/>
        </w:rPr>
        <w:t>и</w:t>
      </w:r>
      <w:r w:rsidRPr="004C0B51" w:rsidR="00E90CD7">
        <w:rPr>
          <w:sz w:val="26"/>
          <w:szCs w:val="26"/>
        </w:rPr>
        <w:t>в</w:t>
      </w:r>
      <w:r w:rsidRPr="004C0B51" w:rsidR="00A906D9">
        <w:rPr>
          <w:sz w:val="26"/>
          <w:szCs w:val="26"/>
        </w:rPr>
        <w:t>ханова</w:t>
      </w:r>
      <w:r w:rsidRPr="004C0B51" w:rsidR="00A906D9">
        <w:rPr>
          <w:sz w:val="26"/>
          <w:szCs w:val="26"/>
        </w:rPr>
        <w:t xml:space="preserve"> Т.А.</w:t>
      </w:r>
      <w:r w:rsidRPr="004C0B51">
        <w:rPr>
          <w:sz w:val="26"/>
          <w:szCs w:val="26"/>
        </w:rPr>
        <w:t xml:space="preserve"> обман</w:t>
      </w:r>
      <w:r w:rsidRPr="004C0B51" w:rsidR="00DE3E1D">
        <w:rPr>
          <w:sz w:val="26"/>
          <w:szCs w:val="26"/>
        </w:rPr>
        <w:t>н</w:t>
      </w:r>
      <w:r w:rsidRPr="004C0B51">
        <w:rPr>
          <w:sz w:val="26"/>
          <w:szCs w:val="26"/>
        </w:rPr>
        <w:t xml:space="preserve">ым </w:t>
      </w:r>
      <w:r w:rsidRPr="004C0B51" w:rsidR="00424AA7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 xml:space="preserve">путем </w:t>
      </w:r>
      <w:r w:rsidRPr="004C0B51">
        <w:rPr>
          <w:spacing w:val="-1"/>
          <w:sz w:val="26"/>
          <w:szCs w:val="26"/>
        </w:rPr>
        <w:t>похитила и использовала в личных целях денежные средства в сумме</w:t>
      </w:r>
      <w:r w:rsidRPr="004C0B51" w:rsidR="00F52C66">
        <w:rPr>
          <w:spacing w:val="-1"/>
          <w:sz w:val="26"/>
          <w:szCs w:val="26"/>
        </w:rPr>
        <w:t xml:space="preserve"> </w:t>
      </w:r>
      <w:r w:rsidRPr="004C0B51" w:rsidR="00234FD2">
        <w:rPr>
          <w:spacing w:val="-1"/>
          <w:sz w:val="26"/>
          <w:szCs w:val="26"/>
        </w:rPr>
        <w:t>1</w:t>
      </w:r>
      <w:r w:rsidRPr="004C0B51" w:rsidR="00A906D9">
        <w:rPr>
          <w:spacing w:val="-1"/>
          <w:sz w:val="26"/>
          <w:szCs w:val="26"/>
        </w:rPr>
        <w:t>03</w:t>
      </w:r>
      <w:r w:rsidRPr="004C0B51" w:rsidR="00234FD2">
        <w:rPr>
          <w:spacing w:val="-1"/>
          <w:sz w:val="26"/>
          <w:szCs w:val="26"/>
        </w:rPr>
        <w:t xml:space="preserve"> </w:t>
      </w:r>
      <w:r w:rsidRPr="004C0B51" w:rsidR="0022105F">
        <w:rPr>
          <w:spacing w:val="-1"/>
          <w:sz w:val="26"/>
          <w:szCs w:val="26"/>
        </w:rPr>
        <w:t>6</w:t>
      </w:r>
      <w:r w:rsidRPr="004C0B51" w:rsidR="00A906D9">
        <w:rPr>
          <w:spacing w:val="-1"/>
          <w:sz w:val="26"/>
          <w:szCs w:val="26"/>
        </w:rPr>
        <w:t>25</w:t>
      </w:r>
      <w:r w:rsidRPr="004C0B51">
        <w:rPr>
          <w:spacing w:val="-1"/>
          <w:sz w:val="26"/>
          <w:szCs w:val="26"/>
        </w:rPr>
        <w:t xml:space="preserve"> рублей </w:t>
      </w:r>
      <w:r w:rsidRPr="004C0B51" w:rsidR="00A906D9">
        <w:rPr>
          <w:spacing w:val="-1"/>
          <w:sz w:val="26"/>
          <w:szCs w:val="26"/>
        </w:rPr>
        <w:t>7</w:t>
      </w:r>
      <w:r w:rsidRPr="004C0B51" w:rsidR="00234FD2">
        <w:rPr>
          <w:spacing w:val="-1"/>
          <w:sz w:val="26"/>
          <w:szCs w:val="26"/>
        </w:rPr>
        <w:t>0</w:t>
      </w:r>
      <w:r w:rsidRPr="004C0B51">
        <w:rPr>
          <w:spacing w:val="-1"/>
          <w:sz w:val="26"/>
          <w:szCs w:val="26"/>
        </w:rPr>
        <w:t xml:space="preserve"> копеек, принадле</w:t>
      </w:r>
      <w:r w:rsidRPr="004C0B51" w:rsidR="00CA60A7">
        <w:rPr>
          <w:spacing w:val="-1"/>
          <w:sz w:val="26"/>
          <w:szCs w:val="26"/>
        </w:rPr>
        <w:t>жащие Б</w:t>
      </w:r>
      <w:r w:rsidRPr="004C0B51" w:rsidR="00A906D9">
        <w:rPr>
          <w:spacing w:val="-1"/>
          <w:sz w:val="26"/>
          <w:szCs w:val="26"/>
        </w:rPr>
        <w:t xml:space="preserve">У </w:t>
      </w:r>
      <w:r w:rsidRPr="006E431F" w:rsidR="006E431F">
        <w:rPr>
          <w:sz w:val="26"/>
          <w:szCs w:val="26"/>
        </w:rPr>
        <w:t>&lt;&lt;**&gt;&gt;</w:t>
      </w:r>
      <w:r w:rsidRPr="004C0B51">
        <w:rPr>
          <w:sz w:val="26"/>
          <w:szCs w:val="26"/>
        </w:rPr>
        <w:t xml:space="preserve">, причинив тем самым своими умышленными </w:t>
      </w:r>
      <w:r w:rsidRPr="004C0B51">
        <w:rPr>
          <w:spacing w:val="-1"/>
          <w:sz w:val="26"/>
          <w:szCs w:val="26"/>
        </w:rPr>
        <w:t>дейст</w:t>
      </w:r>
      <w:r w:rsidRPr="004C0B51" w:rsidR="00CA60A7">
        <w:rPr>
          <w:spacing w:val="-1"/>
          <w:sz w:val="26"/>
          <w:szCs w:val="26"/>
        </w:rPr>
        <w:t>виями БУ</w:t>
      </w:r>
      <w:r w:rsidRPr="004C0B51" w:rsidR="00A906D9">
        <w:rPr>
          <w:spacing w:val="-1"/>
          <w:sz w:val="26"/>
          <w:szCs w:val="26"/>
        </w:rPr>
        <w:t xml:space="preserve"> </w:t>
      </w:r>
      <w:r w:rsidRPr="006E431F" w:rsidR="006E431F">
        <w:rPr>
          <w:sz w:val="26"/>
          <w:szCs w:val="26"/>
        </w:rPr>
        <w:t>&lt;&lt;**&gt;&gt;</w:t>
      </w:r>
      <w:r w:rsidRPr="004C0B51">
        <w:rPr>
          <w:spacing w:val="-1"/>
          <w:sz w:val="26"/>
          <w:szCs w:val="26"/>
        </w:rPr>
        <w:t xml:space="preserve"> </w:t>
      </w:r>
      <w:r w:rsidRPr="004C0B51" w:rsidR="00F52C66">
        <w:rPr>
          <w:sz w:val="26"/>
          <w:szCs w:val="26"/>
        </w:rPr>
        <w:t>ма</w:t>
      </w:r>
      <w:r w:rsidRPr="004C0B51" w:rsidR="00424AA7">
        <w:rPr>
          <w:sz w:val="26"/>
          <w:szCs w:val="26"/>
        </w:rPr>
        <w:t>териальный ущерб, на указанную сумму</w:t>
      </w:r>
      <w:r w:rsidRPr="004C0B51">
        <w:rPr>
          <w:sz w:val="26"/>
          <w:szCs w:val="26"/>
        </w:rPr>
        <w:t>.</w:t>
      </w:r>
    </w:p>
    <w:p w:rsidR="00AD7C73" w:rsidRPr="004C0B51" w:rsidP="00AD7C73">
      <w:pPr>
        <w:shd w:val="clear" w:color="auto" w:fill="FFFFFF"/>
        <w:spacing w:line="295" w:lineRule="exact"/>
        <w:ind w:right="7" w:firstLine="684"/>
        <w:jc w:val="both"/>
        <w:rPr>
          <w:sz w:val="26"/>
          <w:szCs w:val="26"/>
        </w:rPr>
      </w:pPr>
      <w:r w:rsidRPr="004C0B51">
        <w:rPr>
          <w:bCs/>
          <w:sz w:val="26"/>
          <w:szCs w:val="26"/>
        </w:rPr>
        <w:t xml:space="preserve">Суд квалифицирует </w:t>
      </w:r>
      <w:r w:rsidRPr="004C0B51" w:rsidR="00CA60A7">
        <w:rPr>
          <w:bCs/>
          <w:sz w:val="26"/>
          <w:szCs w:val="26"/>
        </w:rPr>
        <w:t xml:space="preserve">действия </w:t>
      </w:r>
      <w:r w:rsidRPr="004C0B51" w:rsidR="00E90CD7">
        <w:rPr>
          <w:bCs/>
          <w:sz w:val="26"/>
          <w:szCs w:val="26"/>
        </w:rPr>
        <w:t>Чер</w:t>
      </w:r>
      <w:r w:rsidRPr="004C0B51" w:rsidR="00A906D9">
        <w:rPr>
          <w:bCs/>
          <w:sz w:val="26"/>
          <w:szCs w:val="26"/>
        </w:rPr>
        <w:t>и</w:t>
      </w:r>
      <w:r w:rsidRPr="004C0B51" w:rsidR="00E90CD7">
        <w:rPr>
          <w:bCs/>
          <w:sz w:val="26"/>
          <w:szCs w:val="26"/>
        </w:rPr>
        <w:t>в</w:t>
      </w:r>
      <w:r w:rsidRPr="004C0B51" w:rsidR="00A906D9">
        <w:rPr>
          <w:bCs/>
          <w:sz w:val="26"/>
          <w:szCs w:val="26"/>
        </w:rPr>
        <w:t>ханова</w:t>
      </w:r>
      <w:r w:rsidRPr="004C0B51" w:rsidR="00A906D9">
        <w:rPr>
          <w:bCs/>
          <w:sz w:val="26"/>
          <w:szCs w:val="26"/>
        </w:rPr>
        <w:t xml:space="preserve"> Т.А.</w:t>
      </w:r>
      <w:r w:rsidRPr="004C0B51" w:rsidR="00EE728E">
        <w:rPr>
          <w:bCs/>
          <w:sz w:val="26"/>
          <w:szCs w:val="26"/>
        </w:rPr>
        <w:t xml:space="preserve"> </w:t>
      </w:r>
      <w:r w:rsidRPr="004C0B51">
        <w:rPr>
          <w:bCs/>
          <w:sz w:val="26"/>
          <w:szCs w:val="26"/>
        </w:rPr>
        <w:t>по</w:t>
      </w:r>
      <w:r w:rsidRPr="004C0B51">
        <w:rPr>
          <w:bCs/>
          <w:sz w:val="26"/>
          <w:szCs w:val="26"/>
        </w:rPr>
        <w:t xml:space="preserve"> </w:t>
      </w:r>
      <w:r w:rsidRPr="004C0B51">
        <w:rPr>
          <w:sz w:val="26"/>
          <w:szCs w:val="26"/>
        </w:rPr>
        <w:t xml:space="preserve">ч. 1 ст. 159 УК РФ- </w:t>
      </w:r>
      <w:r w:rsidRPr="004C0B51">
        <w:rPr>
          <w:bCs/>
          <w:spacing w:val="-2"/>
          <w:sz w:val="26"/>
          <w:szCs w:val="26"/>
        </w:rPr>
        <w:t xml:space="preserve">мошенничество, то есть хищение чужого </w:t>
      </w:r>
      <w:r w:rsidRPr="004C0B51">
        <w:rPr>
          <w:bCs/>
          <w:sz w:val="26"/>
          <w:szCs w:val="26"/>
        </w:rPr>
        <w:t>имущества путем обмана.</w:t>
      </w:r>
    </w:p>
    <w:p w:rsidR="0022105F" w:rsidRPr="004C0B51" w:rsidP="0022105F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       </w:t>
      </w:r>
      <w:r w:rsidR="007D009A">
        <w:rPr>
          <w:sz w:val="26"/>
          <w:szCs w:val="26"/>
        </w:rPr>
        <w:t xml:space="preserve">  </w:t>
      </w:r>
      <w:r w:rsidRPr="004C0B51">
        <w:rPr>
          <w:sz w:val="26"/>
          <w:szCs w:val="26"/>
        </w:rPr>
        <w:t xml:space="preserve"> В судебном заседании </w:t>
      </w:r>
      <w:r w:rsidRPr="004C0B51" w:rsidR="00A906D9">
        <w:rPr>
          <w:sz w:val="26"/>
          <w:szCs w:val="26"/>
        </w:rPr>
        <w:t xml:space="preserve">подсудимая </w:t>
      </w:r>
      <w:r w:rsidRPr="004C0B51" w:rsidR="00A906D9">
        <w:rPr>
          <w:sz w:val="26"/>
          <w:szCs w:val="26"/>
        </w:rPr>
        <w:t>Чери</w:t>
      </w:r>
      <w:r w:rsidRPr="004C0B51" w:rsidR="00E90CD7">
        <w:rPr>
          <w:sz w:val="26"/>
          <w:szCs w:val="26"/>
        </w:rPr>
        <w:t>в</w:t>
      </w:r>
      <w:r w:rsidRPr="004C0B51" w:rsidR="00A906D9">
        <w:rPr>
          <w:sz w:val="26"/>
          <w:szCs w:val="26"/>
        </w:rPr>
        <w:t>ханова</w:t>
      </w:r>
      <w:r w:rsidRPr="004C0B51" w:rsidR="00A906D9">
        <w:rPr>
          <w:sz w:val="26"/>
          <w:szCs w:val="26"/>
        </w:rPr>
        <w:t xml:space="preserve"> Т.А.</w:t>
      </w:r>
      <w:r w:rsidRPr="004C0B51" w:rsidR="00CA60A7">
        <w:rPr>
          <w:sz w:val="26"/>
          <w:szCs w:val="26"/>
        </w:rPr>
        <w:t xml:space="preserve"> заявила ходатайство</w:t>
      </w:r>
      <w:r w:rsidRPr="004C0B51" w:rsidR="00234FD2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о прекращении уголовного дела</w:t>
      </w:r>
      <w:r w:rsidRPr="004C0B51" w:rsidR="00005C9D">
        <w:rPr>
          <w:sz w:val="26"/>
          <w:szCs w:val="26"/>
        </w:rPr>
        <w:t xml:space="preserve"> с назначением меры уголовно-правового характера в виде судебного штрафа</w:t>
      </w:r>
      <w:r w:rsidRPr="004C0B51" w:rsidR="00FA557D">
        <w:rPr>
          <w:sz w:val="26"/>
          <w:szCs w:val="26"/>
        </w:rPr>
        <w:t xml:space="preserve">, поскольку причиненный вред </w:t>
      </w:r>
      <w:r w:rsidRPr="004C0B51">
        <w:rPr>
          <w:sz w:val="26"/>
          <w:szCs w:val="26"/>
        </w:rPr>
        <w:t xml:space="preserve">она </w:t>
      </w:r>
      <w:r w:rsidRPr="004C0B51" w:rsidR="00FA557D">
        <w:rPr>
          <w:sz w:val="26"/>
          <w:szCs w:val="26"/>
        </w:rPr>
        <w:t>учреждению возместила в полном объеме</w:t>
      </w:r>
      <w:r w:rsidRPr="004C0B51">
        <w:rPr>
          <w:sz w:val="26"/>
          <w:szCs w:val="26"/>
        </w:rPr>
        <w:t>, с обвинением она согласна, вину в совершенном преступлении признает в полном объеме, раскаивается, последствия прекращения уголовного дела ей разъяснены и понятны, против прекращения уголовного дела по данному основанию не возражает.</w:t>
      </w:r>
    </w:p>
    <w:p w:rsidR="007E4397" w:rsidRPr="004C0B51" w:rsidP="007E4397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      </w:t>
      </w:r>
      <w:r w:rsidR="007D009A">
        <w:rPr>
          <w:sz w:val="26"/>
          <w:szCs w:val="26"/>
        </w:rPr>
        <w:t xml:space="preserve">  </w:t>
      </w:r>
      <w:r w:rsidRPr="004C0B51" w:rsidR="001A4E1C">
        <w:rPr>
          <w:sz w:val="26"/>
          <w:szCs w:val="26"/>
        </w:rPr>
        <w:t xml:space="preserve">  </w:t>
      </w:r>
      <w:r w:rsidRPr="004C0B51">
        <w:rPr>
          <w:sz w:val="26"/>
          <w:szCs w:val="26"/>
        </w:rPr>
        <w:t>З</w:t>
      </w:r>
      <w:r w:rsidRPr="004C0B51" w:rsidR="0049086B">
        <w:rPr>
          <w:sz w:val="26"/>
          <w:szCs w:val="26"/>
        </w:rPr>
        <w:t>ащитник</w:t>
      </w:r>
      <w:r w:rsidRPr="004C0B51">
        <w:rPr>
          <w:sz w:val="26"/>
          <w:szCs w:val="26"/>
        </w:rPr>
        <w:t xml:space="preserve">  </w:t>
      </w:r>
      <w:r w:rsidRPr="004C0B51">
        <w:rPr>
          <w:sz w:val="26"/>
          <w:szCs w:val="26"/>
        </w:rPr>
        <w:t>Байгозин</w:t>
      </w:r>
      <w:r w:rsidRPr="004C0B51">
        <w:rPr>
          <w:sz w:val="26"/>
          <w:szCs w:val="26"/>
        </w:rPr>
        <w:t xml:space="preserve"> Л.Н. </w:t>
      </w:r>
      <w:r w:rsidRPr="004C0B51" w:rsidR="0022105F">
        <w:rPr>
          <w:sz w:val="26"/>
          <w:szCs w:val="26"/>
        </w:rPr>
        <w:t>просил</w:t>
      </w:r>
      <w:r w:rsidRPr="004C0B51">
        <w:rPr>
          <w:sz w:val="26"/>
          <w:szCs w:val="26"/>
        </w:rPr>
        <w:t xml:space="preserve"> </w:t>
      </w:r>
      <w:r w:rsidRPr="004C0B51" w:rsidR="0022105F">
        <w:rPr>
          <w:sz w:val="26"/>
          <w:szCs w:val="26"/>
        </w:rPr>
        <w:t>прекратить</w:t>
      </w:r>
      <w:r w:rsidRPr="004C0B51" w:rsidR="001A4E1C">
        <w:rPr>
          <w:sz w:val="26"/>
          <w:szCs w:val="26"/>
        </w:rPr>
        <w:t xml:space="preserve"> уголовно</w:t>
      </w:r>
      <w:r w:rsidRPr="004C0B51" w:rsidR="0022105F">
        <w:rPr>
          <w:sz w:val="26"/>
          <w:szCs w:val="26"/>
        </w:rPr>
        <w:t>е</w:t>
      </w:r>
      <w:r w:rsidRPr="004C0B51" w:rsidR="001A4E1C">
        <w:rPr>
          <w:sz w:val="26"/>
          <w:szCs w:val="26"/>
        </w:rPr>
        <w:t xml:space="preserve"> дел</w:t>
      </w:r>
      <w:r w:rsidRPr="004C0B51" w:rsidR="0022105F">
        <w:rPr>
          <w:sz w:val="26"/>
          <w:szCs w:val="26"/>
        </w:rPr>
        <w:t>о</w:t>
      </w:r>
      <w:r w:rsidRPr="004C0B51" w:rsidR="001A4E1C">
        <w:rPr>
          <w:sz w:val="26"/>
          <w:szCs w:val="26"/>
        </w:rPr>
        <w:t xml:space="preserve"> в отношении</w:t>
      </w:r>
      <w:r w:rsidRPr="004C0B51" w:rsidR="00F52C66">
        <w:rPr>
          <w:sz w:val="26"/>
          <w:szCs w:val="26"/>
        </w:rPr>
        <w:t xml:space="preserve"> </w:t>
      </w:r>
      <w:r w:rsidRPr="004C0B51" w:rsidR="00A906D9">
        <w:rPr>
          <w:sz w:val="26"/>
          <w:szCs w:val="26"/>
        </w:rPr>
        <w:t>Чери</w:t>
      </w:r>
      <w:r w:rsidRPr="004C0B51" w:rsidR="00E90CD7">
        <w:rPr>
          <w:sz w:val="26"/>
          <w:szCs w:val="26"/>
        </w:rPr>
        <w:t>в</w:t>
      </w:r>
      <w:r w:rsidRPr="004C0B51" w:rsidR="00A906D9">
        <w:rPr>
          <w:sz w:val="26"/>
          <w:szCs w:val="26"/>
        </w:rPr>
        <w:t>хановой</w:t>
      </w:r>
      <w:r w:rsidRPr="004C0B51" w:rsidR="00A906D9">
        <w:rPr>
          <w:sz w:val="26"/>
          <w:szCs w:val="26"/>
        </w:rPr>
        <w:t xml:space="preserve"> Т.А.</w:t>
      </w:r>
      <w:r w:rsidRPr="004C0B51">
        <w:rPr>
          <w:sz w:val="26"/>
          <w:szCs w:val="26"/>
        </w:rPr>
        <w:t xml:space="preserve"> </w:t>
      </w:r>
      <w:r w:rsidRPr="004C0B51" w:rsidR="0022105F">
        <w:rPr>
          <w:sz w:val="26"/>
          <w:szCs w:val="26"/>
        </w:rPr>
        <w:t>и назначить судебный штраф</w:t>
      </w:r>
      <w:r w:rsidRPr="004C0B51">
        <w:rPr>
          <w:sz w:val="26"/>
          <w:szCs w:val="26"/>
        </w:rPr>
        <w:t>, поскольку она</w:t>
      </w:r>
      <w:r w:rsidRPr="004C0B51" w:rsidR="0049086B">
        <w:rPr>
          <w:sz w:val="26"/>
          <w:szCs w:val="26"/>
        </w:rPr>
        <w:t xml:space="preserve"> совершила преступление небольшой тяжести,</w:t>
      </w:r>
      <w:r w:rsidRPr="004C0B51">
        <w:rPr>
          <w:sz w:val="26"/>
          <w:szCs w:val="26"/>
        </w:rPr>
        <w:t xml:space="preserve"> ранее не судима, вред, причиненный преступлением, возместила в полном объеме.</w:t>
      </w:r>
    </w:p>
    <w:p w:rsidR="0022105F" w:rsidRPr="004C0B51" w:rsidP="0022105F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      </w:t>
      </w:r>
      <w:r w:rsidR="007D009A">
        <w:rPr>
          <w:sz w:val="26"/>
          <w:szCs w:val="26"/>
        </w:rPr>
        <w:t xml:space="preserve">  </w:t>
      </w:r>
      <w:r w:rsidRPr="004C0B51">
        <w:rPr>
          <w:sz w:val="26"/>
          <w:szCs w:val="26"/>
        </w:rPr>
        <w:t xml:space="preserve"> Представитель потерпевшего </w:t>
      </w:r>
      <w:r w:rsidR="006E431F">
        <w:rPr>
          <w:sz w:val="26"/>
          <w:szCs w:val="26"/>
        </w:rPr>
        <w:t>Ш</w:t>
      </w:r>
      <w:r w:rsidRPr="004C0B51" w:rsidR="00A906D9">
        <w:rPr>
          <w:sz w:val="26"/>
          <w:szCs w:val="26"/>
        </w:rPr>
        <w:t>.</w:t>
      </w:r>
      <w:r w:rsidRPr="004C0B51">
        <w:rPr>
          <w:sz w:val="26"/>
          <w:szCs w:val="26"/>
        </w:rPr>
        <w:t xml:space="preserve"> </w:t>
      </w:r>
      <w:r w:rsidRPr="004C0B51" w:rsidR="00A906D9">
        <w:rPr>
          <w:sz w:val="26"/>
          <w:szCs w:val="26"/>
        </w:rPr>
        <w:t>не возражала против применения</w:t>
      </w:r>
      <w:r w:rsidRPr="004C0B51">
        <w:rPr>
          <w:sz w:val="26"/>
          <w:szCs w:val="26"/>
        </w:rPr>
        <w:t xml:space="preserve"> </w:t>
      </w:r>
      <w:r w:rsidRPr="004C0B51" w:rsidR="00E90CD7">
        <w:rPr>
          <w:sz w:val="26"/>
          <w:szCs w:val="26"/>
        </w:rPr>
        <w:t xml:space="preserve">в отношении </w:t>
      </w:r>
      <w:r w:rsidRPr="004C0B51" w:rsidR="00E90CD7">
        <w:rPr>
          <w:sz w:val="26"/>
          <w:szCs w:val="26"/>
        </w:rPr>
        <w:t>Черивхановой</w:t>
      </w:r>
      <w:r w:rsidRPr="004C0B51" w:rsidR="00E90CD7">
        <w:rPr>
          <w:sz w:val="26"/>
          <w:szCs w:val="26"/>
        </w:rPr>
        <w:t xml:space="preserve"> Т.А. </w:t>
      </w:r>
      <w:r w:rsidRPr="004C0B51">
        <w:rPr>
          <w:sz w:val="26"/>
          <w:szCs w:val="26"/>
        </w:rPr>
        <w:t>меры уголовно-правового характера в виде суд</w:t>
      </w:r>
      <w:r w:rsidRPr="004C0B51" w:rsidR="00A906D9">
        <w:rPr>
          <w:sz w:val="26"/>
          <w:szCs w:val="26"/>
        </w:rPr>
        <w:t>ебного штрафа</w:t>
      </w:r>
      <w:r w:rsidRPr="004C0B51" w:rsidR="00E90CD7">
        <w:rPr>
          <w:sz w:val="26"/>
          <w:szCs w:val="26"/>
        </w:rPr>
        <w:t>, пояснив, что материальный ущерб подсудимой возмещен в полном объеме</w:t>
      </w:r>
      <w:r w:rsidRPr="004C0B51">
        <w:rPr>
          <w:sz w:val="26"/>
          <w:szCs w:val="26"/>
        </w:rPr>
        <w:t>.</w:t>
      </w:r>
    </w:p>
    <w:p w:rsidR="0022105F" w:rsidRPr="004C0B51" w:rsidP="002210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C0B51" w:rsidR="00A906D9">
        <w:rPr>
          <w:sz w:val="26"/>
          <w:szCs w:val="26"/>
        </w:rPr>
        <w:t>Государственный обвинитель Немчинова А.А.</w:t>
      </w:r>
      <w:r w:rsidRPr="004C0B51" w:rsidR="00911048">
        <w:rPr>
          <w:sz w:val="26"/>
          <w:szCs w:val="26"/>
        </w:rPr>
        <w:t xml:space="preserve"> </w:t>
      </w:r>
      <w:r w:rsidRPr="004C0B51">
        <w:rPr>
          <w:color w:val="000000"/>
          <w:sz w:val="26"/>
          <w:szCs w:val="26"/>
        </w:rPr>
        <w:t>возражал</w:t>
      </w:r>
      <w:r w:rsidRPr="004C0B51" w:rsidR="00A906D9">
        <w:rPr>
          <w:color w:val="000000"/>
          <w:sz w:val="26"/>
          <w:szCs w:val="26"/>
        </w:rPr>
        <w:t>а</w:t>
      </w:r>
      <w:r w:rsidRPr="004C0B51">
        <w:rPr>
          <w:color w:val="000000"/>
          <w:sz w:val="26"/>
          <w:szCs w:val="26"/>
        </w:rPr>
        <w:t xml:space="preserve"> против</w:t>
      </w:r>
      <w:r w:rsidRPr="004C0B51">
        <w:rPr>
          <w:sz w:val="26"/>
          <w:szCs w:val="26"/>
        </w:rPr>
        <w:t xml:space="preserve"> прекращения уголовного дела с назначением судебного штрафа в отношении </w:t>
      </w:r>
      <w:r w:rsidRPr="004C0B51" w:rsidR="004C0B51">
        <w:rPr>
          <w:sz w:val="26"/>
          <w:szCs w:val="26"/>
        </w:rPr>
        <w:t>Чер</w:t>
      </w:r>
      <w:r w:rsidRPr="004C0B51" w:rsidR="00A906D9">
        <w:rPr>
          <w:sz w:val="26"/>
          <w:szCs w:val="26"/>
        </w:rPr>
        <w:t>и</w:t>
      </w:r>
      <w:r w:rsidRPr="004C0B51" w:rsidR="004C0B51">
        <w:rPr>
          <w:sz w:val="26"/>
          <w:szCs w:val="26"/>
        </w:rPr>
        <w:t>в</w:t>
      </w:r>
      <w:r w:rsidRPr="004C0B51" w:rsidR="00A906D9">
        <w:rPr>
          <w:sz w:val="26"/>
          <w:szCs w:val="26"/>
        </w:rPr>
        <w:t>ханова</w:t>
      </w:r>
      <w:r w:rsidRPr="004C0B51" w:rsidR="00A906D9">
        <w:rPr>
          <w:sz w:val="26"/>
          <w:szCs w:val="26"/>
        </w:rPr>
        <w:t xml:space="preserve"> Т.А</w:t>
      </w:r>
      <w:r w:rsidRPr="004C0B51">
        <w:rPr>
          <w:sz w:val="26"/>
          <w:szCs w:val="26"/>
        </w:rPr>
        <w:t>., считает, что подсудимая подлежит уголовной ответственности с назначением наказания.</w:t>
      </w:r>
    </w:p>
    <w:p w:rsidR="007E4397" w:rsidRPr="004C0B51" w:rsidP="007E4397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Заслушав лиц, участвующих в деле, изучив материалы дела, суд </w:t>
      </w:r>
      <w:r w:rsidRPr="004C0B51" w:rsidR="002C55A9">
        <w:rPr>
          <w:sz w:val="26"/>
          <w:szCs w:val="26"/>
        </w:rPr>
        <w:t>приходит к следующему</w:t>
      </w:r>
      <w:r w:rsidRPr="004C0B51">
        <w:rPr>
          <w:sz w:val="26"/>
          <w:szCs w:val="26"/>
        </w:rPr>
        <w:t>.</w:t>
      </w:r>
    </w:p>
    <w:p w:rsidR="007E4397" w:rsidRPr="004C0B51" w:rsidP="007E4397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        Согласно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4B6303" w:rsidRPr="004C0B51" w:rsidP="004B6303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ab/>
        <w:t>В соответствии со ст.25.1 УПК РФ суд по собственной инициативе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4B6303" w:rsidRPr="004C0B51" w:rsidP="004B630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0B51">
        <w:rPr>
          <w:sz w:val="26"/>
          <w:szCs w:val="26"/>
        </w:rPr>
        <w:t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приговора.</w:t>
      </w:r>
    </w:p>
    <w:p w:rsidR="004B6303" w:rsidRPr="004C0B51" w:rsidP="001174C3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В соответствии с ч.1 ст.446.3 УПК РФ если в ходе судебного производства по уголовному делу будут установлены основания, предусмотренные статьей 25.1 настоящего Кодекса,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судебного штрафа. В этом случае суд выносит постановление или определение о прекращении уголовного дела или уголовного преследования и о назначении подсудимому меры уголовно-правового характера в виде судебного штрафа, в котором указывает размер судебного штрафа, порядок и срок его уплаты. </w:t>
      </w:r>
    </w:p>
    <w:p w:rsidR="001174C3" w:rsidRPr="004C0B51" w:rsidP="001174C3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>Ка</w:t>
      </w:r>
      <w:r w:rsidRPr="004C0B51" w:rsidR="00CA60A7">
        <w:rPr>
          <w:sz w:val="26"/>
          <w:szCs w:val="26"/>
        </w:rPr>
        <w:t xml:space="preserve">к установлено судом </w:t>
      </w:r>
      <w:r w:rsidRPr="004C0B51" w:rsidR="004C0B51">
        <w:rPr>
          <w:sz w:val="26"/>
          <w:szCs w:val="26"/>
        </w:rPr>
        <w:t>Чер</w:t>
      </w:r>
      <w:r w:rsidRPr="004C0B51" w:rsidR="00A906D9">
        <w:rPr>
          <w:sz w:val="26"/>
          <w:szCs w:val="26"/>
        </w:rPr>
        <w:t>и</w:t>
      </w:r>
      <w:r w:rsidRPr="004C0B51" w:rsidR="004C0B51">
        <w:rPr>
          <w:sz w:val="26"/>
          <w:szCs w:val="26"/>
        </w:rPr>
        <w:t>в</w:t>
      </w:r>
      <w:r w:rsidRPr="004C0B51" w:rsidR="00A906D9">
        <w:rPr>
          <w:sz w:val="26"/>
          <w:szCs w:val="26"/>
        </w:rPr>
        <w:t>ханова</w:t>
      </w:r>
      <w:r w:rsidRPr="004C0B51" w:rsidR="00A906D9">
        <w:rPr>
          <w:sz w:val="26"/>
          <w:szCs w:val="26"/>
        </w:rPr>
        <w:t xml:space="preserve"> Т.А.</w:t>
      </w:r>
      <w:r w:rsidRPr="004C0B51">
        <w:rPr>
          <w:sz w:val="26"/>
          <w:szCs w:val="26"/>
        </w:rPr>
        <w:t xml:space="preserve"> обвиняется в совершении преступления, которое в силу ч.2 ст.15 УК РФ относится к категории небольшой тяжести, ранее не судима, </w:t>
      </w:r>
      <w:r w:rsidRPr="004C0B51">
        <w:rPr>
          <w:sz w:val="26"/>
          <w:szCs w:val="26"/>
        </w:rPr>
        <w:t>совершила преступление впервые,</w:t>
      </w:r>
      <w:r w:rsidRPr="004C0B51" w:rsidR="00EE728E">
        <w:rPr>
          <w:sz w:val="26"/>
          <w:szCs w:val="26"/>
        </w:rPr>
        <w:t xml:space="preserve"> к административной ответственности не привлекалась, вину признала, в содеянном раскаялась, </w:t>
      </w:r>
      <w:r w:rsidRPr="004C0B51" w:rsidR="00CA60A7">
        <w:rPr>
          <w:sz w:val="26"/>
          <w:szCs w:val="26"/>
        </w:rPr>
        <w:t xml:space="preserve"> по месту жительства</w:t>
      </w:r>
      <w:r w:rsidRPr="004C0B51" w:rsidR="00F52C66">
        <w:rPr>
          <w:sz w:val="26"/>
          <w:szCs w:val="26"/>
        </w:rPr>
        <w:t xml:space="preserve"> характеризуется </w:t>
      </w:r>
      <w:r w:rsidRPr="004C0B51" w:rsidR="004B6303">
        <w:rPr>
          <w:sz w:val="26"/>
          <w:szCs w:val="26"/>
        </w:rPr>
        <w:t>положительно,</w:t>
      </w:r>
      <w:r w:rsidRPr="004C0B51" w:rsidR="00F52C66">
        <w:rPr>
          <w:sz w:val="26"/>
          <w:szCs w:val="26"/>
        </w:rPr>
        <w:t xml:space="preserve"> имеет </w:t>
      </w:r>
      <w:r w:rsidRPr="004C0B51" w:rsidR="0022105F">
        <w:rPr>
          <w:sz w:val="26"/>
          <w:szCs w:val="26"/>
        </w:rPr>
        <w:t xml:space="preserve">на иждивении </w:t>
      </w:r>
      <w:r w:rsidRPr="004C0B51" w:rsidR="00F160E9">
        <w:rPr>
          <w:sz w:val="26"/>
          <w:szCs w:val="26"/>
        </w:rPr>
        <w:t xml:space="preserve">троих </w:t>
      </w:r>
      <w:r w:rsidRPr="004C0B51" w:rsidR="0022105F">
        <w:rPr>
          <w:sz w:val="26"/>
          <w:szCs w:val="26"/>
        </w:rPr>
        <w:t>несовершеннолетн</w:t>
      </w:r>
      <w:r w:rsidRPr="004C0B51" w:rsidR="00F160E9">
        <w:rPr>
          <w:sz w:val="26"/>
          <w:szCs w:val="26"/>
        </w:rPr>
        <w:t>их детей</w:t>
      </w:r>
      <w:r w:rsidRPr="004C0B51" w:rsidR="00F52C66">
        <w:rPr>
          <w:sz w:val="26"/>
          <w:szCs w:val="26"/>
        </w:rPr>
        <w:t>,</w:t>
      </w:r>
      <w:r w:rsidRPr="004C0B51" w:rsidR="00EE728E">
        <w:rPr>
          <w:sz w:val="26"/>
          <w:szCs w:val="26"/>
        </w:rPr>
        <w:t xml:space="preserve"> </w:t>
      </w:r>
      <w:r w:rsidRPr="004C0B51" w:rsidR="00F160E9">
        <w:rPr>
          <w:sz w:val="26"/>
          <w:szCs w:val="26"/>
        </w:rPr>
        <w:t xml:space="preserve">находится </w:t>
      </w:r>
      <w:r w:rsidRPr="006E431F" w:rsidR="006E431F">
        <w:rPr>
          <w:sz w:val="26"/>
          <w:szCs w:val="26"/>
        </w:rPr>
        <w:t>&lt;&lt;**&gt;&gt;</w:t>
      </w:r>
      <w:r w:rsidRPr="004C0B51" w:rsidR="00F160E9">
        <w:rPr>
          <w:sz w:val="26"/>
          <w:szCs w:val="26"/>
        </w:rPr>
        <w:t xml:space="preserve">, </w:t>
      </w:r>
      <w:r w:rsidRPr="004C0B51" w:rsidR="00B151EB">
        <w:rPr>
          <w:sz w:val="26"/>
          <w:szCs w:val="26"/>
        </w:rPr>
        <w:t>по мест</w:t>
      </w:r>
      <w:r w:rsidRPr="004C0B51" w:rsidR="00F160E9">
        <w:rPr>
          <w:sz w:val="26"/>
          <w:szCs w:val="26"/>
        </w:rPr>
        <w:t>у</w:t>
      </w:r>
      <w:r w:rsidRPr="004C0B51" w:rsidR="00B151EB">
        <w:rPr>
          <w:sz w:val="26"/>
          <w:szCs w:val="26"/>
        </w:rPr>
        <w:t xml:space="preserve"> работы в </w:t>
      </w:r>
      <w:r w:rsidRPr="006E431F" w:rsidR="006E431F">
        <w:rPr>
          <w:sz w:val="26"/>
          <w:szCs w:val="26"/>
        </w:rPr>
        <w:t>&lt;&lt;**&gt;&gt;</w:t>
      </w:r>
      <w:r w:rsidR="006E431F">
        <w:rPr>
          <w:sz w:val="26"/>
          <w:szCs w:val="26"/>
        </w:rPr>
        <w:t xml:space="preserve"> </w:t>
      </w:r>
      <w:r w:rsidRPr="004C0B51" w:rsidR="00B151EB">
        <w:rPr>
          <w:sz w:val="26"/>
          <w:szCs w:val="26"/>
        </w:rPr>
        <w:t>характеризуется исключительно с положительной стороны</w:t>
      </w:r>
      <w:r w:rsidRPr="004C0B51" w:rsidR="00DE3E1D">
        <w:rPr>
          <w:sz w:val="26"/>
          <w:szCs w:val="26"/>
        </w:rPr>
        <w:t xml:space="preserve">, </w:t>
      </w:r>
      <w:r w:rsidRPr="004C0B51" w:rsidR="004B6303">
        <w:rPr>
          <w:sz w:val="26"/>
          <w:szCs w:val="26"/>
        </w:rPr>
        <w:t>отягча</w:t>
      </w:r>
      <w:r w:rsidRPr="004C0B51" w:rsidR="00F52C66">
        <w:rPr>
          <w:sz w:val="26"/>
          <w:szCs w:val="26"/>
        </w:rPr>
        <w:t>ющих наказание обстоятельств не</w:t>
      </w:r>
      <w:r w:rsidRPr="004C0B51" w:rsidR="004B6303">
        <w:rPr>
          <w:sz w:val="26"/>
          <w:szCs w:val="26"/>
        </w:rPr>
        <w:t xml:space="preserve"> установлено, </w:t>
      </w:r>
      <w:r w:rsidRPr="004C0B51">
        <w:rPr>
          <w:sz w:val="26"/>
          <w:szCs w:val="26"/>
        </w:rPr>
        <w:t>причиненный преступлением вред возместила в полном объеме</w:t>
      </w:r>
      <w:r w:rsidRPr="004C0B51" w:rsidR="002C55A9">
        <w:rPr>
          <w:sz w:val="26"/>
          <w:szCs w:val="26"/>
        </w:rPr>
        <w:t>,</w:t>
      </w:r>
      <w:r w:rsidRPr="004C0B51">
        <w:rPr>
          <w:sz w:val="26"/>
          <w:szCs w:val="26"/>
        </w:rPr>
        <w:t xml:space="preserve"> путем </w:t>
      </w:r>
      <w:r w:rsidRPr="004C0B51" w:rsidR="004B6303">
        <w:rPr>
          <w:sz w:val="26"/>
          <w:szCs w:val="26"/>
        </w:rPr>
        <w:t xml:space="preserve">возмещения </w:t>
      </w:r>
      <w:r w:rsidRPr="004C0B51" w:rsidR="00F52C66">
        <w:rPr>
          <w:sz w:val="26"/>
          <w:szCs w:val="26"/>
        </w:rPr>
        <w:t>денежных средств</w:t>
      </w:r>
      <w:r w:rsidRPr="004C0B51" w:rsidR="0049086B">
        <w:rPr>
          <w:sz w:val="26"/>
          <w:szCs w:val="26"/>
        </w:rPr>
        <w:t xml:space="preserve"> </w:t>
      </w:r>
      <w:r w:rsidRPr="004C0B51" w:rsidR="00F52C66">
        <w:rPr>
          <w:sz w:val="26"/>
          <w:szCs w:val="26"/>
        </w:rPr>
        <w:t>за выплаченную компенсацию</w:t>
      </w:r>
      <w:r w:rsidRPr="004C0B51" w:rsidR="00FA557D">
        <w:rPr>
          <w:sz w:val="26"/>
          <w:szCs w:val="26"/>
        </w:rPr>
        <w:t xml:space="preserve"> на счет бюджетного</w:t>
      </w:r>
      <w:r w:rsidRPr="004C0B51" w:rsidR="0049086B">
        <w:rPr>
          <w:sz w:val="26"/>
          <w:szCs w:val="26"/>
        </w:rPr>
        <w:t xml:space="preserve"> учреждения</w:t>
      </w:r>
      <w:r w:rsidRPr="004C0B51" w:rsidR="00F52C66">
        <w:rPr>
          <w:sz w:val="26"/>
          <w:szCs w:val="26"/>
        </w:rPr>
        <w:t>.</w:t>
      </w:r>
    </w:p>
    <w:p w:rsidR="004B6303" w:rsidRPr="004C0B51" w:rsidP="007E4397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          Принимая во внимание изложенные обстоятельства</w:t>
      </w:r>
      <w:r w:rsidRPr="004C0B51" w:rsidR="00377EA0">
        <w:rPr>
          <w:sz w:val="26"/>
          <w:szCs w:val="26"/>
        </w:rPr>
        <w:t>,</w:t>
      </w:r>
      <w:r w:rsidRPr="004C0B51">
        <w:rPr>
          <w:sz w:val="26"/>
          <w:szCs w:val="26"/>
        </w:rPr>
        <w:t xml:space="preserve"> требования </w:t>
      </w:r>
      <w:r w:rsidRPr="004C0B51" w:rsidR="002C55A9">
        <w:rPr>
          <w:sz w:val="26"/>
          <w:szCs w:val="26"/>
        </w:rPr>
        <w:t xml:space="preserve">уголовного и </w:t>
      </w:r>
      <w:r w:rsidRPr="004C0B51">
        <w:rPr>
          <w:sz w:val="26"/>
          <w:szCs w:val="26"/>
        </w:rPr>
        <w:t xml:space="preserve">уголовно-процессуального закона, учитывая возмещение  причиненного ущерба, </w:t>
      </w:r>
      <w:r w:rsidRPr="004C0B51" w:rsidR="00F52C66">
        <w:rPr>
          <w:sz w:val="26"/>
          <w:szCs w:val="26"/>
        </w:rPr>
        <w:t>ф</w:t>
      </w:r>
      <w:r w:rsidRPr="004C0B51">
        <w:rPr>
          <w:sz w:val="26"/>
          <w:szCs w:val="26"/>
        </w:rPr>
        <w:t>актические обстоятельства дела, с которыми  согласилась</w:t>
      </w:r>
      <w:r w:rsidRPr="004C0B51" w:rsidR="00DE3E1D">
        <w:rPr>
          <w:sz w:val="26"/>
          <w:szCs w:val="26"/>
        </w:rPr>
        <w:t xml:space="preserve"> подсудимая</w:t>
      </w:r>
      <w:r w:rsidRPr="004C0B51">
        <w:rPr>
          <w:sz w:val="26"/>
          <w:szCs w:val="26"/>
        </w:rPr>
        <w:t>, суд</w:t>
      </w:r>
      <w:r w:rsidRPr="004C0B51" w:rsidR="00005C9D">
        <w:rPr>
          <w:sz w:val="26"/>
          <w:szCs w:val="26"/>
        </w:rPr>
        <w:t xml:space="preserve"> считает, что имеются все основания для освобождения</w:t>
      </w:r>
      <w:r w:rsidRPr="004C0B51" w:rsidR="00377EA0">
        <w:rPr>
          <w:sz w:val="26"/>
          <w:szCs w:val="26"/>
        </w:rPr>
        <w:t xml:space="preserve"> </w:t>
      </w:r>
      <w:r w:rsidRPr="004C0B51" w:rsidR="00F160E9">
        <w:rPr>
          <w:sz w:val="26"/>
          <w:szCs w:val="26"/>
        </w:rPr>
        <w:t>Чери</w:t>
      </w:r>
      <w:r w:rsidRPr="004C0B51" w:rsidR="004C0B51">
        <w:rPr>
          <w:sz w:val="26"/>
          <w:szCs w:val="26"/>
        </w:rPr>
        <w:t>в</w:t>
      </w:r>
      <w:r w:rsidRPr="004C0B51" w:rsidR="00F160E9">
        <w:rPr>
          <w:sz w:val="26"/>
          <w:szCs w:val="26"/>
        </w:rPr>
        <w:t>хановой</w:t>
      </w:r>
      <w:r w:rsidRPr="004C0B51" w:rsidR="00F160E9">
        <w:rPr>
          <w:sz w:val="26"/>
          <w:szCs w:val="26"/>
        </w:rPr>
        <w:t xml:space="preserve"> Т.А.</w:t>
      </w:r>
      <w:r w:rsidRPr="004C0B51" w:rsidR="00377EA0">
        <w:rPr>
          <w:sz w:val="26"/>
          <w:szCs w:val="26"/>
        </w:rPr>
        <w:t xml:space="preserve"> от уголовной ответственности с назначением меры уголовно-правового характера в виде судебного штрафа и </w:t>
      </w:r>
      <w:r w:rsidRPr="004C0B51">
        <w:rPr>
          <w:sz w:val="26"/>
          <w:szCs w:val="26"/>
        </w:rPr>
        <w:t>прекращении уголовного дела.</w:t>
      </w:r>
    </w:p>
    <w:p w:rsidR="007E4397" w:rsidRPr="004C0B51" w:rsidP="004B6303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>При обсуждении вопроса о р</w:t>
      </w:r>
      <w:r w:rsidRPr="004C0B51">
        <w:rPr>
          <w:sz w:val="26"/>
          <w:szCs w:val="26"/>
        </w:rPr>
        <w:t>азмер</w:t>
      </w:r>
      <w:r w:rsidRPr="004C0B51" w:rsidR="00377EA0">
        <w:rPr>
          <w:sz w:val="26"/>
          <w:szCs w:val="26"/>
        </w:rPr>
        <w:t>е</w:t>
      </w:r>
      <w:r w:rsidRPr="004C0B51">
        <w:rPr>
          <w:sz w:val="26"/>
          <w:szCs w:val="26"/>
        </w:rPr>
        <w:t xml:space="preserve"> судебного штрафа суд </w:t>
      </w:r>
      <w:r w:rsidRPr="004C0B51">
        <w:rPr>
          <w:sz w:val="26"/>
          <w:szCs w:val="26"/>
        </w:rPr>
        <w:t xml:space="preserve">учитывает положения </w:t>
      </w:r>
      <w:r w:rsidRPr="004C0B51">
        <w:rPr>
          <w:sz w:val="26"/>
          <w:szCs w:val="26"/>
        </w:rPr>
        <w:t xml:space="preserve">ст. 104.5 УК РФ, согласно которой </w:t>
      </w:r>
      <w:r w:rsidRPr="004C0B51" w:rsidR="00E639B5">
        <w:rPr>
          <w:sz w:val="26"/>
          <w:szCs w:val="26"/>
        </w:rPr>
        <w:t>судебный штраф</w:t>
      </w:r>
      <w:r w:rsidRPr="004C0B51">
        <w:rPr>
          <w:sz w:val="26"/>
          <w:szCs w:val="26"/>
        </w:rPr>
        <w:t xml:space="preserve"> не может превышать половину максимального размера штрафа, предусмотренного соответствующей статьей Особенной части настоящего Кодекса. Также 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B151EB" w:rsidRPr="004C0B51" w:rsidP="00B151EB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    </w:t>
      </w:r>
      <w:r w:rsidRPr="004C0B51" w:rsidR="0095666E">
        <w:rPr>
          <w:sz w:val="26"/>
          <w:szCs w:val="26"/>
        </w:rPr>
        <w:t xml:space="preserve"> При определении размера судебного штрафа суд</w:t>
      </w:r>
      <w:r w:rsidRPr="004C0B51">
        <w:rPr>
          <w:sz w:val="26"/>
          <w:szCs w:val="26"/>
        </w:rPr>
        <w:t xml:space="preserve"> </w:t>
      </w:r>
      <w:r w:rsidRPr="004C0B51" w:rsidR="0095666E">
        <w:rPr>
          <w:sz w:val="26"/>
          <w:szCs w:val="26"/>
        </w:rPr>
        <w:t>у</w:t>
      </w:r>
      <w:r w:rsidRPr="004C0B51">
        <w:rPr>
          <w:sz w:val="26"/>
          <w:szCs w:val="26"/>
        </w:rPr>
        <w:t>читыва</w:t>
      </w:r>
      <w:r w:rsidRPr="004C0B51" w:rsidR="0095666E">
        <w:rPr>
          <w:sz w:val="26"/>
          <w:szCs w:val="26"/>
        </w:rPr>
        <w:t>ет</w:t>
      </w:r>
      <w:r w:rsidRPr="004C0B51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сумму похищенн</w:t>
      </w:r>
      <w:r w:rsidRPr="004C0B51" w:rsidR="00911048">
        <w:rPr>
          <w:sz w:val="26"/>
          <w:szCs w:val="26"/>
        </w:rPr>
        <w:t>ых денежных средств</w:t>
      </w:r>
      <w:r w:rsidRPr="004C0B51">
        <w:rPr>
          <w:sz w:val="26"/>
          <w:szCs w:val="26"/>
        </w:rPr>
        <w:t xml:space="preserve">, а также материальное положение подсудимой, </w:t>
      </w:r>
      <w:r w:rsidRPr="004C0B51" w:rsidR="00911048">
        <w:rPr>
          <w:sz w:val="26"/>
          <w:szCs w:val="26"/>
        </w:rPr>
        <w:t xml:space="preserve">которая </w:t>
      </w:r>
      <w:r w:rsidRPr="004C0B51">
        <w:rPr>
          <w:sz w:val="26"/>
          <w:szCs w:val="26"/>
        </w:rPr>
        <w:t>трудоустроен</w:t>
      </w:r>
      <w:r w:rsidRPr="004C0B51" w:rsidR="00911048">
        <w:rPr>
          <w:sz w:val="26"/>
          <w:szCs w:val="26"/>
        </w:rPr>
        <w:t>а</w:t>
      </w:r>
      <w:r w:rsidRPr="004C0B51">
        <w:rPr>
          <w:sz w:val="26"/>
          <w:szCs w:val="26"/>
        </w:rPr>
        <w:t xml:space="preserve">, </w:t>
      </w:r>
      <w:r w:rsidRPr="004C0B51" w:rsidR="00F160E9">
        <w:rPr>
          <w:sz w:val="26"/>
          <w:szCs w:val="26"/>
        </w:rPr>
        <w:t>находится в декретном отпуске</w:t>
      </w:r>
      <w:r w:rsidRPr="004C0B51">
        <w:rPr>
          <w:sz w:val="26"/>
          <w:szCs w:val="26"/>
        </w:rPr>
        <w:t xml:space="preserve">, </w:t>
      </w:r>
      <w:r w:rsidRPr="004C0B51" w:rsidR="00F160E9">
        <w:rPr>
          <w:sz w:val="26"/>
          <w:szCs w:val="26"/>
        </w:rPr>
        <w:t xml:space="preserve">получает пособие как многодетная семья, </w:t>
      </w:r>
      <w:r w:rsidRPr="004C0B51">
        <w:rPr>
          <w:sz w:val="26"/>
          <w:szCs w:val="26"/>
        </w:rPr>
        <w:t>состо</w:t>
      </w:r>
      <w:r w:rsidRPr="004C0B51" w:rsidR="00911048">
        <w:rPr>
          <w:sz w:val="26"/>
          <w:szCs w:val="26"/>
        </w:rPr>
        <w:t>ит</w:t>
      </w:r>
      <w:r w:rsidRPr="004C0B51">
        <w:rPr>
          <w:sz w:val="26"/>
          <w:szCs w:val="26"/>
        </w:rPr>
        <w:t xml:space="preserve"> в браке, супруг трудоустро</w:t>
      </w:r>
      <w:r w:rsidRPr="004C0B51" w:rsidR="00F160E9">
        <w:rPr>
          <w:sz w:val="26"/>
          <w:szCs w:val="26"/>
        </w:rPr>
        <w:t>ен, имеет постоянный заработок</w:t>
      </w:r>
      <w:r w:rsidRPr="004C0B51">
        <w:rPr>
          <w:sz w:val="26"/>
          <w:szCs w:val="26"/>
        </w:rPr>
        <w:t>.</w:t>
      </w:r>
    </w:p>
    <w:p w:rsidR="00F52C66" w:rsidRPr="004C0B51" w:rsidP="00F52C66">
      <w:pPr>
        <w:ind w:firstLine="567"/>
        <w:jc w:val="both"/>
        <w:rPr>
          <w:sz w:val="26"/>
          <w:szCs w:val="26"/>
        </w:rPr>
      </w:pPr>
      <w:r w:rsidRPr="004C0B51">
        <w:rPr>
          <w:sz w:val="26"/>
          <w:szCs w:val="26"/>
        </w:rPr>
        <w:t>Вещественные доказательства по уголовному делу</w:t>
      </w:r>
      <w:r w:rsidRPr="004C0B51" w:rsidR="00911048">
        <w:rPr>
          <w:sz w:val="26"/>
          <w:szCs w:val="26"/>
        </w:rPr>
        <w:t>-</w:t>
      </w:r>
      <w:r w:rsidRPr="004C0B51" w:rsidR="004C0B51">
        <w:rPr>
          <w:sz w:val="26"/>
          <w:szCs w:val="26"/>
        </w:rPr>
        <w:t xml:space="preserve"> авансовый отчет, </w:t>
      </w:r>
      <w:r w:rsidRPr="004C0B51" w:rsidR="00911048">
        <w:rPr>
          <w:sz w:val="26"/>
          <w:szCs w:val="26"/>
        </w:rPr>
        <w:t>электронные проездные авиабилеты, образцы подписей,</w:t>
      </w:r>
      <w:r w:rsidRPr="004C0B51">
        <w:rPr>
          <w:sz w:val="26"/>
          <w:szCs w:val="26"/>
        </w:rPr>
        <w:t xml:space="preserve"> после вступления постановления в законную силу следует хранить в материалах уголовного дела.</w:t>
      </w:r>
    </w:p>
    <w:p w:rsidR="0097534C" w:rsidRPr="004C0B51" w:rsidP="0097534C">
      <w:pPr>
        <w:ind w:firstLine="567"/>
        <w:jc w:val="both"/>
        <w:rPr>
          <w:sz w:val="26"/>
          <w:szCs w:val="26"/>
        </w:rPr>
      </w:pPr>
      <w:r w:rsidRPr="004C0B51">
        <w:rPr>
          <w:color w:val="000000"/>
          <w:sz w:val="26"/>
          <w:szCs w:val="26"/>
        </w:rPr>
        <w:t>Вопрос о процессуальных издержках по оплате</w:t>
      </w:r>
      <w:r w:rsidRPr="004C0B51">
        <w:rPr>
          <w:sz w:val="26"/>
          <w:szCs w:val="26"/>
        </w:rPr>
        <w:t xml:space="preserve"> вознаграждения адвокату разрешен в отдельном постановлении суда.</w:t>
      </w:r>
    </w:p>
    <w:p w:rsidR="00E639B5" w:rsidRPr="004C0B51" w:rsidP="007E4397">
      <w:pPr>
        <w:jc w:val="both"/>
        <w:rPr>
          <w:sz w:val="26"/>
          <w:szCs w:val="26"/>
        </w:rPr>
      </w:pPr>
      <w:r w:rsidRPr="004C0B51">
        <w:rPr>
          <w:sz w:val="26"/>
          <w:szCs w:val="26"/>
        </w:rPr>
        <w:tab/>
      </w:r>
      <w:r w:rsidRPr="004C0B51" w:rsidR="0049086B">
        <w:rPr>
          <w:sz w:val="26"/>
          <w:szCs w:val="26"/>
        </w:rPr>
        <w:t>На</w:t>
      </w:r>
      <w:r w:rsidRPr="004C0B51">
        <w:rPr>
          <w:sz w:val="26"/>
          <w:szCs w:val="26"/>
        </w:rPr>
        <w:t xml:space="preserve"> основании изложенного и руководствуясь ст. 76.2 Уголовного кодекса Российской Федерации, </w:t>
      </w:r>
      <w:r w:rsidRPr="004C0B51">
        <w:rPr>
          <w:sz w:val="26"/>
          <w:szCs w:val="26"/>
        </w:rPr>
        <w:t>ст.ст</w:t>
      </w:r>
      <w:r w:rsidRPr="004C0B51">
        <w:rPr>
          <w:sz w:val="26"/>
          <w:szCs w:val="26"/>
        </w:rPr>
        <w:t>. 25.1, 446.</w:t>
      </w:r>
      <w:r w:rsidRPr="004C0B51">
        <w:rPr>
          <w:sz w:val="26"/>
          <w:szCs w:val="26"/>
        </w:rPr>
        <w:t>3</w:t>
      </w:r>
      <w:r w:rsidRPr="004C0B51">
        <w:rPr>
          <w:sz w:val="26"/>
          <w:szCs w:val="26"/>
        </w:rPr>
        <w:t xml:space="preserve"> Уголовно-процессуального кодекса Российской Федерации, мировой судья</w:t>
      </w:r>
    </w:p>
    <w:p w:rsidR="00E639B5" w:rsidRPr="004C0B51" w:rsidP="00E639B5">
      <w:pPr>
        <w:jc w:val="center"/>
        <w:rPr>
          <w:sz w:val="26"/>
          <w:szCs w:val="26"/>
        </w:rPr>
      </w:pPr>
    </w:p>
    <w:p w:rsidR="007E4397" w:rsidRPr="004C0B51" w:rsidP="00E639B5">
      <w:pPr>
        <w:jc w:val="center"/>
        <w:rPr>
          <w:sz w:val="26"/>
          <w:szCs w:val="26"/>
        </w:rPr>
      </w:pPr>
      <w:r w:rsidRPr="004C0B51">
        <w:rPr>
          <w:sz w:val="26"/>
          <w:szCs w:val="26"/>
        </w:rPr>
        <w:t>П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О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С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Т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А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Н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О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В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И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Л</w:t>
      </w:r>
      <w:r w:rsidRPr="004C0B51" w:rsidR="00E639B5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:</w:t>
      </w:r>
    </w:p>
    <w:p w:rsidR="007E4397" w:rsidRPr="004C0B51" w:rsidP="007E4397">
      <w:pPr>
        <w:jc w:val="both"/>
        <w:rPr>
          <w:sz w:val="26"/>
          <w:szCs w:val="26"/>
        </w:rPr>
      </w:pPr>
    </w:p>
    <w:p w:rsidR="00C36C67" w:rsidRPr="004C0B51" w:rsidP="00E639B5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Освободить </w:t>
      </w:r>
      <w:r w:rsidRPr="004C0B51" w:rsidR="00F160E9">
        <w:rPr>
          <w:sz w:val="26"/>
          <w:szCs w:val="26"/>
        </w:rPr>
        <w:t>Черивханову</w:t>
      </w:r>
      <w:r w:rsidRPr="004C0B51" w:rsidR="00F160E9">
        <w:rPr>
          <w:sz w:val="26"/>
          <w:szCs w:val="26"/>
        </w:rPr>
        <w:t xml:space="preserve"> </w:t>
      </w:r>
      <w:r w:rsidRPr="004C0B51" w:rsidR="00F160E9">
        <w:rPr>
          <w:sz w:val="26"/>
          <w:szCs w:val="26"/>
        </w:rPr>
        <w:t>Тотукъ</w:t>
      </w:r>
      <w:r w:rsidRPr="004C0B51" w:rsidR="00F160E9">
        <w:rPr>
          <w:sz w:val="26"/>
          <w:szCs w:val="26"/>
        </w:rPr>
        <w:t xml:space="preserve"> </w:t>
      </w:r>
      <w:r w:rsidRPr="004C0B51" w:rsidR="00F160E9">
        <w:rPr>
          <w:sz w:val="26"/>
          <w:szCs w:val="26"/>
        </w:rPr>
        <w:t>Апсаматовну</w:t>
      </w:r>
      <w:r w:rsidRPr="004C0B51">
        <w:rPr>
          <w:sz w:val="26"/>
          <w:szCs w:val="26"/>
        </w:rPr>
        <w:t xml:space="preserve"> от уголовной ответственности за совершение преступления, предусмотренного ч.1 ст.15</w:t>
      </w:r>
      <w:r w:rsidRPr="004C0B51" w:rsidR="00F52C66">
        <w:rPr>
          <w:sz w:val="26"/>
          <w:szCs w:val="26"/>
        </w:rPr>
        <w:t>9</w:t>
      </w:r>
      <w:r w:rsidRPr="004C0B51">
        <w:rPr>
          <w:sz w:val="26"/>
          <w:szCs w:val="26"/>
        </w:rPr>
        <w:t xml:space="preserve"> УК РФ с назначением </w:t>
      </w:r>
      <w:r w:rsidRPr="004C0B51" w:rsidR="0049086B">
        <w:rPr>
          <w:sz w:val="26"/>
          <w:szCs w:val="26"/>
        </w:rPr>
        <w:t xml:space="preserve">меры уголовно-правового характера в виде </w:t>
      </w:r>
      <w:r w:rsidRPr="004C0B51">
        <w:rPr>
          <w:sz w:val="26"/>
          <w:szCs w:val="26"/>
        </w:rPr>
        <w:t>судебного штрафа.</w:t>
      </w:r>
    </w:p>
    <w:p w:rsidR="00C36C67" w:rsidRPr="004C0B51" w:rsidP="00C36C67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>Производство по у</w:t>
      </w:r>
      <w:r w:rsidRPr="004C0B51">
        <w:rPr>
          <w:sz w:val="26"/>
          <w:szCs w:val="26"/>
        </w:rPr>
        <w:t>головно</w:t>
      </w:r>
      <w:r w:rsidRPr="004C0B51">
        <w:rPr>
          <w:sz w:val="26"/>
          <w:szCs w:val="26"/>
        </w:rPr>
        <w:t>му</w:t>
      </w:r>
      <w:r w:rsidRPr="004C0B51">
        <w:rPr>
          <w:sz w:val="26"/>
          <w:szCs w:val="26"/>
        </w:rPr>
        <w:t xml:space="preserve"> дел</w:t>
      </w:r>
      <w:r w:rsidRPr="004C0B51">
        <w:rPr>
          <w:sz w:val="26"/>
          <w:szCs w:val="26"/>
        </w:rPr>
        <w:t>у</w:t>
      </w:r>
      <w:r w:rsidRPr="004C0B51">
        <w:rPr>
          <w:sz w:val="26"/>
          <w:szCs w:val="26"/>
        </w:rPr>
        <w:t xml:space="preserve"> по обвинению </w:t>
      </w:r>
      <w:r w:rsidRPr="004C0B51" w:rsidR="00F160E9">
        <w:rPr>
          <w:sz w:val="26"/>
          <w:szCs w:val="26"/>
        </w:rPr>
        <w:t>Черивханов</w:t>
      </w:r>
      <w:r w:rsidRPr="004C0B51" w:rsidR="004C0B51">
        <w:rPr>
          <w:sz w:val="26"/>
          <w:szCs w:val="26"/>
        </w:rPr>
        <w:t>ой</w:t>
      </w:r>
      <w:r w:rsidRPr="004C0B51" w:rsidR="004C0B51">
        <w:rPr>
          <w:sz w:val="26"/>
          <w:szCs w:val="26"/>
        </w:rPr>
        <w:t xml:space="preserve"> </w:t>
      </w:r>
      <w:r w:rsidRPr="004C0B51" w:rsidR="004C0B51">
        <w:rPr>
          <w:sz w:val="26"/>
          <w:szCs w:val="26"/>
        </w:rPr>
        <w:t>Тотукъ</w:t>
      </w:r>
      <w:r w:rsidRPr="004C0B51" w:rsidR="004C0B51">
        <w:rPr>
          <w:sz w:val="26"/>
          <w:szCs w:val="26"/>
        </w:rPr>
        <w:t xml:space="preserve"> </w:t>
      </w:r>
      <w:r w:rsidRPr="004C0B51" w:rsidR="004C0B51">
        <w:rPr>
          <w:sz w:val="26"/>
          <w:szCs w:val="26"/>
        </w:rPr>
        <w:t>Апсаматовны</w:t>
      </w:r>
      <w:r w:rsidRPr="004C0B51" w:rsidR="00B151EB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 xml:space="preserve"> в совершении преступления, предусмотренного ч.1 ст.15</w:t>
      </w:r>
      <w:r w:rsidRPr="004C0B51">
        <w:rPr>
          <w:sz w:val="26"/>
          <w:szCs w:val="26"/>
        </w:rPr>
        <w:t>9</w:t>
      </w:r>
      <w:r w:rsidRPr="004C0B51">
        <w:rPr>
          <w:sz w:val="26"/>
          <w:szCs w:val="26"/>
        </w:rPr>
        <w:t xml:space="preserve"> УК РФ прекратить</w:t>
      </w:r>
      <w:r w:rsidRPr="004C0B51" w:rsidR="0049086B">
        <w:rPr>
          <w:sz w:val="26"/>
          <w:szCs w:val="26"/>
        </w:rPr>
        <w:t xml:space="preserve"> в соответствии со ст.25.1 УПК РФ</w:t>
      </w:r>
      <w:r w:rsidRPr="004C0B51">
        <w:rPr>
          <w:sz w:val="26"/>
          <w:szCs w:val="26"/>
        </w:rPr>
        <w:t>.</w:t>
      </w:r>
    </w:p>
    <w:p w:rsidR="00C36C67" w:rsidRPr="004C0B51" w:rsidP="00C36C67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>На</w:t>
      </w:r>
      <w:r w:rsidRPr="004C0B51" w:rsidR="00904D3D">
        <w:rPr>
          <w:sz w:val="26"/>
          <w:szCs w:val="26"/>
        </w:rPr>
        <w:t xml:space="preserve">значить </w:t>
      </w:r>
      <w:r w:rsidRPr="004C0B51" w:rsidR="00F160E9">
        <w:rPr>
          <w:sz w:val="26"/>
          <w:szCs w:val="26"/>
        </w:rPr>
        <w:t>Черивхановой</w:t>
      </w:r>
      <w:r w:rsidRPr="004C0B51" w:rsidR="00F160E9">
        <w:rPr>
          <w:sz w:val="26"/>
          <w:szCs w:val="26"/>
        </w:rPr>
        <w:t xml:space="preserve"> </w:t>
      </w:r>
      <w:r w:rsidRPr="004C0B51" w:rsidR="00F160E9">
        <w:rPr>
          <w:sz w:val="26"/>
          <w:szCs w:val="26"/>
        </w:rPr>
        <w:t>Тотукъ</w:t>
      </w:r>
      <w:r w:rsidRPr="004C0B51" w:rsidR="00F160E9">
        <w:rPr>
          <w:sz w:val="26"/>
          <w:szCs w:val="26"/>
        </w:rPr>
        <w:t xml:space="preserve"> </w:t>
      </w:r>
      <w:r w:rsidRPr="004C0B51" w:rsidR="00F160E9">
        <w:rPr>
          <w:sz w:val="26"/>
          <w:szCs w:val="26"/>
        </w:rPr>
        <w:t>Апсаматовне</w:t>
      </w:r>
      <w:r w:rsidRPr="004C0B51" w:rsidR="00B151EB">
        <w:rPr>
          <w:sz w:val="26"/>
          <w:szCs w:val="26"/>
        </w:rPr>
        <w:t xml:space="preserve"> </w:t>
      </w:r>
      <w:r w:rsidRPr="004C0B51" w:rsidR="0049086B">
        <w:rPr>
          <w:sz w:val="26"/>
          <w:szCs w:val="26"/>
        </w:rPr>
        <w:t>меру уголовно-правового характера в виде судебного</w:t>
      </w:r>
      <w:r w:rsidRPr="004C0B51" w:rsidR="007E4397">
        <w:rPr>
          <w:sz w:val="26"/>
          <w:szCs w:val="26"/>
        </w:rPr>
        <w:t xml:space="preserve"> штраф</w:t>
      </w:r>
      <w:r w:rsidRPr="004C0B51" w:rsidR="0049086B">
        <w:rPr>
          <w:sz w:val="26"/>
          <w:szCs w:val="26"/>
        </w:rPr>
        <w:t>а</w:t>
      </w:r>
      <w:r w:rsidRPr="004C0B51" w:rsidR="00FA557D">
        <w:rPr>
          <w:sz w:val="26"/>
          <w:szCs w:val="26"/>
        </w:rPr>
        <w:t xml:space="preserve"> в размере </w:t>
      </w:r>
      <w:r w:rsidRPr="004C0B51" w:rsidR="00F160E9">
        <w:rPr>
          <w:sz w:val="26"/>
          <w:szCs w:val="26"/>
        </w:rPr>
        <w:t>25</w:t>
      </w:r>
      <w:r w:rsidRPr="004C0B51" w:rsidR="007E4397">
        <w:rPr>
          <w:sz w:val="26"/>
          <w:szCs w:val="26"/>
        </w:rPr>
        <w:t xml:space="preserve"> 000 </w:t>
      </w:r>
      <w:r w:rsidRPr="004C0B51" w:rsidR="00FA557D">
        <w:rPr>
          <w:sz w:val="26"/>
          <w:szCs w:val="26"/>
        </w:rPr>
        <w:t>(</w:t>
      </w:r>
      <w:r w:rsidRPr="004C0B51" w:rsidR="00F160E9">
        <w:rPr>
          <w:sz w:val="26"/>
          <w:szCs w:val="26"/>
        </w:rPr>
        <w:t>двадцать пять</w:t>
      </w:r>
      <w:r w:rsidRPr="004C0B51" w:rsidR="007E4397">
        <w:rPr>
          <w:sz w:val="26"/>
          <w:szCs w:val="26"/>
        </w:rPr>
        <w:t xml:space="preserve"> тысяч) рублей.</w:t>
      </w:r>
    </w:p>
    <w:p w:rsidR="00C36C67" w:rsidRPr="004C0B51" w:rsidP="00C36C67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Обязать </w:t>
      </w:r>
      <w:r w:rsidRPr="004C0B51" w:rsidR="004C0B51">
        <w:rPr>
          <w:sz w:val="26"/>
          <w:szCs w:val="26"/>
        </w:rPr>
        <w:t>Черивханову</w:t>
      </w:r>
      <w:r w:rsidRPr="004C0B51" w:rsidR="00F160E9">
        <w:rPr>
          <w:sz w:val="26"/>
          <w:szCs w:val="26"/>
        </w:rPr>
        <w:t xml:space="preserve"> Т.А.</w:t>
      </w:r>
      <w:r w:rsidRPr="004C0B51">
        <w:rPr>
          <w:sz w:val="26"/>
          <w:szCs w:val="26"/>
        </w:rPr>
        <w:t xml:space="preserve"> оплатить судебный штраф в течение 60 дней со дня вступления настоящего постановления в законную силу и представить сведения об уплате судебного штрафа судебному приставу-исполнителю в течение 10 дней после истечения срока, установленного для уплаты судебного штрафа.</w:t>
      </w:r>
    </w:p>
    <w:p w:rsidR="00C36C67" w:rsidRPr="004C0B51" w:rsidP="00C36C67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Разъяснить </w:t>
      </w:r>
      <w:r w:rsidRPr="004C0B51" w:rsidR="00F160E9">
        <w:rPr>
          <w:sz w:val="26"/>
          <w:szCs w:val="26"/>
        </w:rPr>
        <w:t>Черивхановой</w:t>
      </w:r>
      <w:r w:rsidRPr="004C0B51" w:rsidR="00F160E9">
        <w:rPr>
          <w:sz w:val="26"/>
          <w:szCs w:val="26"/>
        </w:rPr>
        <w:t xml:space="preserve"> Т.А.</w:t>
      </w:r>
      <w:r w:rsidRPr="004C0B51" w:rsidR="00904D3D">
        <w:rPr>
          <w:sz w:val="26"/>
          <w:szCs w:val="26"/>
        </w:rPr>
        <w:t>,</w:t>
      </w:r>
      <w:r w:rsidRPr="004C0B51">
        <w:rPr>
          <w:sz w:val="26"/>
          <w:szCs w:val="26"/>
        </w:rPr>
        <w:t xml:space="preserve"> что в случае неуплаты судебного штрафа в установленный судом срок, </w:t>
      </w:r>
      <w:r w:rsidRPr="004C0B51" w:rsidR="00377EA0">
        <w:rPr>
          <w:sz w:val="26"/>
          <w:szCs w:val="26"/>
        </w:rPr>
        <w:t xml:space="preserve">постановление о прекращении уголовного дела </w:t>
      </w:r>
      <w:r w:rsidRPr="004C0B51">
        <w:rPr>
          <w:sz w:val="26"/>
          <w:szCs w:val="26"/>
        </w:rPr>
        <w:t>отменяется и лицо привлекается к уголовной ответственности по соответствующе</w:t>
      </w:r>
      <w:r w:rsidRPr="004C0B51">
        <w:rPr>
          <w:sz w:val="26"/>
          <w:szCs w:val="26"/>
        </w:rPr>
        <w:t>й статье Особенной части УК РФ.</w:t>
      </w:r>
    </w:p>
    <w:p w:rsidR="00904D3D" w:rsidRPr="004C0B51" w:rsidP="00C36C67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>Мер</w:t>
      </w:r>
      <w:r w:rsidRPr="004C0B51">
        <w:rPr>
          <w:sz w:val="26"/>
          <w:szCs w:val="26"/>
        </w:rPr>
        <w:t>а</w:t>
      </w:r>
      <w:r w:rsidRPr="004C0B51" w:rsidR="00EE728E">
        <w:rPr>
          <w:sz w:val="26"/>
          <w:szCs w:val="26"/>
        </w:rPr>
        <w:t xml:space="preserve"> пресечения в отношении </w:t>
      </w:r>
      <w:r w:rsidRPr="004C0B51" w:rsidR="00F160E9">
        <w:rPr>
          <w:sz w:val="26"/>
          <w:szCs w:val="26"/>
        </w:rPr>
        <w:t>Черивхановой</w:t>
      </w:r>
      <w:r w:rsidRPr="004C0B51" w:rsidR="00F160E9">
        <w:rPr>
          <w:sz w:val="26"/>
          <w:szCs w:val="26"/>
        </w:rPr>
        <w:t xml:space="preserve"> Т.А.</w:t>
      </w:r>
      <w:r w:rsidRPr="004C0B51">
        <w:rPr>
          <w:sz w:val="26"/>
          <w:szCs w:val="26"/>
        </w:rPr>
        <w:t xml:space="preserve"> не избиралась.</w:t>
      </w:r>
      <w:r w:rsidRPr="004C0B51" w:rsidR="00FA557D">
        <w:rPr>
          <w:sz w:val="26"/>
          <w:szCs w:val="26"/>
        </w:rPr>
        <w:t xml:space="preserve"> Меру процессуального принуждения в виде обязательства о явке отменить.</w:t>
      </w:r>
    </w:p>
    <w:p w:rsidR="00C36C67" w:rsidRPr="004C0B51" w:rsidP="00C36C67">
      <w:pPr>
        <w:ind w:firstLine="708"/>
        <w:jc w:val="both"/>
        <w:rPr>
          <w:color w:val="000000" w:themeColor="text1"/>
          <w:sz w:val="26"/>
          <w:szCs w:val="26"/>
        </w:rPr>
      </w:pPr>
      <w:r w:rsidRPr="004C0B51">
        <w:rPr>
          <w:color w:val="000000" w:themeColor="text1"/>
          <w:sz w:val="26"/>
          <w:szCs w:val="26"/>
        </w:rPr>
        <w:t xml:space="preserve">Вещественные доказательства по делу: </w:t>
      </w:r>
      <w:r w:rsidRPr="004C0B51" w:rsidR="00911048">
        <w:rPr>
          <w:color w:val="000000" w:themeColor="text1"/>
          <w:sz w:val="26"/>
          <w:szCs w:val="26"/>
        </w:rPr>
        <w:t>авансовы</w:t>
      </w:r>
      <w:r w:rsidRPr="004C0B51" w:rsidR="004C0B51">
        <w:rPr>
          <w:color w:val="000000" w:themeColor="text1"/>
          <w:sz w:val="26"/>
          <w:szCs w:val="26"/>
        </w:rPr>
        <w:t>й отчет №233</w:t>
      </w:r>
      <w:r w:rsidRPr="004C0B51" w:rsidR="00005C9D">
        <w:rPr>
          <w:color w:val="000000" w:themeColor="text1"/>
          <w:sz w:val="26"/>
          <w:szCs w:val="26"/>
        </w:rPr>
        <w:t xml:space="preserve"> от </w:t>
      </w:r>
      <w:r w:rsidRPr="004C0B51" w:rsidR="004C0B51">
        <w:rPr>
          <w:color w:val="000000" w:themeColor="text1"/>
          <w:sz w:val="26"/>
          <w:szCs w:val="26"/>
        </w:rPr>
        <w:t>17</w:t>
      </w:r>
      <w:r w:rsidRPr="004C0B51" w:rsidR="00005C9D">
        <w:rPr>
          <w:color w:val="000000" w:themeColor="text1"/>
          <w:sz w:val="26"/>
          <w:szCs w:val="26"/>
        </w:rPr>
        <w:t>.</w:t>
      </w:r>
      <w:r w:rsidRPr="004C0B51" w:rsidR="004C0B51">
        <w:rPr>
          <w:color w:val="000000" w:themeColor="text1"/>
          <w:sz w:val="26"/>
          <w:szCs w:val="26"/>
        </w:rPr>
        <w:t>07</w:t>
      </w:r>
      <w:r w:rsidRPr="004C0B51" w:rsidR="00005C9D">
        <w:rPr>
          <w:color w:val="000000" w:themeColor="text1"/>
          <w:sz w:val="26"/>
          <w:szCs w:val="26"/>
        </w:rPr>
        <w:t>.201</w:t>
      </w:r>
      <w:r w:rsidRPr="004C0B51" w:rsidR="004C0B51">
        <w:rPr>
          <w:color w:val="000000" w:themeColor="text1"/>
          <w:sz w:val="26"/>
          <w:szCs w:val="26"/>
        </w:rPr>
        <w:t>7</w:t>
      </w:r>
      <w:r w:rsidRPr="004C0B51" w:rsidR="00005C9D">
        <w:rPr>
          <w:color w:val="000000" w:themeColor="text1"/>
          <w:sz w:val="26"/>
          <w:szCs w:val="26"/>
        </w:rPr>
        <w:t xml:space="preserve"> г., электронный авиабилет по маршруту </w:t>
      </w:r>
      <w:r w:rsidRPr="004C0B51" w:rsidR="0095666E">
        <w:rPr>
          <w:color w:val="000000" w:themeColor="text1"/>
          <w:sz w:val="26"/>
          <w:szCs w:val="26"/>
        </w:rPr>
        <w:t>«</w:t>
      </w:r>
      <w:r w:rsidRPr="004C0B51" w:rsidR="00005C9D">
        <w:rPr>
          <w:color w:val="000000" w:themeColor="text1"/>
          <w:sz w:val="26"/>
          <w:szCs w:val="26"/>
        </w:rPr>
        <w:t xml:space="preserve">Сургут </w:t>
      </w:r>
      <w:r w:rsidRPr="004C0B51" w:rsidR="004C0B51">
        <w:rPr>
          <w:color w:val="000000" w:themeColor="text1"/>
          <w:sz w:val="26"/>
          <w:szCs w:val="26"/>
        </w:rPr>
        <w:t>–</w:t>
      </w:r>
      <w:r w:rsidRPr="004C0B51" w:rsidR="00005C9D">
        <w:rPr>
          <w:color w:val="000000" w:themeColor="text1"/>
          <w:sz w:val="26"/>
          <w:szCs w:val="26"/>
        </w:rPr>
        <w:t xml:space="preserve">  Махачкала</w:t>
      </w:r>
      <w:r w:rsidRPr="004C0B51" w:rsidR="004C0B51">
        <w:rPr>
          <w:color w:val="000000" w:themeColor="text1"/>
          <w:sz w:val="26"/>
          <w:szCs w:val="26"/>
        </w:rPr>
        <w:t>- Сургут</w:t>
      </w:r>
      <w:r w:rsidRPr="004C0B51" w:rsidR="0095666E">
        <w:rPr>
          <w:color w:val="000000" w:themeColor="text1"/>
          <w:sz w:val="26"/>
          <w:szCs w:val="26"/>
        </w:rPr>
        <w:t>»</w:t>
      </w:r>
      <w:r w:rsidRPr="004C0B51" w:rsidR="00005C9D">
        <w:rPr>
          <w:color w:val="000000" w:themeColor="text1"/>
          <w:sz w:val="26"/>
          <w:szCs w:val="26"/>
        </w:rPr>
        <w:t xml:space="preserve"> № 298 61</w:t>
      </w:r>
      <w:r w:rsidRPr="004C0B51" w:rsidR="004C0B51">
        <w:rPr>
          <w:color w:val="000000" w:themeColor="text1"/>
          <w:sz w:val="26"/>
          <w:szCs w:val="26"/>
        </w:rPr>
        <w:t>00941066</w:t>
      </w:r>
      <w:r w:rsidRPr="004C0B51" w:rsidR="001A4E1C">
        <w:rPr>
          <w:color w:val="000000" w:themeColor="text1"/>
          <w:sz w:val="26"/>
          <w:szCs w:val="26"/>
        </w:rPr>
        <w:t xml:space="preserve"> </w:t>
      </w:r>
      <w:r w:rsidRPr="004C0B51" w:rsidR="00005C9D">
        <w:rPr>
          <w:color w:val="000000" w:themeColor="text1"/>
          <w:sz w:val="26"/>
          <w:szCs w:val="26"/>
        </w:rPr>
        <w:t xml:space="preserve"> на имя </w:t>
      </w:r>
      <w:r w:rsidRPr="004C0B51" w:rsidR="004C0B51">
        <w:rPr>
          <w:color w:val="000000" w:themeColor="text1"/>
          <w:sz w:val="26"/>
          <w:szCs w:val="26"/>
        </w:rPr>
        <w:t>Черивхановой</w:t>
      </w:r>
      <w:r w:rsidRPr="004C0B51" w:rsidR="004C0B51">
        <w:rPr>
          <w:color w:val="000000" w:themeColor="text1"/>
          <w:sz w:val="26"/>
          <w:szCs w:val="26"/>
        </w:rPr>
        <w:t xml:space="preserve"> Т.А.</w:t>
      </w:r>
      <w:r w:rsidRPr="004C0B51" w:rsidR="001A4E1C">
        <w:rPr>
          <w:color w:val="000000" w:themeColor="text1"/>
          <w:sz w:val="26"/>
          <w:szCs w:val="26"/>
        </w:rPr>
        <w:t xml:space="preserve"> с посадочными талонами</w:t>
      </w:r>
      <w:r w:rsidRPr="004C0B51" w:rsidR="004C0B51">
        <w:rPr>
          <w:color w:val="000000" w:themeColor="text1"/>
          <w:sz w:val="26"/>
          <w:szCs w:val="26"/>
        </w:rPr>
        <w:t>,</w:t>
      </w:r>
      <w:r w:rsidRPr="004C0B51" w:rsidR="0095666E">
        <w:rPr>
          <w:color w:val="000000" w:themeColor="text1"/>
          <w:sz w:val="26"/>
          <w:szCs w:val="26"/>
        </w:rPr>
        <w:t xml:space="preserve"> </w:t>
      </w:r>
      <w:r w:rsidRPr="004C0B51" w:rsidR="00005C9D">
        <w:rPr>
          <w:color w:val="000000" w:themeColor="text1"/>
          <w:sz w:val="26"/>
          <w:szCs w:val="26"/>
        </w:rPr>
        <w:t xml:space="preserve"> </w:t>
      </w:r>
      <w:r w:rsidRPr="004C0B51" w:rsidR="001A4E1C">
        <w:rPr>
          <w:color w:val="000000" w:themeColor="text1"/>
          <w:sz w:val="26"/>
          <w:szCs w:val="26"/>
        </w:rPr>
        <w:t xml:space="preserve">электронный авиабилет по маршруту </w:t>
      </w:r>
      <w:r w:rsidRPr="004C0B51" w:rsidR="0095666E">
        <w:rPr>
          <w:color w:val="000000" w:themeColor="text1"/>
          <w:sz w:val="26"/>
          <w:szCs w:val="26"/>
        </w:rPr>
        <w:t>«</w:t>
      </w:r>
      <w:r w:rsidRPr="004C0B51" w:rsidR="001A4E1C">
        <w:rPr>
          <w:color w:val="000000" w:themeColor="text1"/>
          <w:sz w:val="26"/>
          <w:szCs w:val="26"/>
        </w:rPr>
        <w:t xml:space="preserve"> </w:t>
      </w:r>
      <w:r w:rsidRPr="004C0B51" w:rsidR="004C0B51">
        <w:rPr>
          <w:color w:val="000000" w:themeColor="text1"/>
          <w:sz w:val="26"/>
          <w:szCs w:val="26"/>
        </w:rPr>
        <w:t>Сургут-</w:t>
      </w:r>
      <w:r w:rsidRPr="004C0B51" w:rsidR="001A4E1C">
        <w:rPr>
          <w:color w:val="000000" w:themeColor="text1"/>
          <w:sz w:val="26"/>
          <w:szCs w:val="26"/>
        </w:rPr>
        <w:t>М</w:t>
      </w:r>
      <w:r w:rsidRPr="004C0B51" w:rsidR="004C0B51">
        <w:rPr>
          <w:color w:val="000000" w:themeColor="text1"/>
          <w:sz w:val="26"/>
          <w:szCs w:val="26"/>
        </w:rPr>
        <w:t>ахачкала</w:t>
      </w:r>
      <w:r w:rsidRPr="004C0B51" w:rsidR="001A4E1C">
        <w:rPr>
          <w:color w:val="000000" w:themeColor="text1"/>
          <w:sz w:val="26"/>
          <w:szCs w:val="26"/>
        </w:rPr>
        <w:t xml:space="preserve"> </w:t>
      </w:r>
      <w:r w:rsidRPr="004C0B51" w:rsidR="004C0B51">
        <w:rPr>
          <w:color w:val="000000" w:themeColor="text1"/>
          <w:sz w:val="26"/>
          <w:szCs w:val="26"/>
        </w:rPr>
        <w:t>-</w:t>
      </w:r>
      <w:r w:rsidRPr="004C0B51" w:rsidR="001A4E1C">
        <w:rPr>
          <w:color w:val="000000" w:themeColor="text1"/>
          <w:spacing w:val="-1"/>
          <w:sz w:val="26"/>
          <w:szCs w:val="26"/>
        </w:rPr>
        <w:t>Сургут</w:t>
      </w:r>
      <w:r w:rsidRPr="004C0B51" w:rsidR="0095666E">
        <w:rPr>
          <w:color w:val="000000" w:themeColor="text1"/>
          <w:spacing w:val="-1"/>
          <w:sz w:val="26"/>
          <w:szCs w:val="26"/>
        </w:rPr>
        <w:t>»</w:t>
      </w:r>
      <w:r w:rsidRPr="004C0B51" w:rsidR="00911048">
        <w:rPr>
          <w:color w:val="000000" w:themeColor="text1"/>
          <w:spacing w:val="-1"/>
          <w:sz w:val="26"/>
          <w:szCs w:val="26"/>
        </w:rPr>
        <w:t xml:space="preserve"> № 298 61</w:t>
      </w:r>
      <w:r w:rsidRPr="004C0B51" w:rsidR="004C0B51">
        <w:rPr>
          <w:color w:val="000000" w:themeColor="text1"/>
          <w:spacing w:val="-1"/>
          <w:sz w:val="26"/>
          <w:szCs w:val="26"/>
        </w:rPr>
        <w:t xml:space="preserve">00941067 </w:t>
      </w:r>
      <w:r w:rsidRPr="004C0B51" w:rsidR="001A4E1C">
        <w:rPr>
          <w:color w:val="000000" w:themeColor="text1"/>
          <w:spacing w:val="-1"/>
          <w:sz w:val="26"/>
          <w:szCs w:val="26"/>
        </w:rPr>
        <w:t xml:space="preserve">на имя </w:t>
      </w:r>
      <w:r w:rsidRPr="004C0B51" w:rsidR="004C0B51">
        <w:rPr>
          <w:color w:val="000000" w:themeColor="text1"/>
          <w:spacing w:val="-1"/>
          <w:sz w:val="26"/>
          <w:szCs w:val="26"/>
        </w:rPr>
        <w:t>А.</w:t>
      </w:r>
      <w:r w:rsidRPr="004C0B51" w:rsidR="001A4E1C">
        <w:rPr>
          <w:color w:val="000000" w:themeColor="text1"/>
          <w:spacing w:val="-1"/>
          <w:sz w:val="26"/>
          <w:szCs w:val="26"/>
        </w:rPr>
        <w:t xml:space="preserve"> с посадочным к нему талонами,</w:t>
      </w:r>
      <w:r w:rsidRPr="004C0B51" w:rsidR="001A4E1C">
        <w:rPr>
          <w:color w:val="000000" w:themeColor="text1"/>
          <w:sz w:val="26"/>
          <w:szCs w:val="26"/>
        </w:rPr>
        <w:t xml:space="preserve"> </w:t>
      </w:r>
      <w:r w:rsidRPr="004C0B51" w:rsidR="00005C9D">
        <w:rPr>
          <w:color w:val="000000" w:themeColor="text1"/>
          <w:sz w:val="26"/>
          <w:szCs w:val="26"/>
        </w:rPr>
        <w:t>электронный авиабилет по маршруту</w:t>
      </w:r>
      <w:r w:rsidRPr="004C0B51" w:rsidR="001A4E1C">
        <w:rPr>
          <w:color w:val="000000" w:themeColor="text1"/>
          <w:sz w:val="26"/>
          <w:szCs w:val="26"/>
        </w:rPr>
        <w:t xml:space="preserve"> </w:t>
      </w:r>
      <w:r w:rsidRPr="004C0B51" w:rsidR="0095666E">
        <w:rPr>
          <w:color w:val="000000" w:themeColor="text1"/>
          <w:sz w:val="26"/>
          <w:szCs w:val="26"/>
        </w:rPr>
        <w:t>«</w:t>
      </w:r>
      <w:r w:rsidRPr="004C0B51" w:rsidR="001A4E1C">
        <w:rPr>
          <w:color w:val="000000" w:themeColor="text1"/>
          <w:sz w:val="26"/>
          <w:szCs w:val="26"/>
        </w:rPr>
        <w:t>Сургут-</w:t>
      </w:r>
      <w:r w:rsidRPr="004C0B51" w:rsidR="00911048">
        <w:rPr>
          <w:color w:val="000000" w:themeColor="text1"/>
          <w:sz w:val="26"/>
          <w:szCs w:val="26"/>
        </w:rPr>
        <w:t xml:space="preserve"> </w:t>
      </w:r>
      <w:r w:rsidRPr="004C0B51" w:rsidR="00005C9D">
        <w:rPr>
          <w:color w:val="000000" w:themeColor="text1"/>
          <w:sz w:val="26"/>
          <w:szCs w:val="26"/>
        </w:rPr>
        <w:t>Махачкала</w:t>
      </w:r>
      <w:r w:rsidRPr="004C0B51" w:rsidR="004C0B51">
        <w:rPr>
          <w:color w:val="000000" w:themeColor="text1"/>
          <w:sz w:val="26"/>
          <w:szCs w:val="26"/>
        </w:rPr>
        <w:t>-Сургут</w:t>
      </w:r>
      <w:r w:rsidRPr="004C0B51" w:rsidR="0095666E">
        <w:rPr>
          <w:color w:val="000000" w:themeColor="text1"/>
          <w:spacing w:val="-1"/>
          <w:sz w:val="26"/>
          <w:szCs w:val="26"/>
        </w:rPr>
        <w:t>»</w:t>
      </w:r>
      <w:r w:rsidRPr="004C0B51" w:rsidR="00005C9D">
        <w:rPr>
          <w:color w:val="000000" w:themeColor="text1"/>
          <w:spacing w:val="-1"/>
          <w:sz w:val="26"/>
          <w:szCs w:val="26"/>
        </w:rPr>
        <w:t xml:space="preserve"> № 298 61</w:t>
      </w:r>
      <w:r w:rsidRPr="004C0B51" w:rsidR="004C0B51">
        <w:rPr>
          <w:color w:val="000000" w:themeColor="text1"/>
          <w:spacing w:val="-1"/>
          <w:sz w:val="26"/>
          <w:szCs w:val="26"/>
        </w:rPr>
        <w:t>00941068</w:t>
      </w:r>
      <w:r w:rsidRPr="004C0B51" w:rsidR="001A4E1C">
        <w:rPr>
          <w:color w:val="000000" w:themeColor="text1"/>
          <w:spacing w:val="-1"/>
          <w:sz w:val="26"/>
          <w:szCs w:val="26"/>
        </w:rPr>
        <w:t xml:space="preserve"> на имя </w:t>
      </w:r>
      <w:r w:rsidRPr="004C0B51" w:rsidR="004C0B51">
        <w:rPr>
          <w:color w:val="000000" w:themeColor="text1"/>
          <w:spacing w:val="-1"/>
          <w:sz w:val="26"/>
          <w:szCs w:val="26"/>
        </w:rPr>
        <w:t>К</w:t>
      </w:r>
      <w:r w:rsidRPr="004C0B51" w:rsidR="00911048">
        <w:rPr>
          <w:color w:val="000000" w:themeColor="text1"/>
          <w:spacing w:val="-1"/>
          <w:sz w:val="26"/>
          <w:szCs w:val="26"/>
        </w:rPr>
        <w:t>.</w:t>
      </w:r>
      <w:r w:rsidRPr="004C0B51" w:rsidR="001A4E1C">
        <w:rPr>
          <w:color w:val="000000" w:themeColor="text1"/>
          <w:spacing w:val="-1"/>
          <w:sz w:val="26"/>
          <w:szCs w:val="26"/>
        </w:rPr>
        <w:t xml:space="preserve"> с</w:t>
      </w:r>
      <w:r w:rsidRPr="004C0B51" w:rsidR="0095666E">
        <w:rPr>
          <w:color w:val="000000" w:themeColor="text1"/>
          <w:spacing w:val="-1"/>
          <w:sz w:val="26"/>
          <w:szCs w:val="26"/>
        </w:rPr>
        <w:t xml:space="preserve"> </w:t>
      </w:r>
      <w:r w:rsidRPr="004C0B51" w:rsidR="001A4E1C">
        <w:rPr>
          <w:color w:val="000000" w:themeColor="text1"/>
          <w:spacing w:val="-1"/>
          <w:sz w:val="26"/>
          <w:szCs w:val="26"/>
        </w:rPr>
        <w:t>посадочным талонами</w:t>
      </w:r>
      <w:r w:rsidRPr="004C0B51" w:rsidR="0095666E">
        <w:rPr>
          <w:color w:val="000000" w:themeColor="text1"/>
          <w:spacing w:val="-1"/>
          <w:sz w:val="26"/>
          <w:szCs w:val="26"/>
        </w:rPr>
        <w:t xml:space="preserve"> </w:t>
      </w:r>
      <w:r w:rsidRPr="004C0B51" w:rsidR="0095666E">
        <w:rPr>
          <w:color w:val="000000" w:themeColor="text1"/>
          <w:sz w:val="26"/>
          <w:szCs w:val="26"/>
        </w:rPr>
        <w:t xml:space="preserve">, </w:t>
      </w:r>
      <w:r w:rsidRPr="004C0B51" w:rsidR="00911048">
        <w:rPr>
          <w:color w:val="000000" w:themeColor="text1"/>
          <w:sz w:val="26"/>
          <w:szCs w:val="26"/>
        </w:rPr>
        <w:t>квитанци</w:t>
      </w:r>
      <w:r w:rsidRPr="004C0B51" w:rsidR="004C0B51">
        <w:rPr>
          <w:color w:val="000000" w:themeColor="text1"/>
          <w:sz w:val="26"/>
          <w:szCs w:val="26"/>
        </w:rPr>
        <w:t>и разных сборов К9566906530, к 9566906531, К 9566906532 от 02.06.2017 г.</w:t>
      </w:r>
      <w:r w:rsidRPr="004C0B51" w:rsidR="00911048">
        <w:rPr>
          <w:color w:val="000000" w:themeColor="text1"/>
          <w:sz w:val="26"/>
          <w:szCs w:val="26"/>
        </w:rPr>
        <w:t>,</w:t>
      </w:r>
      <w:r w:rsidRPr="004C0B51" w:rsidR="004C0B51">
        <w:rPr>
          <w:color w:val="000000" w:themeColor="text1"/>
          <w:sz w:val="26"/>
          <w:szCs w:val="26"/>
        </w:rPr>
        <w:t xml:space="preserve"> заявление о компенсации проезда,</w:t>
      </w:r>
      <w:r w:rsidRPr="004C0B51" w:rsidR="00911048">
        <w:rPr>
          <w:color w:val="000000" w:themeColor="text1"/>
          <w:sz w:val="26"/>
          <w:szCs w:val="26"/>
        </w:rPr>
        <w:t xml:space="preserve"> </w:t>
      </w:r>
      <w:r w:rsidRPr="004C0B51" w:rsidR="0095666E">
        <w:rPr>
          <w:color w:val="000000" w:themeColor="text1"/>
          <w:sz w:val="26"/>
          <w:szCs w:val="26"/>
        </w:rPr>
        <w:t xml:space="preserve">образцы подписи </w:t>
      </w:r>
      <w:r w:rsidRPr="004C0B51" w:rsidR="004C0B51">
        <w:rPr>
          <w:color w:val="000000" w:themeColor="text1"/>
          <w:sz w:val="26"/>
          <w:szCs w:val="26"/>
        </w:rPr>
        <w:t>Черивхановой</w:t>
      </w:r>
      <w:r w:rsidRPr="004C0B51" w:rsidR="004C0B51">
        <w:rPr>
          <w:color w:val="000000" w:themeColor="text1"/>
          <w:sz w:val="26"/>
          <w:szCs w:val="26"/>
        </w:rPr>
        <w:t xml:space="preserve"> Т.А.</w:t>
      </w:r>
      <w:r w:rsidRPr="004C0B51" w:rsidR="00005C9D">
        <w:rPr>
          <w:color w:val="000000" w:themeColor="text1"/>
          <w:sz w:val="26"/>
          <w:szCs w:val="26"/>
        </w:rPr>
        <w:t>-  хранить в материалах уголовного дела.</w:t>
      </w:r>
    </w:p>
    <w:p w:rsidR="00C36C67" w:rsidRPr="004C0B51" w:rsidP="00C36C67">
      <w:pPr>
        <w:ind w:firstLine="708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По</w:t>
      </w:r>
      <w:r w:rsidRPr="004C0B51">
        <w:rPr>
          <w:sz w:val="26"/>
          <w:szCs w:val="26"/>
        </w:rPr>
        <w:t xml:space="preserve">становление может быть обжаловано в </w:t>
      </w:r>
      <w:r w:rsidRPr="004C0B51">
        <w:rPr>
          <w:sz w:val="26"/>
          <w:szCs w:val="26"/>
        </w:rPr>
        <w:t>Сургутский</w:t>
      </w:r>
      <w:r w:rsidRPr="004C0B51">
        <w:rPr>
          <w:sz w:val="26"/>
          <w:szCs w:val="26"/>
        </w:rPr>
        <w:t xml:space="preserve"> городской суд Ханты-Мансийского автономного округа - Югры в течение десяти суток со дня его вынесения, путем подачи апелляционной жалобы или представления через миро</w:t>
      </w:r>
      <w:r w:rsidRPr="004C0B51" w:rsidR="00904D3D">
        <w:rPr>
          <w:sz w:val="26"/>
          <w:szCs w:val="26"/>
        </w:rPr>
        <w:t xml:space="preserve">вого </w:t>
      </w:r>
      <w:r w:rsidRPr="004C0B51">
        <w:rPr>
          <w:sz w:val="26"/>
          <w:szCs w:val="26"/>
        </w:rPr>
        <w:t>судью судебного участка №</w:t>
      </w:r>
      <w:r w:rsidRPr="004C0B51" w:rsidR="00904D3D">
        <w:rPr>
          <w:sz w:val="26"/>
          <w:szCs w:val="26"/>
        </w:rPr>
        <w:t>8</w:t>
      </w:r>
      <w:r w:rsidRPr="004C0B51">
        <w:rPr>
          <w:sz w:val="26"/>
          <w:szCs w:val="26"/>
        </w:rPr>
        <w:t xml:space="preserve"> </w:t>
      </w:r>
      <w:r w:rsidRPr="004C0B51">
        <w:rPr>
          <w:sz w:val="26"/>
          <w:szCs w:val="26"/>
        </w:rPr>
        <w:t>Сургутского</w:t>
      </w:r>
      <w:r w:rsidRPr="004C0B51">
        <w:rPr>
          <w:sz w:val="26"/>
          <w:szCs w:val="26"/>
        </w:rPr>
        <w:t xml:space="preserve"> судебного района города окружного значения Сургута. </w:t>
      </w:r>
    </w:p>
    <w:p w:rsidR="00C36C67" w:rsidRPr="004C0B51" w:rsidP="00B12C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 </w:t>
      </w:r>
      <w:r w:rsidRPr="004C0B51" w:rsidR="002C55A9">
        <w:rPr>
          <w:sz w:val="26"/>
          <w:szCs w:val="26"/>
        </w:rPr>
        <w:tab/>
      </w:r>
    </w:p>
    <w:p w:rsidR="00B12C8D" w:rsidRPr="004C0B51" w:rsidP="00C36C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B51">
        <w:rPr>
          <w:sz w:val="26"/>
          <w:szCs w:val="26"/>
        </w:rPr>
        <w:t xml:space="preserve">Мировой судья </w:t>
      </w:r>
      <w:r w:rsidRPr="004C0B51">
        <w:rPr>
          <w:sz w:val="26"/>
          <w:szCs w:val="26"/>
        </w:rPr>
        <w:tab/>
      </w:r>
      <w:r w:rsidRPr="004C0B51">
        <w:rPr>
          <w:sz w:val="26"/>
          <w:szCs w:val="26"/>
        </w:rPr>
        <w:tab/>
      </w:r>
      <w:r w:rsidRPr="004C0B51">
        <w:rPr>
          <w:sz w:val="26"/>
          <w:szCs w:val="26"/>
        </w:rPr>
        <w:tab/>
      </w:r>
      <w:r w:rsidRPr="004C0B51">
        <w:rPr>
          <w:sz w:val="26"/>
          <w:szCs w:val="26"/>
        </w:rPr>
        <w:tab/>
      </w:r>
      <w:r w:rsidR="006E431F">
        <w:rPr>
          <w:sz w:val="26"/>
          <w:szCs w:val="26"/>
        </w:rPr>
        <w:t xml:space="preserve">                   </w:t>
      </w:r>
      <w:r w:rsidRPr="004C0B51">
        <w:rPr>
          <w:sz w:val="26"/>
          <w:szCs w:val="26"/>
        </w:rPr>
        <w:tab/>
      </w:r>
      <w:r w:rsidRPr="004C0B51" w:rsidR="0097534C">
        <w:rPr>
          <w:sz w:val="26"/>
          <w:szCs w:val="26"/>
        </w:rPr>
        <w:t xml:space="preserve">         </w:t>
      </w:r>
      <w:r w:rsidRPr="004C0B51" w:rsidR="0095666E">
        <w:rPr>
          <w:sz w:val="26"/>
          <w:szCs w:val="26"/>
        </w:rPr>
        <w:t xml:space="preserve">    </w:t>
      </w:r>
      <w:r w:rsidRPr="004C0B51">
        <w:rPr>
          <w:sz w:val="26"/>
          <w:szCs w:val="26"/>
        </w:rPr>
        <w:tab/>
        <w:t xml:space="preserve"> </w:t>
      </w:r>
      <w:r w:rsidRPr="004C0B51" w:rsidR="00904D3D">
        <w:rPr>
          <w:sz w:val="26"/>
          <w:szCs w:val="26"/>
        </w:rPr>
        <w:t>И.А.Романова</w:t>
      </w:r>
    </w:p>
    <w:p w:rsidR="00270C35" w:rsidP="00C36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Sect="004C0B51">
      <w:headerReference w:type="even" r:id="rId5"/>
      <w:headerReference w:type="default" r:id="rId6"/>
      <w:pgSz w:w="11906" w:h="16838"/>
      <w:pgMar w:top="709" w:right="85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7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31F">
      <w:rPr>
        <w:rStyle w:val="PageNumber"/>
        <w:noProof/>
      </w:rPr>
      <w:t>4</w:t>
    </w:r>
    <w:r>
      <w:rPr>
        <w:rStyle w:val="PageNumber"/>
      </w:rPr>
      <w:fldChar w:fldCharType="end"/>
    </w:r>
  </w:p>
  <w:p w:rsidR="00F4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EF6F9F"/>
    <w:multiLevelType w:val="hybridMultilevel"/>
    <w:tmpl w:val="6A5E330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475BC1"/>
    <w:multiLevelType w:val="hybridMultilevel"/>
    <w:tmpl w:val="55D426D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27CBC"/>
    <w:multiLevelType w:val="hybridMultilevel"/>
    <w:tmpl w:val="F0546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5C9D"/>
    <w:rsid w:val="000157AF"/>
    <w:rsid w:val="0001593E"/>
    <w:rsid w:val="00015D7D"/>
    <w:rsid w:val="000160E4"/>
    <w:rsid w:val="00016AC4"/>
    <w:rsid w:val="000170BB"/>
    <w:rsid w:val="00020426"/>
    <w:rsid w:val="00021017"/>
    <w:rsid w:val="00023AA4"/>
    <w:rsid w:val="000257E1"/>
    <w:rsid w:val="00026F3C"/>
    <w:rsid w:val="00030A9F"/>
    <w:rsid w:val="000310B8"/>
    <w:rsid w:val="00032844"/>
    <w:rsid w:val="0004234C"/>
    <w:rsid w:val="00044236"/>
    <w:rsid w:val="000563D1"/>
    <w:rsid w:val="00060E93"/>
    <w:rsid w:val="000619A9"/>
    <w:rsid w:val="00073E3D"/>
    <w:rsid w:val="000801F1"/>
    <w:rsid w:val="00081C75"/>
    <w:rsid w:val="00083024"/>
    <w:rsid w:val="00093EA3"/>
    <w:rsid w:val="000A5819"/>
    <w:rsid w:val="000B003E"/>
    <w:rsid w:val="000B48C7"/>
    <w:rsid w:val="000B51A8"/>
    <w:rsid w:val="000B55FB"/>
    <w:rsid w:val="000C4A27"/>
    <w:rsid w:val="000C5FE8"/>
    <w:rsid w:val="000C6252"/>
    <w:rsid w:val="000D0F97"/>
    <w:rsid w:val="000D27D1"/>
    <w:rsid w:val="000D3E3B"/>
    <w:rsid w:val="000D4ADD"/>
    <w:rsid w:val="000D7D88"/>
    <w:rsid w:val="000E4580"/>
    <w:rsid w:val="000F1C67"/>
    <w:rsid w:val="000F229F"/>
    <w:rsid w:val="000F681E"/>
    <w:rsid w:val="000F6C54"/>
    <w:rsid w:val="000F71AF"/>
    <w:rsid w:val="00103009"/>
    <w:rsid w:val="00104FFD"/>
    <w:rsid w:val="001057CB"/>
    <w:rsid w:val="00114C9D"/>
    <w:rsid w:val="001174C3"/>
    <w:rsid w:val="00117504"/>
    <w:rsid w:val="00117574"/>
    <w:rsid w:val="00124289"/>
    <w:rsid w:val="0012441C"/>
    <w:rsid w:val="0012528A"/>
    <w:rsid w:val="00130E17"/>
    <w:rsid w:val="0013438C"/>
    <w:rsid w:val="00135313"/>
    <w:rsid w:val="00137161"/>
    <w:rsid w:val="0014003B"/>
    <w:rsid w:val="001435E8"/>
    <w:rsid w:val="001568D4"/>
    <w:rsid w:val="00160633"/>
    <w:rsid w:val="00161D87"/>
    <w:rsid w:val="001645CB"/>
    <w:rsid w:val="001776EF"/>
    <w:rsid w:val="0018014A"/>
    <w:rsid w:val="00192107"/>
    <w:rsid w:val="0019295B"/>
    <w:rsid w:val="001A2AF1"/>
    <w:rsid w:val="001A4E1C"/>
    <w:rsid w:val="001A61B8"/>
    <w:rsid w:val="001B0BB7"/>
    <w:rsid w:val="001D440C"/>
    <w:rsid w:val="00202CBD"/>
    <w:rsid w:val="002037CD"/>
    <w:rsid w:val="00203B79"/>
    <w:rsid w:val="00203F2A"/>
    <w:rsid w:val="00204182"/>
    <w:rsid w:val="002062FD"/>
    <w:rsid w:val="00210A93"/>
    <w:rsid w:val="00212F5A"/>
    <w:rsid w:val="002137BB"/>
    <w:rsid w:val="00214927"/>
    <w:rsid w:val="00215C47"/>
    <w:rsid w:val="00216CAE"/>
    <w:rsid w:val="0022105F"/>
    <w:rsid w:val="002266FC"/>
    <w:rsid w:val="00227CEC"/>
    <w:rsid w:val="00232034"/>
    <w:rsid w:val="00234FD2"/>
    <w:rsid w:val="00236E70"/>
    <w:rsid w:val="002476C0"/>
    <w:rsid w:val="00247AEF"/>
    <w:rsid w:val="00255445"/>
    <w:rsid w:val="00261DAF"/>
    <w:rsid w:val="002632BC"/>
    <w:rsid w:val="00267B98"/>
    <w:rsid w:val="00270C35"/>
    <w:rsid w:val="00273434"/>
    <w:rsid w:val="002824A3"/>
    <w:rsid w:val="0029326A"/>
    <w:rsid w:val="00293C8E"/>
    <w:rsid w:val="00293EFF"/>
    <w:rsid w:val="002943AD"/>
    <w:rsid w:val="002945A9"/>
    <w:rsid w:val="002A0F42"/>
    <w:rsid w:val="002A77F4"/>
    <w:rsid w:val="002B250A"/>
    <w:rsid w:val="002B3CDD"/>
    <w:rsid w:val="002B59D7"/>
    <w:rsid w:val="002C44E8"/>
    <w:rsid w:val="002C49F5"/>
    <w:rsid w:val="002C55A9"/>
    <w:rsid w:val="002C5EBD"/>
    <w:rsid w:val="002C634D"/>
    <w:rsid w:val="002C77BB"/>
    <w:rsid w:val="002D6AD1"/>
    <w:rsid w:val="002E5BCF"/>
    <w:rsid w:val="002F39AE"/>
    <w:rsid w:val="002F467F"/>
    <w:rsid w:val="002F660D"/>
    <w:rsid w:val="002F6851"/>
    <w:rsid w:val="00301855"/>
    <w:rsid w:val="00304AE4"/>
    <w:rsid w:val="003106A1"/>
    <w:rsid w:val="00322FD4"/>
    <w:rsid w:val="003258F7"/>
    <w:rsid w:val="00327530"/>
    <w:rsid w:val="00327B80"/>
    <w:rsid w:val="0033761C"/>
    <w:rsid w:val="0034239C"/>
    <w:rsid w:val="003424BB"/>
    <w:rsid w:val="003427D2"/>
    <w:rsid w:val="0035213D"/>
    <w:rsid w:val="0035284F"/>
    <w:rsid w:val="00355037"/>
    <w:rsid w:val="00355F30"/>
    <w:rsid w:val="00365C23"/>
    <w:rsid w:val="003704A6"/>
    <w:rsid w:val="00377543"/>
    <w:rsid w:val="003778E5"/>
    <w:rsid w:val="00377EA0"/>
    <w:rsid w:val="00381EDF"/>
    <w:rsid w:val="003831BF"/>
    <w:rsid w:val="0039305F"/>
    <w:rsid w:val="00394E27"/>
    <w:rsid w:val="003A119D"/>
    <w:rsid w:val="003A34D4"/>
    <w:rsid w:val="003A626B"/>
    <w:rsid w:val="003B1425"/>
    <w:rsid w:val="003B48A1"/>
    <w:rsid w:val="003B77DD"/>
    <w:rsid w:val="003C0931"/>
    <w:rsid w:val="003E031A"/>
    <w:rsid w:val="003E2189"/>
    <w:rsid w:val="003E4161"/>
    <w:rsid w:val="003E47F5"/>
    <w:rsid w:val="003E6D75"/>
    <w:rsid w:val="003F0183"/>
    <w:rsid w:val="003F021C"/>
    <w:rsid w:val="004020FE"/>
    <w:rsid w:val="00412C74"/>
    <w:rsid w:val="004131E6"/>
    <w:rsid w:val="00413828"/>
    <w:rsid w:val="00416612"/>
    <w:rsid w:val="00421435"/>
    <w:rsid w:val="00422B03"/>
    <w:rsid w:val="004231FB"/>
    <w:rsid w:val="00423BA1"/>
    <w:rsid w:val="00424AA7"/>
    <w:rsid w:val="004343A5"/>
    <w:rsid w:val="004363AE"/>
    <w:rsid w:val="004423B0"/>
    <w:rsid w:val="00451B22"/>
    <w:rsid w:val="00453031"/>
    <w:rsid w:val="00453C89"/>
    <w:rsid w:val="00454B7C"/>
    <w:rsid w:val="004608D4"/>
    <w:rsid w:val="004610CC"/>
    <w:rsid w:val="00462915"/>
    <w:rsid w:val="00462C6B"/>
    <w:rsid w:val="00466EF4"/>
    <w:rsid w:val="00467ECD"/>
    <w:rsid w:val="00472FBB"/>
    <w:rsid w:val="00483D66"/>
    <w:rsid w:val="00484BD6"/>
    <w:rsid w:val="0048695B"/>
    <w:rsid w:val="0049086B"/>
    <w:rsid w:val="004914BA"/>
    <w:rsid w:val="004962EE"/>
    <w:rsid w:val="004965F0"/>
    <w:rsid w:val="00497B55"/>
    <w:rsid w:val="004A352A"/>
    <w:rsid w:val="004A3D42"/>
    <w:rsid w:val="004A6804"/>
    <w:rsid w:val="004A7E17"/>
    <w:rsid w:val="004B121C"/>
    <w:rsid w:val="004B141A"/>
    <w:rsid w:val="004B241B"/>
    <w:rsid w:val="004B46C8"/>
    <w:rsid w:val="004B6303"/>
    <w:rsid w:val="004C0B51"/>
    <w:rsid w:val="004D3357"/>
    <w:rsid w:val="004E137A"/>
    <w:rsid w:val="004E49D4"/>
    <w:rsid w:val="004F159B"/>
    <w:rsid w:val="004F5848"/>
    <w:rsid w:val="0050110B"/>
    <w:rsid w:val="00510958"/>
    <w:rsid w:val="00514CFF"/>
    <w:rsid w:val="00515E43"/>
    <w:rsid w:val="005164D9"/>
    <w:rsid w:val="00526BA4"/>
    <w:rsid w:val="00527C93"/>
    <w:rsid w:val="00532365"/>
    <w:rsid w:val="00532D8E"/>
    <w:rsid w:val="005370F8"/>
    <w:rsid w:val="0055310D"/>
    <w:rsid w:val="00555EB1"/>
    <w:rsid w:val="0055675E"/>
    <w:rsid w:val="00562931"/>
    <w:rsid w:val="00565E3C"/>
    <w:rsid w:val="005664B2"/>
    <w:rsid w:val="00574E48"/>
    <w:rsid w:val="0058357F"/>
    <w:rsid w:val="00586E2B"/>
    <w:rsid w:val="005A0AF6"/>
    <w:rsid w:val="005C1EC8"/>
    <w:rsid w:val="005C2FC1"/>
    <w:rsid w:val="005D11CE"/>
    <w:rsid w:val="005D1AAB"/>
    <w:rsid w:val="005D3805"/>
    <w:rsid w:val="005D52C8"/>
    <w:rsid w:val="005E3CBD"/>
    <w:rsid w:val="005E69FA"/>
    <w:rsid w:val="005F0734"/>
    <w:rsid w:val="005F2F58"/>
    <w:rsid w:val="005F44C8"/>
    <w:rsid w:val="005F5CBA"/>
    <w:rsid w:val="00601642"/>
    <w:rsid w:val="00601F4A"/>
    <w:rsid w:val="0060322C"/>
    <w:rsid w:val="006100C6"/>
    <w:rsid w:val="00612F94"/>
    <w:rsid w:val="0061444F"/>
    <w:rsid w:val="00620BDB"/>
    <w:rsid w:val="00625C03"/>
    <w:rsid w:val="00626629"/>
    <w:rsid w:val="00632070"/>
    <w:rsid w:val="00636094"/>
    <w:rsid w:val="00636F57"/>
    <w:rsid w:val="00637F52"/>
    <w:rsid w:val="006450F8"/>
    <w:rsid w:val="006452DC"/>
    <w:rsid w:val="0065205F"/>
    <w:rsid w:val="00652EAF"/>
    <w:rsid w:val="006560C9"/>
    <w:rsid w:val="00656697"/>
    <w:rsid w:val="00661641"/>
    <w:rsid w:val="00671E84"/>
    <w:rsid w:val="00673016"/>
    <w:rsid w:val="00674E90"/>
    <w:rsid w:val="006751F3"/>
    <w:rsid w:val="006802B6"/>
    <w:rsid w:val="00687759"/>
    <w:rsid w:val="006A2180"/>
    <w:rsid w:val="006B1536"/>
    <w:rsid w:val="006B4477"/>
    <w:rsid w:val="006B5506"/>
    <w:rsid w:val="006B5D61"/>
    <w:rsid w:val="006B5F0B"/>
    <w:rsid w:val="006B7D01"/>
    <w:rsid w:val="006C4E44"/>
    <w:rsid w:val="006E431F"/>
    <w:rsid w:val="006E44F4"/>
    <w:rsid w:val="006E63BB"/>
    <w:rsid w:val="006E68B1"/>
    <w:rsid w:val="006F49C3"/>
    <w:rsid w:val="006F49D0"/>
    <w:rsid w:val="006F62DD"/>
    <w:rsid w:val="007049CC"/>
    <w:rsid w:val="00706756"/>
    <w:rsid w:val="00707749"/>
    <w:rsid w:val="007114D7"/>
    <w:rsid w:val="00712303"/>
    <w:rsid w:val="00714B40"/>
    <w:rsid w:val="00721849"/>
    <w:rsid w:val="00727E43"/>
    <w:rsid w:val="00730D56"/>
    <w:rsid w:val="007376E2"/>
    <w:rsid w:val="00743E6D"/>
    <w:rsid w:val="00745190"/>
    <w:rsid w:val="007513EE"/>
    <w:rsid w:val="00752AE1"/>
    <w:rsid w:val="00756CF8"/>
    <w:rsid w:val="00756EDD"/>
    <w:rsid w:val="00756F1A"/>
    <w:rsid w:val="007578A5"/>
    <w:rsid w:val="00760ECC"/>
    <w:rsid w:val="007635AF"/>
    <w:rsid w:val="007651C3"/>
    <w:rsid w:val="007702D1"/>
    <w:rsid w:val="00775DED"/>
    <w:rsid w:val="007778B2"/>
    <w:rsid w:val="00783F4D"/>
    <w:rsid w:val="00785BFC"/>
    <w:rsid w:val="0078632B"/>
    <w:rsid w:val="0079360A"/>
    <w:rsid w:val="00796B63"/>
    <w:rsid w:val="007A1D4B"/>
    <w:rsid w:val="007B14FC"/>
    <w:rsid w:val="007B62DD"/>
    <w:rsid w:val="007B7604"/>
    <w:rsid w:val="007C4C16"/>
    <w:rsid w:val="007C619E"/>
    <w:rsid w:val="007D009A"/>
    <w:rsid w:val="007D2F7E"/>
    <w:rsid w:val="007D643C"/>
    <w:rsid w:val="007D67CC"/>
    <w:rsid w:val="007E023D"/>
    <w:rsid w:val="007E4397"/>
    <w:rsid w:val="007F3DF3"/>
    <w:rsid w:val="008054A1"/>
    <w:rsid w:val="00812312"/>
    <w:rsid w:val="008129A1"/>
    <w:rsid w:val="00820B91"/>
    <w:rsid w:val="008244EB"/>
    <w:rsid w:val="008267C1"/>
    <w:rsid w:val="00826D24"/>
    <w:rsid w:val="00827F5E"/>
    <w:rsid w:val="0083664A"/>
    <w:rsid w:val="008377CA"/>
    <w:rsid w:val="00837F01"/>
    <w:rsid w:val="00841902"/>
    <w:rsid w:val="008428F5"/>
    <w:rsid w:val="00843DE3"/>
    <w:rsid w:val="00844222"/>
    <w:rsid w:val="00844E60"/>
    <w:rsid w:val="00847B8F"/>
    <w:rsid w:val="008501C9"/>
    <w:rsid w:val="00855C3C"/>
    <w:rsid w:val="0085773A"/>
    <w:rsid w:val="0086043A"/>
    <w:rsid w:val="00863D8C"/>
    <w:rsid w:val="0086635D"/>
    <w:rsid w:val="008729FE"/>
    <w:rsid w:val="008734BE"/>
    <w:rsid w:val="00881344"/>
    <w:rsid w:val="00886285"/>
    <w:rsid w:val="00891791"/>
    <w:rsid w:val="00893556"/>
    <w:rsid w:val="008935AB"/>
    <w:rsid w:val="008A43BB"/>
    <w:rsid w:val="008A4DE7"/>
    <w:rsid w:val="008D1D93"/>
    <w:rsid w:val="008D4266"/>
    <w:rsid w:val="008D7A1E"/>
    <w:rsid w:val="008F1268"/>
    <w:rsid w:val="008F66EF"/>
    <w:rsid w:val="008F75BB"/>
    <w:rsid w:val="008F7C69"/>
    <w:rsid w:val="00901940"/>
    <w:rsid w:val="009028A4"/>
    <w:rsid w:val="00904040"/>
    <w:rsid w:val="00904D3D"/>
    <w:rsid w:val="009053EC"/>
    <w:rsid w:val="00907833"/>
    <w:rsid w:val="00911048"/>
    <w:rsid w:val="00914EF7"/>
    <w:rsid w:val="00915779"/>
    <w:rsid w:val="009167C9"/>
    <w:rsid w:val="009249DB"/>
    <w:rsid w:val="00925AAE"/>
    <w:rsid w:val="0092701A"/>
    <w:rsid w:val="00931401"/>
    <w:rsid w:val="0093482A"/>
    <w:rsid w:val="00937BCA"/>
    <w:rsid w:val="009473CB"/>
    <w:rsid w:val="00951A35"/>
    <w:rsid w:val="0095666E"/>
    <w:rsid w:val="009628F8"/>
    <w:rsid w:val="00963528"/>
    <w:rsid w:val="00965CEE"/>
    <w:rsid w:val="00973804"/>
    <w:rsid w:val="0097534C"/>
    <w:rsid w:val="0097724A"/>
    <w:rsid w:val="00977DF3"/>
    <w:rsid w:val="00980EB6"/>
    <w:rsid w:val="009826AC"/>
    <w:rsid w:val="00984B6D"/>
    <w:rsid w:val="00985042"/>
    <w:rsid w:val="00985CAB"/>
    <w:rsid w:val="009A046B"/>
    <w:rsid w:val="009A5EC3"/>
    <w:rsid w:val="009A6B77"/>
    <w:rsid w:val="009B0877"/>
    <w:rsid w:val="009B2515"/>
    <w:rsid w:val="009C303A"/>
    <w:rsid w:val="009C3E63"/>
    <w:rsid w:val="009D3D3C"/>
    <w:rsid w:val="009D4153"/>
    <w:rsid w:val="009D4B7F"/>
    <w:rsid w:val="009E2E62"/>
    <w:rsid w:val="009E565B"/>
    <w:rsid w:val="009E650A"/>
    <w:rsid w:val="009E7400"/>
    <w:rsid w:val="009F010A"/>
    <w:rsid w:val="00A027E1"/>
    <w:rsid w:val="00A0341F"/>
    <w:rsid w:val="00A0348F"/>
    <w:rsid w:val="00A0367D"/>
    <w:rsid w:val="00A04882"/>
    <w:rsid w:val="00A15E07"/>
    <w:rsid w:val="00A2565C"/>
    <w:rsid w:val="00A25C1F"/>
    <w:rsid w:val="00A30F9F"/>
    <w:rsid w:val="00A4485A"/>
    <w:rsid w:val="00A46B0D"/>
    <w:rsid w:val="00A531E7"/>
    <w:rsid w:val="00A53B62"/>
    <w:rsid w:val="00A60C32"/>
    <w:rsid w:val="00A61F23"/>
    <w:rsid w:val="00A636D0"/>
    <w:rsid w:val="00A63EAC"/>
    <w:rsid w:val="00A640C7"/>
    <w:rsid w:val="00A64527"/>
    <w:rsid w:val="00A66E10"/>
    <w:rsid w:val="00A70BEB"/>
    <w:rsid w:val="00A76A0B"/>
    <w:rsid w:val="00A814A3"/>
    <w:rsid w:val="00A81BBF"/>
    <w:rsid w:val="00A81C10"/>
    <w:rsid w:val="00A831DD"/>
    <w:rsid w:val="00A906D9"/>
    <w:rsid w:val="00A915E8"/>
    <w:rsid w:val="00A9372A"/>
    <w:rsid w:val="00A94694"/>
    <w:rsid w:val="00A94D2A"/>
    <w:rsid w:val="00A95DE3"/>
    <w:rsid w:val="00A97416"/>
    <w:rsid w:val="00AA53EB"/>
    <w:rsid w:val="00AA5FA9"/>
    <w:rsid w:val="00AB048A"/>
    <w:rsid w:val="00AD346B"/>
    <w:rsid w:val="00AD4D20"/>
    <w:rsid w:val="00AD4D49"/>
    <w:rsid w:val="00AD5141"/>
    <w:rsid w:val="00AD7C73"/>
    <w:rsid w:val="00AE1D4C"/>
    <w:rsid w:val="00AE34BC"/>
    <w:rsid w:val="00AF43A9"/>
    <w:rsid w:val="00AF5F24"/>
    <w:rsid w:val="00B001AF"/>
    <w:rsid w:val="00B01399"/>
    <w:rsid w:val="00B014F3"/>
    <w:rsid w:val="00B03A67"/>
    <w:rsid w:val="00B100B1"/>
    <w:rsid w:val="00B10F4A"/>
    <w:rsid w:val="00B12C8D"/>
    <w:rsid w:val="00B13BFD"/>
    <w:rsid w:val="00B15081"/>
    <w:rsid w:val="00B151EB"/>
    <w:rsid w:val="00B20290"/>
    <w:rsid w:val="00B21A3E"/>
    <w:rsid w:val="00B30043"/>
    <w:rsid w:val="00B30E5E"/>
    <w:rsid w:val="00B35C6E"/>
    <w:rsid w:val="00B41B7C"/>
    <w:rsid w:val="00B46A65"/>
    <w:rsid w:val="00B47C49"/>
    <w:rsid w:val="00B50A69"/>
    <w:rsid w:val="00B51CB3"/>
    <w:rsid w:val="00B523FD"/>
    <w:rsid w:val="00B52E1F"/>
    <w:rsid w:val="00B53868"/>
    <w:rsid w:val="00B56E21"/>
    <w:rsid w:val="00B6497D"/>
    <w:rsid w:val="00B67686"/>
    <w:rsid w:val="00B7058E"/>
    <w:rsid w:val="00B70CBA"/>
    <w:rsid w:val="00B83606"/>
    <w:rsid w:val="00B86203"/>
    <w:rsid w:val="00BA02EB"/>
    <w:rsid w:val="00BA0406"/>
    <w:rsid w:val="00BA1D86"/>
    <w:rsid w:val="00BA3A2C"/>
    <w:rsid w:val="00BB060E"/>
    <w:rsid w:val="00BB52B6"/>
    <w:rsid w:val="00BC4A94"/>
    <w:rsid w:val="00BC7A9C"/>
    <w:rsid w:val="00BD2F7E"/>
    <w:rsid w:val="00BE34E0"/>
    <w:rsid w:val="00BF2593"/>
    <w:rsid w:val="00C000C9"/>
    <w:rsid w:val="00C06312"/>
    <w:rsid w:val="00C10E41"/>
    <w:rsid w:val="00C12C4C"/>
    <w:rsid w:val="00C139CD"/>
    <w:rsid w:val="00C15295"/>
    <w:rsid w:val="00C16D7F"/>
    <w:rsid w:val="00C3063D"/>
    <w:rsid w:val="00C32E22"/>
    <w:rsid w:val="00C363B4"/>
    <w:rsid w:val="00C365EB"/>
    <w:rsid w:val="00C36C67"/>
    <w:rsid w:val="00C417DA"/>
    <w:rsid w:val="00C43C1E"/>
    <w:rsid w:val="00C50DB9"/>
    <w:rsid w:val="00C51684"/>
    <w:rsid w:val="00C51689"/>
    <w:rsid w:val="00C5368C"/>
    <w:rsid w:val="00C53AD7"/>
    <w:rsid w:val="00C53AE6"/>
    <w:rsid w:val="00C5462A"/>
    <w:rsid w:val="00C55559"/>
    <w:rsid w:val="00C609E5"/>
    <w:rsid w:val="00C610EC"/>
    <w:rsid w:val="00C64D44"/>
    <w:rsid w:val="00C775CC"/>
    <w:rsid w:val="00C77E39"/>
    <w:rsid w:val="00C81CA6"/>
    <w:rsid w:val="00C87949"/>
    <w:rsid w:val="00C954A7"/>
    <w:rsid w:val="00C97583"/>
    <w:rsid w:val="00CA06FE"/>
    <w:rsid w:val="00CA4CC5"/>
    <w:rsid w:val="00CA4FCC"/>
    <w:rsid w:val="00CA50BD"/>
    <w:rsid w:val="00CA60A7"/>
    <w:rsid w:val="00CB025C"/>
    <w:rsid w:val="00CB0278"/>
    <w:rsid w:val="00CC4577"/>
    <w:rsid w:val="00CC6054"/>
    <w:rsid w:val="00CD1037"/>
    <w:rsid w:val="00CD5A8D"/>
    <w:rsid w:val="00CE1E8C"/>
    <w:rsid w:val="00CF333D"/>
    <w:rsid w:val="00CF4ACC"/>
    <w:rsid w:val="00CF58C7"/>
    <w:rsid w:val="00D02618"/>
    <w:rsid w:val="00D14150"/>
    <w:rsid w:val="00D20B51"/>
    <w:rsid w:val="00D31244"/>
    <w:rsid w:val="00D372EA"/>
    <w:rsid w:val="00D46C4D"/>
    <w:rsid w:val="00D47A8C"/>
    <w:rsid w:val="00D50CE1"/>
    <w:rsid w:val="00D52996"/>
    <w:rsid w:val="00D62A3D"/>
    <w:rsid w:val="00D6631D"/>
    <w:rsid w:val="00D6701D"/>
    <w:rsid w:val="00D72947"/>
    <w:rsid w:val="00D75E4E"/>
    <w:rsid w:val="00D819BC"/>
    <w:rsid w:val="00D82417"/>
    <w:rsid w:val="00D84CBE"/>
    <w:rsid w:val="00D851BD"/>
    <w:rsid w:val="00D86A10"/>
    <w:rsid w:val="00D90CC6"/>
    <w:rsid w:val="00D927C4"/>
    <w:rsid w:val="00D929E8"/>
    <w:rsid w:val="00D92BA3"/>
    <w:rsid w:val="00D94CF3"/>
    <w:rsid w:val="00DB0627"/>
    <w:rsid w:val="00DB19AC"/>
    <w:rsid w:val="00DB3EE1"/>
    <w:rsid w:val="00DB44D5"/>
    <w:rsid w:val="00DB6200"/>
    <w:rsid w:val="00DB75AA"/>
    <w:rsid w:val="00DC586A"/>
    <w:rsid w:val="00DC62FD"/>
    <w:rsid w:val="00DD157E"/>
    <w:rsid w:val="00DE3E1D"/>
    <w:rsid w:val="00DE6FED"/>
    <w:rsid w:val="00DF0729"/>
    <w:rsid w:val="00DF1771"/>
    <w:rsid w:val="00DF1BBE"/>
    <w:rsid w:val="00DF492D"/>
    <w:rsid w:val="00DF5764"/>
    <w:rsid w:val="00DF5C35"/>
    <w:rsid w:val="00E00CC5"/>
    <w:rsid w:val="00E01B32"/>
    <w:rsid w:val="00E113BE"/>
    <w:rsid w:val="00E14510"/>
    <w:rsid w:val="00E22897"/>
    <w:rsid w:val="00E41425"/>
    <w:rsid w:val="00E517F1"/>
    <w:rsid w:val="00E639B5"/>
    <w:rsid w:val="00E64B80"/>
    <w:rsid w:val="00E73DD3"/>
    <w:rsid w:val="00E75C8A"/>
    <w:rsid w:val="00E76ED0"/>
    <w:rsid w:val="00E774C6"/>
    <w:rsid w:val="00E875BD"/>
    <w:rsid w:val="00E90CD7"/>
    <w:rsid w:val="00EA2960"/>
    <w:rsid w:val="00EA6731"/>
    <w:rsid w:val="00EA749D"/>
    <w:rsid w:val="00EB14FA"/>
    <w:rsid w:val="00EB3B1E"/>
    <w:rsid w:val="00EC00E4"/>
    <w:rsid w:val="00EC3992"/>
    <w:rsid w:val="00EC6415"/>
    <w:rsid w:val="00EC6E0D"/>
    <w:rsid w:val="00ED05CE"/>
    <w:rsid w:val="00ED1872"/>
    <w:rsid w:val="00ED3BC6"/>
    <w:rsid w:val="00ED67FB"/>
    <w:rsid w:val="00ED6C63"/>
    <w:rsid w:val="00EE46D6"/>
    <w:rsid w:val="00EE4D8F"/>
    <w:rsid w:val="00EE6F1B"/>
    <w:rsid w:val="00EE7061"/>
    <w:rsid w:val="00EE728E"/>
    <w:rsid w:val="00EF0A54"/>
    <w:rsid w:val="00EF2315"/>
    <w:rsid w:val="00F06579"/>
    <w:rsid w:val="00F11F4F"/>
    <w:rsid w:val="00F160E9"/>
    <w:rsid w:val="00F17385"/>
    <w:rsid w:val="00F17763"/>
    <w:rsid w:val="00F20C5F"/>
    <w:rsid w:val="00F23119"/>
    <w:rsid w:val="00F23EAA"/>
    <w:rsid w:val="00F36928"/>
    <w:rsid w:val="00F37CDF"/>
    <w:rsid w:val="00F43A54"/>
    <w:rsid w:val="00F47D0C"/>
    <w:rsid w:val="00F52C66"/>
    <w:rsid w:val="00F546E2"/>
    <w:rsid w:val="00F54C95"/>
    <w:rsid w:val="00F63246"/>
    <w:rsid w:val="00F66DCB"/>
    <w:rsid w:val="00F81731"/>
    <w:rsid w:val="00F82043"/>
    <w:rsid w:val="00F86437"/>
    <w:rsid w:val="00F90DC7"/>
    <w:rsid w:val="00F92D1B"/>
    <w:rsid w:val="00F935F5"/>
    <w:rsid w:val="00F96521"/>
    <w:rsid w:val="00F96993"/>
    <w:rsid w:val="00FA1A05"/>
    <w:rsid w:val="00FA2381"/>
    <w:rsid w:val="00FA4938"/>
    <w:rsid w:val="00FA557D"/>
    <w:rsid w:val="00FA5D5B"/>
    <w:rsid w:val="00FB1137"/>
    <w:rsid w:val="00FB316C"/>
    <w:rsid w:val="00FB35EE"/>
    <w:rsid w:val="00FC2D5D"/>
    <w:rsid w:val="00FD6F51"/>
    <w:rsid w:val="00FE5AFA"/>
    <w:rsid w:val="00FE5BF2"/>
    <w:rsid w:val="00FE69D1"/>
    <w:rsid w:val="00FE6E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70582F-22C0-42EC-862B-CC646431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6E6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3"/>
    <w:uiPriority w:val="99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B001AF"/>
    <w:pPr>
      <w:ind w:left="720"/>
      <w:contextualSpacing/>
    </w:pPr>
  </w:style>
  <w:style w:type="paragraph" w:styleId="Title">
    <w:name w:val="Title"/>
    <w:basedOn w:val="Normal"/>
    <w:next w:val="Normal"/>
    <w:link w:val="a1"/>
    <w:qFormat/>
    <w:rsid w:val="00F9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1">
    <w:name w:val="Название Знак"/>
    <w:basedOn w:val="DefaultParagraphFont"/>
    <w:link w:val="Title"/>
    <w:rsid w:val="00F9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90DC7"/>
    <w:rPr>
      <w:i/>
      <w:iCs/>
    </w:rPr>
  </w:style>
  <w:style w:type="paragraph" w:customStyle="1" w:styleId="1">
    <w:name w:val="Стиль1"/>
    <w:basedOn w:val="BodyTextIndent"/>
    <w:link w:val="10"/>
    <w:qFormat/>
    <w:rsid w:val="008D7A1E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0">
    <w:name w:val="Стиль1 Знак"/>
    <w:basedOn w:val="a"/>
    <w:link w:val="1"/>
    <w:rsid w:val="008D7A1E"/>
    <w:rPr>
      <w:sz w:val="28"/>
      <w:szCs w:val="28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unhideWhenUsed/>
    <w:rsid w:val="00B15081"/>
    <w:rPr>
      <w:color w:val="0000FF"/>
      <w:u w:val="single"/>
    </w:rPr>
  </w:style>
  <w:style w:type="paragraph" w:styleId="Footer">
    <w:name w:val="footer"/>
    <w:basedOn w:val="Normal"/>
    <w:link w:val="a2"/>
    <w:rsid w:val="00421435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21435"/>
    <w:rPr>
      <w:sz w:val="24"/>
      <w:szCs w:val="24"/>
    </w:rPr>
  </w:style>
  <w:style w:type="character" w:customStyle="1" w:styleId="a3">
    <w:name w:val="Верхний колонтитул Знак"/>
    <w:link w:val="Header"/>
    <w:uiPriority w:val="99"/>
    <w:rsid w:val="00421435"/>
    <w:rPr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6E6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BD94-41E9-4888-BF45-5B39AE9B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