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E41590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7C4F6C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ПРИГОВОР 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ИМЕНЕМ РОССИЙСКОЙ ФЕДЕРАЦИИ</w:t>
      </w:r>
    </w:p>
    <w:p w:rsidR="007D76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18 июня</w:t>
      </w:r>
      <w:r w:rsidRPr="001249FA" w:rsidR="00FB50B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2018</w:t>
      </w:r>
      <w:r w:rsidRPr="001249FA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года</w:t>
      </w:r>
      <w:r w:rsidRPr="001249FA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11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49FA" w:rsidR="00C307A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</w:t>
      </w:r>
      <w:r w:rsidRPr="001249FA" w:rsidR="00664E0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 w:rsidRPr="001249FA" w:rsidR="00880EB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1249FA" w:rsidR="002969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</w:t>
      </w:r>
      <w:r w:rsidRPr="001249FA" w:rsidR="00D75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49FA" w:rsidR="003C23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</w:t>
      </w:r>
      <w:r w:rsidRPr="001249FA" w:rsidR="007C4F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9E390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7C4F6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49FA" w:rsidR="000710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</w:t>
      </w:r>
      <w:r w:rsidRPr="001249FA" w:rsidR="003C23E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A52C4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</w:t>
      </w:r>
      <w:r w:rsidRPr="001249FA" w:rsidR="00117BE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</w:t>
      </w:r>
      <w:r w:rsidRPr="001249FA" w:rsidR="00117BE9">
        <w:rPr>
          <w:rFonts w:ascii="Times New Roman" w:eastAsia="Times New Roman" w:hAnsi="Times New Roman" w:cs="Times New Roman"/>
          <w:color w:val="000000"/>
          <w:sz w:val="26"/>
          <w:szCs w:val="26"/>
        </w:rPr>
        <w:t>г</w:t>
      </w:r>
      <w:r w:rsidRPr="001249FA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>ород Сургут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91032C" w:rsidRPr="001249FA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Мировой судья судебного участка № </w:t>
      </w:r>
      <w:r w:rsidRPr="001249FA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Сургутского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района города окружного значения Сургута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Ханты-Мансийского автономного округа – Югры Тюменской области </w:t>
      </w:r>
      <w:r w:rsidRPr="001249FA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>Думлер</w:t>
      </w:r>
      <w:r w:rsidRPr="001249FA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Г.П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., </w:t>
      </w:r>
    </w:p>
    <w:p w:rsidR="0091032C" w:rsidRPr="001249FA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при секретаре судебного заседания</w:t>
      </w:r>
      <w:r w:rsidRPr="001249FA" w:rsidR="00041D1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531B92">
        <w:rPr>
          <w:rFonts w:ascii="Times New Roman" w:eastAsia="Times New Roman" w:hAnsi="Times New Roman" w:cs="Times New Roman"/>
          <w:color w:val="000000"/>
          <w:sz w:val="26"/>
          <w:szCs w:val="26"/>
        </w:rPr>
        <w:t>Густомясовой</w:t>
      </w:r>
      <w:r w:rsidRPr="001249FA" w:rsidR="00CB7EA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С.П</w:t>
      </w:r>
      <w:r w:rsidRPr="001249FA" w:rsidR="00DF3D3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</w:p>
    <w:p w:rsidR="003E18BE" w:rsidRPr="001249FA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 участием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государственного обвинителя –</w:t>
      </w:r>
      <w:r w:rsidRPr="001249FA" w:rsidR="00A06B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помощника прокурора г.</w:t>
      </w:r>
      <w:r w:rsidRPr="001249FA" w:rsidR="00B8291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Сургута</w:t>
      </w:r>
      <w:r w:rsidRPr="001249FA" w:rsidR="00BD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087FC8">
        <w:rPr>
          <w:rFonts w:ascii="Times New Roman" w:eastAsia="Times New Roman" w:hAnsi="Times New Roman" w:cs="Times New Roman"/>
          <w:color w:val="000000"/>
          <w:sz w:val="26"/>
          <w:szCs w:val="26"/>
        </w:rPr>
        <w:t>Ведехиной</w:t>
      </w:r>
      <w:r w:rsidRPr="001249FA" w:rsidR="00087F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О.Ю.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E18BE" w:rsidRPr="001249FA" w:rsidP="0091032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sz w:val="26"/>
          <w:szCs w:val="26"/>
        </w:rPr>
        <w:t xml:space="preserve">защитника </w:t>
      </w:r>
      <w:r w:rsidRPr="001249FA" w:rsidR="00440162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1249FA">
        <w:rPr>
          <w:rFonts w:ascii="Times New Roman" w:eastAsia="Times New Roman" w:hAnsi="Times New Roman" w:cs="Times New Roman"/>
          <w:sz w:val="26"/>
          <w:szCs w:val="26"/>
        </w:rPr>
        <w:t xml:space="preserve"> адвоката</w:t>
      </w:r>
      <w:r w:rsidRPr="001249FA" w:rsidR="007521D0">
        <w:rPr>
          <w:rFonts w:ascii="Times New Roman" w:eastAsia="Times New Roman" w:hAnsi="Times New Roman" w:cs="Times New Roman"/>
          <w:sz w:val="26"/>
          <w:szCs w:val="26"/>
        </w:rPr>
        <w:t xml:space="preserve"> Колесника В.В.</w:t>
      </w:r>
      <w:r w:rsidRPr="001249FA" w:rsidR="0029531C">
        <w:rPr>
          <w:rFonts w:ascii="Times New Roman" w:eastAsia="Times New Roman" w:hAnsi="Times New Roman" w:cs="Times New Roman"/>
          <w:sz w:val="26"/>
          <w:szCs w:val="26"/>
        </w:rPr>
        <w:t>,</w:t>
      </w:r>
    </w:p>
    <w:p w:rsidR="00D25FF5" w:rsidRPr="001249FA" w:rsidP="00D25F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подсудимого </w:t>
      </w:r>
      <w:r w:rsidRPr="001249FA" w:rsidR="00BD5320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Гамидова</w:t>
      </w:r>
      <w:r w:rsidRPr="001249FA" w:rsidR="00BD532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рассмотрев в открытом судебном заседании уголовное дело в отношении:</w:t>
      </w:r>
    </w:p>
    <w:p w:rsidR="003E18BE" w:rsidRPr="001249FA" w:rsidP="008048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Рамиса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Амаевича</w:t>
      </w:r>
      <w:r w:rsidRPr="001249FA" w:rsidR="006B73B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</w:t>
      </w:r>
      <w:r w:rsidR="0080483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&lt;&lt;**&gt;&gt;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обвиняемого в совершении преступления, предусмотренного ст.264.1 Уголовного кодекса Российской Федерации,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установил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C35A4" w:rsidRPr="001249FA" w:rsidP="00A06B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Рамис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Амаевич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заведомо зная о том, что постановлением мирового судьи судебного участка №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14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Сургутского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от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11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которое вступило в законную силу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12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5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г., он привлечен к административной ответственности по ч.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ст. 12.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26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КоАП РФ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</w:t>
      </w:r>
      <w:r w:rsidRPr="001249FA" w:rsidR="00087F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подвергнут наказанию в виде штрафа в размере 30 000 руб. с лишением права управления транспортными средствами на срок 1 год 6 месяцев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Pr="001249FA" w:rsidR="00D1481F">
        <w:rPr>
          <w:rFonts w:ascii="Times New Roman" w:eastAsia="Times New Roman" w:hAnsi="Times New Roman" w:cs="Times New Roman"/>
          <w:color w:val="000000"/>
          <w:sz w:val="26"/>
          <w:szCs w:val="26"/>
        </w:rPr>
        <w:t>.0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1249FA" w:rsidR="00D14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.2018 г. около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Pr="001249FA" w:rsidR="00D1481F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>10</w:t>
      </w:r>
      <w:r w:rsidRPr="001249FA" w:rsidR="00D148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час., умышленно, 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нарушение п. 2.7 Правил Дорожного Движения Российской Федерации, 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будучи в состоянии алкогольного опьянения, 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ставя под угрозу безопасность движения, при этом явно сознавая общественную опасность своих действий, предвидя возможность и неизбежность наступления общественно-опасных последствий, </w:t>
      </w:r>
      <w:r w:rsidRPr="001249FA" w:rsidR="00D1481F">
        <w:rPr>
          <w:rFonts w:ascii="Times New Roman" w:eastAsia="Times New Roman" w:hAnsi="Times New Roman" w:cs="Times New Roman"/>
          <w:color w:val="000000"/>
          <w:sz w:val="26"/>
          <w:szCs w:val="26"/>
        </w:rPr>
        <w:t>с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ел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за управление автомобилем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04838" w:rsidR="00804838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государственный регистрационный знак </w:t>
      </w:r>
      <w:r w:rsidRPr="00804838" w:rsidR="00804838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>, и начал движение</w:t>
      </w:r>
      <w:r w:rsidRPr="001249FA" w:rsidR="0052774E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 w:rsidR="00C6409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986A2F" w:rsidRPr="001249FA" w:rsidP="00986A2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29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 w:rsidR="00B971E3">
        <w:rPr>
          <w:rFonts w:ascii="Times New Roman" w:eastAsia="Times New Roman" w:hAnsi="Times New Roman" w:cs="Times New Roman"/>
          <w:color w:val="000000"/>
          <w:sz w:val="26"/>
          <w:szCs w:val="26"/>
        </w:rPr>
        <w:t>0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4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>.201</w:t>
      </w:r>
      <w:r w:rsidRPr="001249FA" w:rsidR="00AC35A4">
        <w:rPr>
          <w:rFonts w:ascii="Times New Roman" w:eastAsia="Times New Roman" w:hAnsi="Times New Roman" w:cs="Times New Roman"/>
          <w:color w:val="000000"/>
          <w:sz w:val="26"/>
          <w:szCs w:val="26"/>
        </w:rPr>
        <w:t>8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около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06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 w:rsidRPr="001249FA" w:rsidR="00B971E3">
        <w:rPr>
          <w:rFonts w:ascii="Times New Roman" w:eastAsia="Times New Roman" w:hAnsi="Times New Roman" w:cs="Times New Roman"/>
          <w:color w:val="000000"/>
          <w:sz w:val="26"/>
          <w:szCs w:val="26"/>
        </w:rPr>
        <w:t>25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час. </w:t>
      </w:r>
      <w:r w:rsidRPr="001249FA" w:rsidR="00B971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 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дома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54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</w:t>
      </w:r>
      <w:r w:rsidRPr="001249FA" w:rsidR="00B971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ул.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Югорский тракт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г. Сургута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был остановлен сотрудниками ГИБДД УМВД России по г. Сургуту. Имея достаточные основания полагать, что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 w:rsidR="00B94131">
        <w:rPr>
          <w:rFonts w:ascii="Times New Roman" w:eastAsia="Times New Roman" w:hAnsi="Times New Roman" w:cs="Times New Roman"/>
          <w:color w:val="000000"/>
          <w:sz w:val="26"/>
          <w:szCs w:val="26"/>
        </w:rPr>
        <w:t>. находится в состоянии опьянения, был отстранен от управления транспортным средством</w:t>
      </w:r>
      <w:r w:rsidRPr="001249FA" w:rsidR="00AD54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после чего </w:t>
      </w:r>
      <w:r w:rsidRPr="001249FA" w:rsidR="00087FC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ему </w:t>
      </w:r>
      <w:r w:rsidRPr="001249FA" w:rsidR="00AD54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было предложено пройти </w:t>
      </w:r>
      <w:r w:rsidRPr="001249FA" w:rsidR="00AD5454">
        <w:rPr>
          <w:rFonts w:ascii="Times New Roman" w:eastAsia="Times New Roman" w:hAnsi="Times New Roman" w:cs="Times New Roman"/>
          <w:color w:val="000000"/>
          <w:sz w:val="26"/>
          <w:szCs w:val="26"/>
        </w:rPr>
        <w:t>освидетельствование  на</w:t>
      </w:r>
      <w:r w:rsidRPr="001249FA" w:rsidR="00AD545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состояние алкогольного опьянения</w:t>
      </w:r>
      <w:r w:rsidRPr="001249FA" w:rsidR="00B971E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 применением технического средства измерения,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что он согласился.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29.04.2018 в 06:55 час. п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результатам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освидетельствования  на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состояние алкогольного опьянения в выдыхаемом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Гамидовым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 воздухе зафиксировано наличие абсолютного этилового спирта в  размере 0,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42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мг/л, на основании чего у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 установлено состояние алкогольного опьянения.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ознакомлении с материалами у</w:t>
      </w:r>
      <w:r w:rsidRPr="001249FA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головного дела </w:t>
      </w:r>
      <w:r w:rsidRPr="001249FA" w:rsidR="00637D1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порядке ст. 225 УПК РФ 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его защитник ходатайствовали о применении особого порядка судебного разбирательства, в соответствии со ст.314 Уголовно-процессуального кодекса Российской Федерации.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 судебном </w:t>
      </w:r>
      <w:r w:rsidRPr="001249FA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заседании подсудимый 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согласился с предъявленным обвинением, признал себя виновным в совершении инкриминируемого ему преступления в полном объёме, </w:t>
      </w:r>
      <w:r w:rsidRPr="001249FA" w:rsidR="0098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раскаялся,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поддержал ранее заявленное ходатайство о постановлении приговора без проведения судебн</w:t>
      </w:r>
      <w:r w:rsidRPr="001249FA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ого разбирательства. 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 w:rsidR="0006498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пояснил, что данное ходатайство заявлено им добровольно, после проведения консультации с защитником, при этом он осознаёт характер и последс</w:t>
      </w:r>
      <w:r w:rsidRPr="001249FA" w:rsidR="00637D1F">
        <w:rPr>
          <w:rFonts w:ascii="Times New Roman" w:eastAsia="Times New Roman" w:hAnsi="Times New Roman" w:cs="Times New Roman"/>
          <w:color w:val="000000"/>
          <w:sz w:val="26"/>
          <w:szCs w:val="26"/>
        </w:rPr>
        <w:t>твия заявленного им ходатайства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18BE" w:rsidRPr="001249FA" w:rsidP="00AA178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Защитник подсудимого и государственный обвини</w:t>
      </w:r>
      <w:r w:rsidRPr="001249FA" w:rsidR="00190A20">
        <w:rPr>
          <w:rFonts w:ascii="Times New Roman" w:eastAsia="Times New Roman" w:hAnsi="Times New Roman" w:cs="Times New Roman"/>
          <w:color w:val="000000"/>
          <w:sz w:val="26"/>
          <w:szCs w:val="26"/>
        </w:rPr>
        <w:t>тель не возражали против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рассмотрени</w:t>
      </w:r>
      <w:r w:rsidRPr="001249FA" w:rsidR="00190A20">
        <w:rPr>
          <w:rFonts w:ascii="Times New Roman" w:eastAsia="Times New Roman" w:hAnsi="Times New Roman" w:cs="Times New Roman"/>
          <w:color w:val="000000"/>
          <w:sz w:val="26"/>
          <w:szCs w:val="26"/>
        </w:rPr>
        <w:t>я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уголовного дела в особом порядке судебного разбирательства. Учитывая мнение сторон, на основании ст.ст.314-316 Уголовно-процессуального кодекса Российской Федерации, судья считает возможным постановить приговор без проведения судебного разбирательства, поскольку для этого все требования закона соблюдены.</w:t>
      </w:r>
    </w:p>
    <w:p w:rsidR="00AA1785" w:rsidRPr="001249FA" w:rsidP="006E0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hAnsi="Times New Roman" w:cs="Times New Roman"/>
          <w:sz w:val="26"/>
          <w:szCs w:val="26"/>
        </w:rPr>
        <w:t>Обвинение, с которым согласился подсудимый, судья считает обоснованным и подтвержденным собранными по делу доказательствами.</w:t>
      </w:r>
    </w:p>
    <w:p w:rsidR="003E18BE" w:rsidRPr="001249FA" w:rsidP="006E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Действия подсудимого </w:t>
      </w:r>
      <w:r w:rsidRPr="001249FA" w:rsidR="00FD4887">
        <w:rPr>
          <w:rFonts w:ascii="Times New Roman" w:eastAsia="Times New Roman" w:hAnsi="Times New Roman" w:cs="Times New Roman"/>
          <w:color w:val="000000"/>
          <w:sz w:val="26"/>
          <w:szCs w:val="26"/>
        </w:rPr>
        <w:t>подлежат квалификации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по ст.264.1 Уголовного кодекса Российской Федерации – управление </w:t>
      </w:r>
      <w:r w:rsidRPr="001249FA" w:rsidR="007F275C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автомобилем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лицом, находящимся в состоянии опьянения, подвергнутым</w:t>
      </w:r>
      <w:r w:rsidRPr="001249FA" w:rsidR="006E043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административному наказанию за</w:t>
      </w:r>
      <w:r w:rsidRPr="001249FA" w:rsidR="006E043A">
        <w:rPr>
          <w:rFonts w:ascii="Times New Roman" w:hAnsi="Times New Roman" w:cs="Times New Roman"/>
          <w:sz w:val="26"/>
          <w:szCs w:val="26"/>
        </w:rPr>
        <w:t xml:space="preserve"> </w:t>
      </w:r>
      <w:r w:rsidRPr="001249FA" w:rsidR="0083609C">
        <w:rPr>
          <w:rFonts w:ascii="Times New Roman" w:hAnsi="Times New Roman" w:cs="Times New Roman"/>
          <w:sz w:val="26"/>
          <w:szCs w:val="26"/>
        </w:rPr>
        <w:t>невыполнение законного требования уполномоченного должностного лица о прохождении медицинского освидетельствования</w:t>
      </w:r>
      <w:r w:rsidRPr="001249FA" w:rsidR="00087FC8">
        <w:rPr>
          <w:rFonts w:ascii="Times New Roman" w:hAnsi="Times New Roman" w:cs="Times New Roman"/>
          <w:sz w:val="26"/>
          <w:szCs w:val="26"/>
        </w:rPr>
        <w:t xml:space="preserve"> на состояние опьянения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FF4FDA" w:rsidRPr="001249FA" w:rsidP="006E043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hAnsi="Times New Roman" w:cs="Times New Roman"/>
          <w:sz w:val="26"/>
          <w:szCs w:val="26"/>
        </w:rPr>
        <w:t>Обстоятельств</w:t>
      </w:r>
      <w:r w:rsidRPr="001249FA" w:rsidR="00FB5115">
        <w:rPr>
          <w:rFonts w:ascii="Times New Roman" w:hAnsi="Times New Roman" w:cs="Times New Roman"/>
          <w:sz w:val="26"/>
          <w:szCs w:val="26"/>
        </w:rPr>
        <w:t>ом</w:t>
      </w:r>
      <w:r w:rsidRPr="001249FA">
        <w:rPr>
          <w:rFonts w:ascii="Times New Roman" w:hAnsi="Times New Roman" w:cs="Times New Roman"/>
          <w:sz w:val="26"/>
          <w:szCs w:val="26"/>
        </w:rPr>
        <w:t>, смягчающи</w:t>
      </w:r>
      <w:r w:rsidRPr="001249FA" w:rsidR="00FB5115">
        <w:rPr>
          <w:rFonts w:ascii="Times New Roman" w:hAnsi="Times New Roman" w:cs="Times New Roman"/>
          <w:sz w:val="26"/>
          <w:szCs w:val="26"/>
        </w:rPr>
        <w:t>м</w:t>
      </w:r>
      <w:r w:rsidRPr="001249FA">
        <w:rPr>
          <w:rFonts w:ascii="Times New Roman" w:hAnsi="Times New Roman" w:cs="Times New Roman"/>
          <w:sz w:val="26"/>
          <w:szCs w:val="26"/>
        </w:rPr>
        <w:t xml:space="preserve"> наказание подсудимого 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Гамидова</w:t>
      </w:r>
      <w:r w:rsidRPr="001249FA" w:rsidR="0083609C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 w:rsidR="005B64E6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 w:rsidRPr="001249FA">
        <w:rPr>
          <w:rFonts w:ascii="Times New Roman" w:hAnsi="Times New Roman" w:cs="Times New Roman"/>
          <w:sz w:val="26"/>
          <w:szCs w:val="26"/>
        </w:rPr>
        <w:t>, предусмотренны</w:t>
      </w:r>
      <w:r w:rsidRPr="001249FA" w:rsidR="00FB5115">
        <w:rPr>
          <w:rFonts w:ascii="Times New Roman" w:hAnsi="Times New Roman" w:cs="Times New Roman"/>
          <w:sz w:val="26"/>
          <w:szCs w:val="26"/>
        </w:rPr>
        <w:t>м</w:t>
      </w:r>
      <w:r w:rsidRPr="001249FA" w:rsidR="00150DBB">
        <w:rPr>
          <w:rFonts w:ascii="Times New Roman" w:hAnsi="Times New Roman" w:cs="Times New Roman"/>
          <w:sz w:val="26"/>
          <w:szCs w:val="26"/>
        </w:rPr>
        <w:t xml:space="preserve"> ст.61 УК </w:t>
      </w:r>
      <w:r w:rsidRPr="001249FA" w:rsidR="00150DBB">
        <w:rPr>
          <w:rFonts w:ascii="Times New Roman" w:hAnsi="Times New Roman" w:cs="Times New Roman"/>
          <w:sz w:val="26"/>
          <w:szCs w:val="26"/>
        </w:rPr>
        <w:t xml:space="preserve">РФ, </w:t>
      </w:r>
      <w:r w:rsidRPr="001249FA" w:rsidR="0083609C">
        <w:rPr>
          <w:rFonts w:ascii="Times New Roman" w:hAnsi="Times New Roman" w:cs="Times New Roman"/>
          <w:sz w:val="26"/>
          <w:szCs w:val="26"/>
        </w:rPr>
        <w:t xml:space="preserve"> </w:t>
      </w:r>
      <w:r w:rsidRPr="001249FA" w:rsidR="00FB5115">
        <w:rPr>
          <w:rFonts w:ascii="Times New Roman" w:hAnsi="Times New Roman" w:cs="Times New Roman"/>
          <w:sz w:val="26"/>
          <w:szCs w:val="26"/>
        </w:rPr>
        <w:t>суд</w:t>
      </w:r>
      <w:r w:rsidRPr="001249FA" w:rsidR="00FB5115">
        <w:rPr>
          <w:rFonts w:ascii="Times New Roman" w:hAnsi="Times New Roman" w:cs="Times New Roman"/>
          <w:sz w:val="26"/>
          <w:szCs w:val="26"/>
        </w:rPr>
        <w:t xml:space="preserve"> признает со</w:t>
      </w:r>
      <w:r w:rsidR="00804838">
        <w:rPr>
          <w:rFonts w:ascii="Times New Roman" w:hAnsi="Times New Roman" w:cs="Times New Roman"/>
          <w:sz w:val="26"/>
          <w:szCs w:val="26"/>
        </w:rPr>
        <w:t xml:space="preserve">стояние здоровья </w:t>
      </w:r>
      <w:r w:rsidR="00804838">
        <w:rPr>
          <w:rFonts w:ascii="Times New Roman" w:hAnsi="Times New Roman" w:cs="Times New Roman"/>
          <w:sz w:val="26"/>
          <w:szCs w:val="26"/>
        </w:rPr>
        <w:t>Гамидова</w:t>
      </w:r>
      <w:r w:rsidR="00804838">
        <w:rPr>
          <w:rFonts w:ascii="Times New Roman" w:hAnsi="Times New Roman" w:cs="Times New Roman"/>
          <w:sz w:val="26"/>
          <w:szCs w:val="26"/>
        </w:rPr>
        <w:t xml:space="preserve"> Р.А. </w:t>
      </w:r>
      <w:r w:rsidRPr="001249FA" w:rsidR="00FB5115">
        <w:rPr>
          <w:rFonts w:ascii="Times New Roman" w:hAnsi="Times New Roman" w:cs="Times New Roman"/>
          <w:sz w:val="26"/>
          <w:szCs w:val="26"/>
        </w:rPr>
        <w:t xml:space="preserve"> </w:t>
      </w:r>
      <w:r w:rsidR="0080483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&lt;&lt;**&gt;&gt;</w:t>
      </w:r>
      <w:r w:rsidRPr="001249FA" w:rsidR="00FB5115">
        <w:rPr>
          <w:rFonts w:ascii="Times New Roman" w:hAnsi="Times New Roman" w:cs="Times New Roman"/>
          <w:sz w:val="26"/>
          <w:szCs w:val="26"/>
        </w:rPr>
        <w:t>.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Обстоятельств, отягчающих наказание, в соответствии со ст.</w:t>
      </w:r>
      <w:r w:rsidRPr="001249FA" w:rsidR="00FF4FD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63 УК РФ, </w:t>
      </w:r>
      <w:r w:rsidRPr="001249FA" w:rsidR="00830D46">
        <w:rPr>
          <w:rFonts w:ascii="Times New Roman" w:eastAsia="Times New Roman" w:hAnsi="Times New Roman" w:cs="Times New Roman"/>
          <w:color w:val="000000"/>
          <w:sz w:val="26"/>
          <w:szCs w:val="26"/>
        </w:rPr>
        <w:t>судом не установлено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При назначении наказания суд, в соответствии с ч.3 ст.60 УК РФ, учитывает характер и степень общественной опасности совершённого преступления, которое относится к категории</w:t>
      </w:r>
      <w:r w:rsidRPr="001249FA" w:rsidR="00B2329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преступлений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небольшой тяжести, личность подсудимого, который имеет постоянное место жительства, по </w:t>
      </w:r>
      <w:r w:rsidRPr="001249FA" w:rsidR="0000073B">
        <w:rPr>
          <w:rFonts w:ascii="Times New Roman" w:eastAsia="Times New Roman" w:hAnsi="Times New Roman" w:cs="Times New Roman"/>
          <w:color w:val="000000"/>
          <w:sz w:val="26"/>
          <w:szCs w:val="26"/>
        </w:rPr>
        <w:t>месту которого</w:t>
      </w:r>
      <w:r w:rsidRPr="001249FA" w:rsidR="00FB51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участковым уполномоченным полиции</w:t>
      </w:r>
      <w:r w:rsidRPr="001249FA" w:rsidR="0000073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характеризуется </w:t>
      </w:r>
      <w:r w:rsidRPr="001249FA" w:rsidR="00150DBB">
        <w:rPr>
          <w:rFonts w:ascii="Times New Roman" w:eastAsia="Times New Roman" w:hAnsi="Times New Roman" w:cs="Times New Roman"/>
          <w:color w:val="000000"/>
          <w:sz w:val="26"/>
          <w:szCs w:val="26"/>
        </w:rPr>
        <w:t>удовлетворительно</w:t>
      </w:r>
      <w:r w:rsidRPr="001249FA" w:rsidR="00637D1F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FA" w:rsidR="00FB5115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соседями характеризуется положительно,</w:t>
      </w:r>
      <w:r w:rsidRPr="001249FA" w:rsidR="00C22DF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986A2F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FD4887">
        <w:rPr>
          <w:rFonts w:ascii="Times New Roman" w:eastAsia="Times New Roman" w:hAnsi="Times New Roman" w:cs="Times New Roman"/>
          <w:color w:val="000000"/>
          <w:sz w:val="26"/>
          <w:szCs w:val="26"/>
        </w:rPr>
        <w:t>не судим,</w:t>
      </w:r>
      <w:r w:rsidRPr="001249FA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AA5432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</w:t>
      </w:r>
      <w:r w:rsidRPr="001249FA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>учете у врача  психиатра</w:t>
      </w:r>
      <w:r w:rsidRPr="001249FA" w:rsidR="002332C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и психиатра</w:t>
      </w:r>
      <w:r w:rsidRPr="001249FA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>-нарколога</w:t>
      </w:r>
      <w:r w:rsidRPr="001249FA" w:rsidR="00B2284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не состоит</w:t>
      </w:r>
      <w:r w:rsidRPr="001249FA" w:rsidR="006078E0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Pr="001249FA" w:rsidR="002067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а также условия жизни его семьи.</w:t>
      </w:r>
      <w:r w:rsidRPr="001249FA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изложенного, принимая во внимание конкретные обстоятельства совершённого преступления, влияние назначенного наказания на исправление подсудимого, а также в целях восстановления социальной справедливости и предупреждения совершения подсудимым новых преступлений, судья полагает справедливым назначить ему наказание в виде </w:t>
      </w:r>
      <w:r w:rsidRPr="001249FA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>обязательных работ по правилам ст. 49 УК РФ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20F80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hAnsi="Times New Roman" w:cs="Times New Roman"/>
          <w:sz w:val="26"/>
          <w:szCs w:val="26"/>
          <w:shd w:val="clear" w:color="auto" w:fill="FFFFFF"/>
        </w:rPr>
        <w:t>С учетом санкции ст. 264.1 УК РФ</w:t>
      </w:r>
      <w:r w:rsidRPr="001249FA" w:rsidR="00A96017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к подсудимому</w:t>
      </w:r>
      <w:r w:rsidRPr="001249FA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подлежит применению дополнительное наказание в виде лишения права заниматься деятельностью, связанной с управлением транспортными средствами. При назначении дополнительного наказания суд считает необходимым учесть личность </w:t>
      </w:r>
      <w:r w:rsidRPr="001249FA" w:rsidR="00DD71F9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Гамидова</w:t>
      </w:r>
      <w:r w:rsidRPr="001249FA" w:rsidR="00DD71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>
        <w:rPr>
          <w:rFonts w:ascii="Times New Roman" w:hAnsi="Times New Roman" w:cs="Times New Roman"/>
          <w:sz w:val="26"/>
          <w:szCs w:val="26"/>
          <w:shd w:val="clear" w:color="auto" w:fill="FFFFFF"/>
        </w:rPr>
        <w:t>., характер и степень общественной опасности совершенного преступления.</w:t>
      </w:r>
    </w:p>
    <w:p w:rsidR="00F706D4" w:rsidRPr="001249FA" w:rsidP="00F706D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hAnsi="Times New Roman" w:cs="Times New Roman"/>
          <w:sz w:val="26"/>
          <w:szCs w:val="26"/>
        </w:rPr>
        <w:t>Суд не усматривает оснований для при</w:t>
      </w:r>
      <w:r w:rsidRPr="001249FA" w:rsidR="00A235FC">
        <w:rPr>
          <w:rFonts w:ascii="Times New Roman" w:hAnsi="Times New Roman" w:cs="Times New Roman"/>
          <w:sz w:val="26"/>
          <w:szCs w:val="26"/>
        </w:rPr>
        <w:t>менения ст.64 УК РФ</w:t>
      </w:r>
      <w:r w:rsidRPr="001249FA">
        <w:rPr>
          <w:rFonts w:ascii="Times New Roman" w:hAnsi="Times New Roman" w:cs="Times New Roman"/>
          <w:sz w:val="26"/>
          <w:szCs w:val="26"/>
        </w:rPr>
        <w:t>.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sz w:val="26"/>
          <w:szCs w:val="26"/>
        </w:rPr>
        <w:t>В соответствии с ч. 3 ст.81 УПК РФ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ещественн</w:t>
      </w:r>
      <w:r w:rsidRPr="001249FA" w:rsidR="00E26601">
        <w:rPr>
          <w:rFonts w:ascii="Times New Roman" w:eastAsia="Times New Roman" w:hAnsi="Times New Roman" w:cs="Times New Roman"/>
          <w:color w:val="000000"/>
          <w:sz w:val="26"/>
          <w:szCs w:val="26"/>
        </w:rPr>
        <w:t>ы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е доказательств</w:t>
      </w:r>
      <w:r w:rsidRPr="001249FA" w:rsidR="00E26601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FA" w:rsidR="002067B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 </w:t>
      </w:r>
      <w:r w:rsidRPr="001249FA" w:rsidR="009001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FA" w:rsidR="002332C0">
        <w:rPr>
          <w:rFonts w:ascii="Times New Roman" w:eastAsia="Times New Roman" w:hAnsi="Times New Roman" w:cs="Times New Roman"/>
          <w:sz w:val="26"/>
          <w:szCs w:val="26"/>
        </w:rPr>
        <w:t>автомобиль</w:t>
      </w:r>
      <w:r w:rsidRPr="001249FA" w:rsidR="002067B1">
        <w:rPr>
          <w:rFonts w:ascii="Times New Roman" w:eastAsia="Times New Roman" w:hAnsi="Times New Roman" w:cs="Times New Roman"/>
          <w:sz w:val="26"/>
          <w:szCs w:val="26"/>
        </w:rPr>
        <w:t>,</w:t>
      </w:r>
      <w:r w:rsidRPr="001249FA" w:rsidR="0090013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FA" w:rsidR="00BA0764">
        <w:rPr>
          <w:rFonts w:ascii="Times New Roman" w:eastAsia="Times New Roman" w:hAnsi="Times New Roman" w:cs="Times New Roman"/>
          <w:sz w:val="26"/>
          <w:szCs w:val="26"/>
        </w:rPr>
        <w:t>на</w:t>
      </w:r>
      <w:r w:rsidRPr="001249FA" w:rsidR="00830D46">
        <w:rPr>
          <w:rFonts w:ascii="Times New Roman" w:eastAsia="Times New Roman" w:hAnsi="Times New Roman" w:cs="Times New Roman"/>
          <w:sz w:val="26"/>
          <w:szCs w:val="26"/>
        </w:rPr>
        <w:t xml:space="preserve">длежит </w:t>
      </w:r>
      <w:r w:rsidRPr="001249FA" w:rsidR="00986A2F">
        <w:rPr>
          <w:rFonts w:ascii="Times New Roman" w:eastAsia="Times New Roman" w:hAnsi="Times New Roman" w:cs="Times New Roman"/>
          <w:sz w:val="26"/>
          <w:szCs w:val="26"/>
        </w:rPr>
        <w:t>оставить у</w:t>
      </w:r>
      <w:r w:rsidRPr="001249FA" w:rsidR="00D839D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1249FA" w:rsidR="00D057C6">
        <w:rPr>
          <w:rFonts w:ascii="Times New Roman" w:eastAsia="Times New Roman" w:hAnsi="Times New Roman" w:cs="Times New Roman"/>
          <w:sz w:val="26"/>
          <w:szCs w:val="26"/>
        </w:rPr>
        <w:t>законно</w:t>
      </w:r>
      <w:r w:rsidRPr="001249FA" w:rsidR="00986A2F">
        <w:rPr>
          <w:rFonts w:ascii="Times New Roman" w:eastAsia="Times New Roman" w:hAnsi="Times New Roman" w:cs="Times New Roman"/>
          <w:sz w:val="26"/>
          <w:szCs w:val="26"/>
        </w:rPr>
        <w:t>го</w:t>
      </w:r>
      <w:r w:rsidRPr="001249FA" w:rsidR="00D057C6">
        <w:rPr>
          <w:rFonts w:ascii="Times New Roman" w:eastAsia="Times New Roman" w:hAnsi="Times New Roman" w:cs="Times New Roman"/>
          <w:sz w:val="26"/>
          <w:szCs w:val="26"/>
        </w:rPr>
        <w:t xml:space="preserve"> владельц</w:t>
      </w:r>
      <w:r w:rsidRPr="001249FA" w:rsidR="00986A2F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1249FA" w:rsidR="00D057C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A20F80" w:rsidRPr="001249FA" w:rsidP="00064981">
      <w:pPr>
        <w:pStyle w:val="BodyTextIndent2"/>
        <w:spacing w:after="0" w:line="240" w:lineRule="auto"/>
        <w:ind w:left="0" w:firstLine="709"/>
        <w:jc w:val="both"/>
        <w:rPr>
          <w:sz w:val="26"/>
          <w:szCs w:val="26"/>
        </w:rPr>
      </w:pPr>
      <w:r w:rsidRPr="001249FA">
        <w:rPr>
          <w:sz w:val="26"/>
          <w:szCs w:val="26"/>
        </w:rPr>
        <w:t>Процессуальные издержки возмещаются за счет средств федерального бюджета, поскольку уголовное дело рассмотрено в особом порядке судебного разбирательства, что разрешается отдельным постановлением.</w:t>
      </w:r>
    </w:p>
    <w:p w:rsidR="003E18BE" w:rsidRPr="001249FA" w:rsidP="003E18B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На основании изложенного, руководствуясь ст.ст.304, 307, 308, 309, 316, 322 Уголовно-процессуального кодекса Российской Федерации, мировой судья</w:t>
      </w:r>
    </w:p>
    <w:p w:rsidR="007C4F6C" w:rsidRPr="001249FA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1249FA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приговорил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3E18BE" w:rsidRPr="001249FA" w:rsidP="003E18B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Рамиса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Амаевича</w:t>
      </w:r>
      <w:r w:rsidRPr="001249FA" w:rsidR="00145286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признать виновным в совершении преступления, предусмотренного ст.264.1 Уголовного кодекса Российской Федерации, </w:t>
      </w:r>
      <w:r w:rsidRPr="001249FA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и назначить ему наказание в виде </w:t>
      </w:r>
      <w:r w:rsidRPr="001249FA" w:rsidR="00FB5115">
        <w:rPr>
          <w:rFonts w:ascii="Times New Roman" w:eastAsia="Times New Roman" w:hAnsi="Times New Roman" w:cs="Times New Roman"/>
          <w:color w:val="000000"/>
          <w:sz w:val="26"/>
          <w:szCs w:val="26"/>
        </w:rPr>
        <w:t>260</w:t>
      </w:r>
      <w:r w:rsidRPr="001249FA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</w:t>
      </w:r>
      <w:r w:rsidRPr="001249FA" w:rsidR="00FB5115">
        <w:rPr>
          <w:rFonts w:ascii="Times New Roman" w:eastAsia="Times New Roman" w:hAnsi="Times New Roman" w:cs="Times New Roman"/>
          <w:color w:val="000000"/>
          <w:sz w:val="26"/>
          <w:szCs w:val="26"/>
        </w:rPr>
        <w:t>двухсот шестидесяти</w:t>
      </w:r>
      <w:r w:rsidRPr="001249FA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>) часов обязательных работ с лишением права заниматься деятельностью в виде управления транспортными средствами на срок 2 (два) года</w:t>
      </w:r>
      <w:r w:rsidRPr="001249FA" w:rsidR="00FA3B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6 (шесть) месяцев</w:t>
      </w:r>
      <w:r w:rsidRPr="001249FA" w:rsidR="00937263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Меру пре</w:t>
      </w:r>
      <w:r w:rsidRPr="001249FA" w:rsidR="00561D1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сечения в отношении </w:t>
      </w:r>
      <w:r w:rsidRPr="001249FA" w:rsidR="00DD71F9">
        <w:rPr>
          <w:rFonts w:ascii="Times New Roman" w:eastAsia="Times New Roman" w:hAnsi="Times New Roman" w:cs="Times New Roman"/>
          <w:color w:val="000000"/>
          <w:sz w:val="26"/>
          <w:szCs w:val="26"/>
        </w:rPr>
        <w:t>Гамидова</w:t>
      </w:r>
      <w:r w:rsidRPr="001249FA" w:rsidR="00DD71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Р.А</w:t>
      </w:r>
      <w:r w:rsidRPr="001249FA" w:rsidR="00FA3B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.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в виде подписки о невыезде</w:t>
      </w:r>
      <w:r w:rsidRPr="001249FA" w:rsidR="00442BC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-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оставить прежнюю до вступления приговора в законную силу</w:t>
      </w:r>
      <w:r w:rsidRPr="001249FA" w:rsidR="00216B4B">
        <w:rPr>
          <w:rFonts w:ascii="Times New Roman" w:eastAsia="Times New Roman" w:hAnsi="Times New Roman" w:cs="Times New Roman"/>
          <w:color w:val="000000"/>
          <w:sz w:val="26"/>
          <w:szCs w:val="26"/>
        </w:rPr>
        <w:t>, после чего отменить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AA5D11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Вещественно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е доказательств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о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- </w:t>
      </w:r>
      <w:r w:rsidRPr="001249FA" w:rsidR="009238A2">
        <w:rPr>
          <w:rFonts w:ascii="Times New Roman" w:eastAsia="Times New Roman" w:hAnsi="Times New Roman" w:cs="Times New Roman"/>
          <w:color w:val="000000"/>
          <w:sz w:val="26"/>
          <w:szCs w:val="26"/>
        </w:rPr>
        <w:t>автомобиль</w:t>
      </w:r>
      <w:r w:rsidRPr="001249FA" w:rsidR="00E2660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804838" w:rsidR="00804838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1249FA" w:rsidR="00DD71F9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государственный регистрационный знак </w:t>
      </w:r>
      <w:r w:rsidRPr="00804838" w:rsidR="00804838">
        <w:rPr>
          <w:rFonts w:ascii="Times New Roman" w:eastAsia="Times New Roman" w:hAnsi="Times New Roman" w:cs="Times New Roman"/>
          <w:color w:val="000000"/>
          <w:sz w:val="26"/>
          <w:szCs w:val="26"/>
        </w:rPr>
        <w:t>&lt;&lt;**&gt;&gt;</w:t>
      </w:r>
      <w:r w:rsidRPr="001249FA" w:rsidR="00FE782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E27940">
        <w:rPr>
          <w:rFonts w:ascii="Times New Roman" w:eastAsia="Times New Roman" w:hAnsi="Times New Roman" w:cs="Times New Roman"/>
          <w:color w:val="000000"/>
          <w:sz w:val="26"/>
          <w:szCs w:val="26"/>
        </w:rPr>
        <w:t>–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249FA" w:rsidR="00211CD4">
        <w:rPr>
          <w:rFonts w:ascii="Times New Roman" w:eastAsia="Times New Roman" w:hAnsi="Times New Roman" w:cs="Times New Roman"/>
          <w:color w:val="000000"/>
          <w:sz w:val="26"/>
          <w:szCs w:val="26"/>
        </w:rPr>
        <w:t>оставить в распоряжении</w:t>
      </w:r>
      <w:r w:rsidRPr="001249FA" w:rsidR="00E279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законно</w:t>
      </w:r>
      <w:r w:rsidRPr="001249FA" w:rsidR="00211CD4">
        <w:rPr>
          <w:rFonts w:ascii="Times New Roman" w:eastAsia="Times New Roman" w:hAnsi="Times New Roman" w:cs="Times New Roman"/>
          <w:color w:val="000000"/>
          <w:sz w:val="26"/>
          <w:szCs w:val="26"/>
        </w:rPr>
        <w:t>го</w:t>
      </w:r>
      <w:r w:rsidRPr="001249FA" w:rsidR="00E2794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владельц</w:t>
      </w:r>
      <w:r w:rsidRPr="001249FA" w:rsidR="00211CD4">
        <w:rPr>
          <w:rFonts w:ascii="Times New Roman" w:eastAsia="Times New Roman" w:hAnsi="Times New Roman" w:cs="Times New Roman"/>
          <w:color w:val="000000"/>
          <w:sz w:val="26"/>
          <w:szCs w:val="26"/>
        </w:rPr>
        <w:t>а</w:t>
      </w: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</w:p>
    <w:p w:rsidR="00C866B0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Приговор может быть обжалован в апелляционном порядке в 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Сургутский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городской суд ХМАО-Югры в течение 10 (десяти) суток со дня его провозглашения 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через мирового судью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участка № </w:t>
      </w:r>
      <w:r w:rsidRPr="001249FA" w:rsidR="00C61194">
        <w:rPr>
          <w:rFonts w:ascii="Times New Roman" w:eastAsia="Times New Roman" w:hAnsi="Times New Roman" w:cs="Times New Roman"/>
          <w:color w:val="000000"/>
          <w:sz w:val="26"/>
          <w:szCs w:val="26"/>
        </w:rPr>
        <w:t>1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2 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>Сургутского</w:t>
      </w:r>
      <w:r w:rsidRPr="001249FA" w:rsidR="003E18BE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судебного района города окружного значения Сургута, с учётом положений ст.317 УПК РФ.</w:t>
      </w:r>
      <w:r w:rsidRPr="001249FA" w:rsidR="00985C4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>В случае подачи апелляционной жалобы, осужденный вправе ходатайствовать о своем участии в рассмотрении уголовного дела судом апелляционной инстанции.</w:t>
      </w: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3E18BE" w:rsidRPr="001249FA" w:rsidP="003E18B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249F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Мировой судья                        </w:t>
      </w:r>
      <w:r w:rsidRPr="001249FA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5E6A23"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 w:rsidRPr="001249FA" w:rsidR="00C61194">
        <w:rPr>
          <w:rFonts w:ascii="Times New Roman" w:eastAsia="Times New Roman" w:hAnsi="Times New Roman" w:cs="Times New Roman"/>
          <w:color w:val="000000"/>
          <w:sz w:val="26"/>
          <w:szCs w:val="26"/>
        </w:rPr>
        <w:t>Г.П.Думлер</w:t>
      </w:r>
    </w:p>
    <w:p w:rsidR="005E6A23" w:rsidRPr="001249FA" w:rsidP="005E6A23">
      <w:pPr>
        <w:pStyle w:val="NormalWeb"/>
        <w:spacing w:before="0" w:beforeAutospacing="0" w:after="0" w:afterAutospacing="0"/>
        <w:jc w:val="both"/>
        <w:rPr>
          <w:sz w:val="26"/>
          <w:szCs w:val="26"/>
        </w:rPr>
      </w:pPr>
    </w:p>
    <w:sectPr w:rsidSect="00E41590">
      <w:headerReference w:type="default" r:id="rId5"/>
      <w:footerReference w:type="default" r:id="rId6"/>
      <w:pgSz w:w="11906" w:h="16838"/>
      <w:pgMar w:top="426" w:right="566" w:bottom="1135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004198131"/>
      <w:docPartObj>
        <w:docPartGallery w:val="Page Numbers (Bottom of Page)"/>
        <w:docPartUnique/>
      </w:docPartObj>
    </w:sdtPr>
    <w:sdtContent>
      <w:p w:rsidR="00C805AD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838">
          <w:rPr>
            <w:noProof/>
          </w:rPr>
          <w:t>3</w:t>
        </w:r>
        <w:r>
          <w:fldChar w:fldCharType="end"/>
        </w:r>
      </w:p>
    </w:sdtContent>
  </w:sdt>
  <w:p w:rsidR="00C805AD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78E0">
    <w:pPr>
      <w:pStyle w:val="Header"/>
      <w:jc w:val="center"/>
    </w:pPr>
  </w:p>
  <w:p w:rsidR="006078E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8BE"/>
    <w:rsid w:val="0000073B"/>
    <w:rsid w:val="00016615"/>
    <w:rsid w:val="00025118"/>
    <w:rsid w:val="00041D10"/>
    <w:rsid w:val="0004237D"/>
    <w:rsid w:val="00054E19"/>
    <w:rsid w:val="00064981"/>
    <w:rsid w:val="0007105D"/>
    <w:rsid w:val="00087FC8"/>
    <w:rsid w:val="000C7896"/>
    <w:rsid w:val="000F6419"/>
    <w:rsid w:val="00117BE9"/>
    <w:rsid w:val="001249FA"/>
    <w:rsid w:val="00140BD7"/>
    <w:rsid w:val="00145286"/>
    <w:rsid w:val="001455DF"/>
    <w:rsid w:val="00150DBB"/>
    <w:rsid w:val="00154E31"/>
    <w:rsid w:val="00190A20"/>
    <w:rsid w:val="00191C8F"/>
    <w:rsid w:val="001B2132"/>
    <w:rsid w:val="001B6D20"/>
    <w:rsid w:val="001C1F89"/>
    <w:rsid w:val="001C60C0"/>
    <w:rsid w:val="001E297F"/>
    <w:rsid w:val="002067B1"/>
    <w:rsid w:val="00211CD4"/>
    <w:rsid w:val="00216B4B"/>
    <w:rsid w:val="00220D75"/>
    <w:rsid w:val="002332C0"/>
    <w:rsid w:val="00233DA3"/>
    <w:rsid w:val="00291552"/>
    <w:rsid w:val="00294D83"/>
    <w:rsid w:val="0029531C"/>
    <w:rsid w:val="002969F4"/>
    <w:rsid w:val="002B79B7"/>
    <w:rsid w:val="002D3BD7"/>
    <w:rsid w:val="002E4A67"/>
    <w:rsid w:val="002E7883"/>
    <w:rsid w:val="0033425D"/>
    <w:rsid w:val="00347AF7"/>
    <w:rsid w:val="00363409"/>
    <w:rsid w:val="0038799B"/>
    <w:rsid w:val="003A144F"/>
    <w:rsid w:val="003B5F3C"/>
    <w:rsid w:val="003C23E7"/>
    <w:rsid w:val="003E18BE"/>
    <w:rsid w:val="003E643E"/>
    <w:rsid w:val="00417ADD"/>
    <w:rsid w:val="0043649A"/>
    <w:rsid w:val="00440162"/>
    <w:rsid w:val="00442BC3"/>
    <w:rsid w:val="004D5810"/>
    <w:rsid w:val="00503F31"/>
    <w:rsid w:val="0052774E"/>
    <w:rsid w:val="00531B92"/>
    <w:rsid w:val="00542491"/>
    <w:rsid w:val="0054794B"/>
    <w:rsid w:val="00557651"/>
    <w:rsid w:val="00561D19"/>
    <w:rsid w:val="00565808"/>
    <w:rsid w:val="005A007F"/>
    <w:rsid w:val="005B64E6"/>
    <w:rsid w:val="005C147E"/>
    <w:rsid w:val="005D6F04"/>
    <w:rsid w:val="005E2840"/>
    <w:rsid w:val="005E2E97"/>
    <w:rsid w:val="005E6A23"/>
    <w:rsid w:val="005F2BC0"/>
    <w:rsid w:val="005F2D91"/>
    <w:rsid w:val="006078E0"/>
    <w:rsid w:val="00637D1F"/>
    <w:rsid w:val="00664E0B"/>
    <w:rsid w:val="0067357D"/>
    <w:rsid w:val="00674563"/>
    <w:rsid w:val="00687EAA"/>
    <w:rsid w:val="006963C6"/>
    <w:rsid w:val="006A28CC"/>
    <w:rsid w:val="006B73B5"/>
    <w:rsid w:val="006B7EE1"/>
    <w:rsid w:val="006C1864"/>
    <w:rsid w:val="006D1166"/>
    <w:rsid w:val="006E043A"/>
    <w:rsid w:val="0072247D"/>
    <w:rsid w:val="0072611F"/>
    <w:rsid w:val="007521D0"/>
    <w:rsid w:val="007804C1"/>
    <w:rsid w:val="00797B18"/>
    <w:rsid w:val="007A2F3D"/>
    <w:rsid w:val="007C0E34"/>
    <w:rsid w:val="007C4F6C"/>
    <w:rsid w:val="007D76BE"/>
    <w:rsid w:val="007F275C"/>
    <w:rsid w:val="007F63DA"/>
    <w:rsid w:val="00804838"/>
    <w:rsid w:val="00830819"/>
    <w:rsid w:val="00830D46"/>
    <w:rsid w:val="0083609C"/>
    <w:rsid w:val="00880EB8"/>
    <w:rsid w:val="008841A2"/>
    <w:rsid w:val="00895ED4"/>
    <w:rsid w:val="008A0467"/>
    <w:rsid w:val="008B0635"/>
    <w:rsid w:val="008C5B6F"/>
    <w:rsid w:val="00900134"/>
    <w:rsid w:val="00905F8E"/>
    <w:rsid w:val="0091032C"/>
    <w:rsid w:val="009238A2"/>
    <w:rsid w:val="00937263"/>
    <w:rsid w:val="00942733"/>
    <w:rsid w:val="0097708F"/>
    <w:rsid w:val="00981336"/>
    <w:rsid w:val="00982218"/>
    <w:rsid w:val="00985C4A"/>
    <w:rsid w:val="00986A2F"/>
    <w:rsid w:val="009A593A"/>
    <w:rsid w:val="009B4AF0"/>
    <w:rsid w:val="009B7B8A"/>
    <w:rsid w:val="009C2DFC"/>
    <w:rsid w:val="009D66AC"/>
    <w:rsid w:val="009E3907"/>
    <w:rsid w:val="009E67C5"/>
    <w:rsid w:val="009E7E67"/>
    <w:rsid w:val="00A015AF"/>
    <w:rsid w:val="00A06B9C"/>
    <w:rsid w:val="00A10753"/>
    <w:rsid w:val="00A20F80"/>
    <w:rsid w:val="00A235FC"/>
    <w:rsid w:val="00A32B81"/>
    <w:rsid w:val="00A52C4C"/>
    <w:rsid w:val="00A555C8"/>
    <w:rsid w:val="00A650E4"/>
    <w:rsid w:val="00A7636D"/>
    <w:rsid w:val="00A8156A"/>
    <w:rsid w:val="00A9452C"/>
    <w:rsid w:val="00A96017"/>
    <w:rsid w:val="00AA1785"/>
    <w:rsid w:val="00AA5432"/>
    <w:rsid w:val="00AA5D11"/>
    <w:rsid w:val="00AB2E95"/>
    <w:rsid w:val="00AC35A4"/>
    <w:rsid w:val="00AC7FC7"/>
    <w:rsid w:val="00AD4400"/>
    <w:rsid w:val="00AD5454"/>
    <w:rsid w:val="00AE198F"/>
    <w:rsid w:val="00AE6EEB"/>
    <w:rsid w:val="00B00039"/>
    <w:rsid w:val="00B22849"/>
    <w:rsid w:val="00B23297"/>
    <w:rsid w:val="00B56A18"/>
    <w:rsid w:val="00B82912"/>
    <w:rsid w:val="00B87C4A"/>
    <w:rsid w:val="00B94131"/>
    <w:rsid w:val="00B971E3"/>
    <w:rsid w:val="00BA0764"/>
    <w:rsid w:val="00BB517F"/>
    <w:rsid w:val="00BD5320"/>
    <w:rsid w:val="00BE0235"/>
    <w:rsid w:val="00BE4D19"/>
    <w:rsid w:val="00BF19FB"/>
    <w:rsid w:val="00C22DF6"/>
    <w:rsid w:val="00C307A0"/>
    <w:rsid w:val="00C61194"/>
    <w:rsid w:val="00C6409A"/>
    <w:rsid w:val="00C805AD"/>
    <w:rsid w:val="00C80EC5"/>
    <w:rsid w:val="00C866B0"/>
    <w:rsid w:val="00CA5B0A"/>
    <w:rsid w:val="00CB7EA6"/>
    <w:rsid w:val="00CC7887"/>
    <w:rsid w:val="00CF2D36"/>
    <w:rsid w:val="00D00FEA"/>
    <w:rsid w:val="00D057C6"/>
    <w:rsid w:val="00D1481F"/>
    <w:rsid w:val="00D25FF5"/>
    <w:rsid w:val="00D457E4"/>
    <w:rsid w:val="00D73E79"/>
    <w:rsid w:val="00D75BE9"/>
    <w:rsid w:val="00D80BAE"/>
    <w:rsid w:val="00D839D3"/>
    <w:rsid w:val="00DD0470"/>
    <w:rsid w:val="00DD71F9"/>
    <w:rsid w:val="00DE4059"/>
    <w:rsid w:val="00DF3D39"/>
    <w:rsid w:val="00DF3E28"/>
    <w:rsid w:val="00E26601"/>
    <w:rsid w:val="00E27940"/>
    <w:rsid w:val="00E41590"/>
    <w:rsid w:val="00E47C1A"/>
    <w:rsid w:val="00E86475"/>
    <w:rsid w:val="00E947EC"/>
    <w:rsid w:val="00E976F5"/>
    <w:rsid w:val="00EC6DAD"/>
    <w:rsid w:val="00ED7E23"/>
    <w:rsid w:val="00EE5476"/>
    <w:rsid w:val="00EE7707"/>
    <w:rsid w:val="00F07842"/>
    <w:rsid w:val="00F2388C"/>
    <w:rsid w:val="00F706D4"/>
    <w:rsid w:val="00FA3B48"/>
    <w:rsid w:val="00FA433E"/>
    <w:rsid w:val="00FB50BF"/>
    <w:rsid w:val="00FB5115"/>
    <w:rsid w:val="00FB5D71"/>
    <w:rsid w:val="00FD4887"/>
    <w:rsid w:val="00FD64DD"/>
    <w:rsid w:val="00FE6ACA"/>
    <w:rsid w:val="00FE7823"/>
    <w:rsid w:val="00FF4FD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97B6C67D-4D47-4F06-99F7-C3864E55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3E18BE"/>
    <w:pPr>
      <w:tabs>
        <w:tab w:val="center" w:pos="4677"/>
        <w:tab w:val="right" w:pos="9355"/>
      </w:tabs>
      <w:spacing w:after="0" w:line="240" w:lineRule="auto"/>
    </w:pPr>
    <w:rPr>
      <w:rFonts w:ascii="Cambria" w:eastAsia="Cambria" w:hAnsi="Cambria" w:cs="Times New Roman"/>
    </w:rPr>
  </w:style>
  <w:style w:type="character" w:customStyle="1" w:styleId="a">
    <w:name w:val="Верхний колонтитул Знак"/>
    <w:basedOn w:val="DefaultParagraphFont"/>
    <w:link w:val="Header"/>
    <w:uiPriority w:val="99"/>
    <w:rsid w:val="003E18BE"/>
    <w:rPr>
      <w:rFonts w:ascii="Cambria" w:eastAsia="Cambria" w:hAnsi="Cambria" w:cs="Times New Roman"/>
    </w:rPr>
  </w:style>
  <w:style w:type="paragraph" w:styleId="BalloonText">
    <w:name w:val="Balloon Text"/>
    <w:basedOn w:val="Normal"/>
    <w:link w:val="a0"/>
    <w:uiPriority w:val="99"/>
    <w:semiHidden/>
    <w:unhideWhenUsed/>
    <w:rsid w:val="00561D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561D19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2"/>
    <w:rsid w:val="0006498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с отступом 2 Знак"/>
    <w:basedOn w:val="DefaultParagraphFont"/>
    <w:link w:val="BodyTextIndent2"/>
    <w:rsid w:val="000649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a1"/>
    <w:uiPriority w:val="99"/>
    <w:unhideWhenUsed/>
    <w:rsid w:val="00C805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C805AD"/>
  </w:style>
  <w:style w:type="paragraph" w:styleId="NormalWeb">
    <w:name w:val="Normal (Web)"/>
    <w:basedOn w:val="Normal"/>
    <w:uiPriority w:val="99"/>
    <w:unhideWhenUsed/>
    <w:rsid w:val="005E6A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E7BF04-6811-41C5-941F-E7AECF63B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