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FA" w:rsidRPr="00556038" w:rsidRDefault="00B253DF" w:rsidP="00B30C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Pr="00556038">
        <w:rPr>
          <w:rFonts w:ascii="Times New Roman" w:hAnsi="Times New Roman"/>
          <w:sz w:val="26"/>
          <w:szCs w:val="26"/>
        </w:rPr>
        <w:tab/>
      </w:r>
      <w:r w:rsidRPr="00556038">
        <w:rPr>
          <w:rFonts w:ascii="Times New Roman" w:hAnsi="Times New Roman"/>
          <w:sz w:val="26"/>
          <w:szCs w:val="26"/>
        </w:rPr>
        <w:tab/>
      </w:r>
      <w:r w:rsidRPr="00556038">
        <w:rPr>
          <w:rFonts w:ascii="Times New Roman" w:hAnsi="Times New Roman"/>
          <w:sz w:val="26"/>
          <w:szCs w:val="26"/>
        </w:rPr>
        <w:tab/>
      </w:r>
      <w:r w:rsidRPr="00556038">
        <w:rPr>
          <w:rFonts w:ascii="Times New Roman" w:hAnsi="Times New Roman"/>
          <w:sz w:val="26"/>
          <w:szCs w:val="26"/>
        </w:rPr>
        <w:tab/>
      </w:r>
    </w:p>
    <w:p w:rsidR="00B30C57" w:rsidRPr="00556038" w:rsidRDefault="00B30C57" w:rsidP="00B30C57">
      <w:pPr>
        <w:pStyle w:val="11"/>
        <w:spacing w:before="0"/>
        <w:ind w:firstLine="0"/>
        <w:jc w:val="center"/>
        <w:rPr>
          <w:sz w:val="26"/>
          <w:szCs w:val="26"/>
        </w:rPr>
      </w:pPr>
    </w:p>
    <w:p w:rsidR="006B4AFA" w:rsidRPr="00556038" w:rsidRDefault="00C606ED" w:rsidP="00B30C57">
      <w:pPr>
        <w:pStyle w:val="11"/>
        <w:spacing w:before="0"/>
        <w:ind w:firstLine="0"/>
        <w:jc w:val="center"/>
        <w:rPr>
          <w:sz w:val="26"/>
          <w:szCs w:val="26"/>
        </w:rPr>
      </w:pPr>
      <w:r w:rsidRPr="00556038">
        <w:rPr>
          <w:sz w:val="26"/>
          <w:szCs w:val="26"/>
        </w:rPr>
        <w:t>ПРИГОВОР</w:t>
      </w:r>
    </w:p>
    <w:p w:rsidR="006B4AFA" w:rsidRPr="00556038" w:rsidRDefault="00D90BCC" w:rsidP="00B30C57">
      <w:pPr>
        <w:pStyle w:val="11"/>
        <w:spacing w:before="0"/>
        <w:ind w:firstLine="0"/>
        <w:jc w:val="center"/>
        <w:rPr>
          <w:sz w:val="26"/>
          <w:szCs w:val="26"/>
        </w:rPr>
      </w:pPr>
      <w:r w:rsidRPr="00556038">
        <w:rPr>
          <w:sz w:val="26"/>
          <w:szCs w:val="26"/>
        </w:rPr>
        <w:t>И</w:t>
      </w:r>
      <w:r w:rsidR="006B4AFA" w:rsidRPr="00556038">
        <w:rPr>
          <w:sz w:val="26"/>
          <w:szCs w:val="26"/>
        </w:rPr>
        <w:t>менем Российской Федерации</w:t>
      </w:r>
    </w:p>
    <w:p w:rsidR="006B4AFA" w:rsidRPr="00556038" w:rsidRDefault="006B4AFA" w:rsidP="00B253DF">
      <w:pPr>
        <w:pStyle w:val="11"/>
        <w:spacing w:before="0"/>
        <w:rPr>
          <w:sz w:val="26"/>
          <w:szCs w:val="26"/>
        </w:rPr>
      </w:pPr>
    </w:p>
    <w:p w:rsidR="006B4AFA" w:rsidRPr="00556038" w:rsidRDefault="006B4AFA" w:rsidP="00B253DF">
      <w:pPr>
        <w:pStyle w:val="11"/>
        <w:spacing w:before="0"/>
        <w:ind w:firstLine="0"/>
        <w:rPr>
          <w:sz w:val="26"/>
          <w:szCs w:val="26"/>
        </w:rPr>
      </w:pPr>
      <w:r w:rsidRPr="00556038">
        <w:rPr>
          <w:sz w:val="26"/>
          <w:szCs w:val="26"/>
        </w:rPr>
        <w:t>г</w:t>
      </w:r>
      <w:r w:rsidR="00C606ED" w:rsidRPr="00556038">
        <w:rPr>
          <w:sz w:val="26"/>
          <w:szCs w:val="26"/>
        </w:rPr>
        <w:t>ород</w:t>
      </w:r>
      <w:r w:rsidRPr="00556038">
        <w:rPr>
          <w:sz w:val="26"/>
          <w:szCs w:val="26"/>
        </w:rPr>
        <w:t xml:space="preserve"> Сургут                                                            </w:t>
      </w:r>
      <w:r w:rsidR="006D63E6" w:rsidRPr="00556038">
        <w:rPr>
          <w:sz w:val="26"/>
          <w:szCs w:val="26"/>
        </w:rPr>
        <w:t xml:space="preserve">                  </w:t>
      </w:r>
      <w:r w:rsidRPr="00556038">
        <w:rPr>
          <w:sz w:val="26"/>
          <w:szCs w:val="26"/>
        </w:rPr>
        <w:t xml:space="preserve">    </w:t>
      </w:r>
      <w:r w:rsidR="001B04A3" w:rsidRPr="00556038">
        <w:rPr>
          <w:sz w:val="26"/>
          <w:szCs w:val="26"/>
        </w:rPr>
        <w:t xml:space="preserve">  </w:t>
      </w:r>
      <w:r w:rsidR="004403D8" w:rsidRPr="00556038">
        <w:rPr>
          <w:sz w:val="26"/>
          <w:szCs w:val="26"/>
        </w:rPr>
        <w:t xml:space="preserve">    </w:t>
      </w:r>
      <w:r w:rsidRPr="00556038">
        <w:rPr>
          <w:sz w:val="26"/>
          <w:szCs w:val="26"/>
        </w:rPr>
        <w:t xml:space="preserve"> </w:t>
      </w:r>
      <w:r w:rsidR="004403D8" w:rsidRPr="00556038">
        <w:rPr>
          <w:sz w:val="26"/>
          <w:szCs w:val="26"/>
        </w:rPr>
        <w:t>22</w:t>
      </w:r>
      <w:r w:rsidR="00E418E5" w:rsidRPr="00556038">
        <w:rPr>
          <w:sz w:val="26"/>
          <w:szCs w:val="26"/>
        </w:rPr>
        <w:t xml:space="preserve"> </w:t>
      </w:r>
      <w:r w:rsidR="00A11CB8" w:rsidRPr="00556038">
        <w:rPr>
          <w:sz w:val="26"/>
          <w:szCs w:val="26"/>
        </w:rPr>
        <w:t>ма</w:t>
      </w:r>
      <w:r w:rsidR="004403D8" w:rsidRPr="00556038">
        <w:rPr>
          <w:sz w:val="26"/>
          <w:szCs w:val="26"/>
        </w:rPr>
        <w:t>я</w:t>
      </w:r>
      <w:r w:rsidRPr="00556038">
        <w:rPr>
          <w:sz w:val="26"/>
          <w:szCs w:val="26"/>
        </w:rPr>
        <w:t xml:space="preserve"> 201</w:t>
      </w:r>
      <w:r w:rsidR="00A11CB8" w:rsidRPr="00556038">
        <w:rPr>
          <w:sz w:val="26"/>
          <w:szCs w:val="26"/>
        </w:rPr>
        <w:t>7</w:t>
      </w:r>
      <w:r w:rsidR="00E06609" w:rsidRPr="00556038">
        <w:rPr>
          <w:sz w:val="26"/>
          <w:szCs w:val="26"/>
        </w:rPr>
        <w:t xml:space="preserve"> года</w:t>
      </w:r>
    </w:p>
    <w:p w:rsidR="002C3FF5" w:rsidRPr="00556038" w:rsidRDefault="002C3FF5" w:rsidP="00B253DF">
      <w:pPr>
        <w:pStyle w:val="11"/>
        <w:spacing w:before="0"/>
        <w:rPr>
          <w:sz w:val="26"/>
          <w:szCs w:val="26"/>
        </w:rPr>
      </w:pPr>
    </w:p>
    <w:p w:rsidR="00CC7BCA" w:rsidRPr="00556038" w:rsidRDefault="00B21030" w:rsidP="00B253DF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>Мировой с</w:t>
      </w:r>
      <w:r w:rsidR="000C7B9E" w:rsidRPr="00556038">
        <w:rPr>
          <w:sz w:val="26"/>
          <w:szCs w:val="26"/>
        </w:rPr>
        <w:t>удья</w:t>
      </w:r>
      <w:r w:rsidRPr="00556038">
        <w:rPr>
          <w:sz w:val="26"/>
          <w:szCs w:val="26"/>
        </w:rPr>
        <w:t xml:space="preserve"> судебного участка № </w:t>
      </w:r>
      <w:r w:rsidR="00C606ED" w:rsidRPr="00556038">
        <w:rPr>
          <w:sz w:val="26"/>
          <w:szCs w:val="26"/>
        </w:rPr>
        <w:t xml:space="preserve">7 </w:t>
      </w:r>
      <w:r w:rsidR="00D90BCC" w:rsidRPr="00556038">
        <w:rPr>
          <w:sz w:val="26"/>
          <w:szCs w:val="26"/>
        </w:rPr>
        <w:t xml:space="preserve">Сургутского судебного района </w:t>
      </w:r>
      <w:r w:rsidRPr="00556038">
        <w:rPr>
          <w:sz w:val="26"/>
          <w:szCs w:val="26"/>
        </w:rPr>
        <w:t>города окружного значения Сургут</w:t>
      </w:r>
      <w:r w:rsidR="00C606ED" w:rsidRPr="00556038">
        <w:rPr>
          <w:sz w:val="26"/>
          <w:szCs w:val="26"/>
        </w:rPr>
        <w:t>а</w:t>
      </w:r>
      <w:r w:rsidRPr="00556038">
        <w:rPr>
          <w:sz w:val="26"/>
          <w:szCs w:val="26"/>
        </w:rPr>
        <w:t xml:space="preserve"> Ханты-Мансийского автономного округа </w:t>
      </w:r>
      <w:r w:rsidR="008F4772" w:rsidRPr="00556038">
        <w:rPr>
          <w:sz w:val="26"/>
          <w:szCs w:val="26"/>
        </w:rPr>
        <w:t>–</w:t>
      </w:r>
      <w:r w:rsidRPr="00556038">
        <w:rPr>
          <w:sz w:val="26"/>
          <w:szCs w:val="26"/>
        </w:rPr>
        <w:t xml:space="preserve"> Югр</w:t>
      </w:r>
      <w:r w:rsidR="00630DC6" w:rsidRPr="00556038">
        <w:rPr>
          <w:sz w:val="26"/>
          <w:szCs w:val="26"/>
        </w:rPr>
        <w:t>ы</w:t>
      </w:r>
      <w:r w:rsidR="006D63E6" w:rsidRPr="00556038">
        <w:rPr>
          <w:sz w:val="26"/>
          <w:szCs w:val="26"/>
        </w:rPr>
        <w:t xml:space="preserve"> </w:t>
      </w:r>
      <w:r w:rsidR="00C606ED" w:rsidRPr="00556038">
        <w:rPr>
          <w:sz w:val="26"/>
          <w:szCs w:val="26"/>
        </w:rPr>
        <w:t>Криворот Е.Н.</w:t>
      </w:r>
      <w:r w:rsidRPr="00556038">
        <w:rPr>
          <w:sz w:val="26"/>
          <w:szCs w:val="26"/>
        </w:rPr>
        <w:t>,</w:t>
      </w:r>
      <w:r w:rsidR="006D63E6" w:rsidRPr="00556038">
        <w:rPr>
          <w:sz w:val="26"/>
          <w:szCs w:val="26"/>
        </w:rPr>
        <w:t xml:space="preserve"> </w:t>
      </w:r>
      <w:r w:rsidR="007F099C" w:rsidRPr="00556038">
        <w:rPr>
          <w:sz w:val="26"/>
          <w:szCs w:val="26"/>
        </w:rPr>
        <w:t xml:space="preserve">при секретаре </w:t>
      </w:r>
      <w:r w:rsidR="00A11CB8" w:rsidRPr="00556038">
        <w:rPr>
          <w:sz w:val="26"/>
          <w:szCs w:val="26"/>
        </w:rPr>
        <w:t>Лалушевой Л.С</w:t>
      </w:r>
      <w:r w:rsidR="00C606ED" w:rsidRPr="00556038">
        <w:rPr>
          <w:sz w:val="26"/>
          <w:szCs w:val="26"/>
        </w:rPr>
        <w:t>.</w:t>
      </w:r>
      <w:r w:rsidR="00E06609" w:rsidRPr="00556038">
        <w:rPr>
          <w:sz w:val="26"/>
          <w:szCs w:val="26"/>
        </w:rPr>
        <w:t>,</w:t>
      </w:r>
    </w:p>
    <w:p w:rsidR="00465422" w:rsidRPr="00556038" w:rsidRDefault="000C7B9E" w:rsidP="00B253DF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 xml:space="preserve">с участием государственного обвинителя </w:t>
      </w:r>
      <w:r w:rsidR="00C95A1A" w:rsidRPr="00556038">
        <w:rPr>
          <w:sz w:val="26"/>
          <w:szCs w:val="26"/>
        </w:rPr>
        <w:t xml:space="preserve">- помощника прокурора </w:t>
      </w:r>
      <w:r w:rsidRPr="00556038">
        <w:rPr>
          <w:sz w:val="26"/>
          <w:szCs w:val="26"/>
        </w:rPr>
        <w:t>г.</w:t>
      </w:r>
      <w:r w:rsidR="003E7880" w:rsidRPr="00556038">
        <w:rPr>
          <w:sz w:val="26"/>
          <w:szCs w:val="26"/>
        </w:rPr>
        <w:t xml:space="preserve"> </w:t>
      </w:r>
      <w:r w:rsidRPr="00556038">
        <w:rPr>
          <w:sz w:val="26"/>
          <w:szCs w:val="26"/>
        </w:rPr>
        <w:t>Сургута</w:t>
      </w:r>
      <w:r w:rsidR="00E6389A" w:rsidRPr="00556038">
        <w:rPr>
          <w:sz w:val="26"/>
          <w:szCs w:val="26"/>
        </w:rPr>
        <w:t xml:space="preserve"> </w:t>
      </w:r>
      <w:r w:rsidR="001D0F85" w:rsidRPr="00556038">
        <w:rPr>
          <w:sz w:val="26"/>
          <w:szCs w:val="26"/>
        </w:rPr>
        <w:t>Гладких Т.О</w:t>
      </w:r>
      <w:r w:rsidR="00E6389A" w:rsidRPr="00556038">
        <w:rPr>
          <w:sz w:val="26"/>
          <w:szCs w:val="26"/>
        </w:rPr>
        <w:t>.</w:t>
      </w:r>
      <w:r w:rsidR="0034067F" w:rsidRPr="00556038">
        <w:rPr>
          <w:sz w:val="26"/>
          <w:szCs w:val="26"/>
        </w:rPr>
        <w:t>,</w:t>
      </w:r>
    </w:p>
    <w:p w:rsidR="00747F54" w:rsidRPr="00556038" w:rsidRDefault="00747F54" w:rsidP="00B253DF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 xml:space="preserve">потерпевшей </w:t>
      </w:r>
      <w:r w:rsidR="008A7967" w:rsidRPr="00556038">
        <w:rPr>
          <w:sz w:val="26"/>
          <w:szCs w:val="26"/>
        </w:rPr>
        <w:t>И</w:t>
      </w:r>
      <w:r w:rsidRPr="00556038">
        <w:rPr>
          <w:sz w:val="26"/>
          <w:szCs w:val="26"/>
        </w:rPr>
        <w:t>.,</w:t>
      </w:r>
    </w:p>
    <w:p w:rsidR="00D90BCC" w:rsidRPr="00556038" w:rsidRDefault="00D90BCC" w:rsidP="00B253DF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>подсудимого</w:t>
      </w:r>
      <w:r w:rsidR="006D63E6" w:rsidRPr="00556038">
        <w:rPr>
          <w:sz w:val="26"/>
          <w:szCs w:val="26"/>
        </w:rPr>
        <w:t xml:space="preserve"> </w:t>
      </w:r>
      <w:r w:rsidR="001D0F85" w:rsidRPr="00556038">
        <w:rPr>
          <w:sz w:val="26"/>
          <w:szCs w:val="26"/>
        </w:rPr>
        <w:t>Нурутдинова Н.М</w:t>
      </w:r>
      <w:r w:rsidR="007E22F5" w:rsidRPr="00556038">
        <w:rPr>
          <w:sz w:val="26"/>
          <w:szCs w:val="26"/>
        </w:rPr>
        <w:t>.</w:t>
      </w:r>
      <w:r w:rsidRPr="00556038">
        <w:rPr>
          <w:sz w:val="26"/>
          <w:szCs w:val="26"/>
        </w:rPr>
        <w:t>,</w:t>
      </w:r>
    </w:p>
    <w:p w:rsidR="00AB7EBF" w:rsidRPr="00556038" w:rsidRDefault="00AB7EBF" w:rsidP="00B253DF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>защитника</w:t>
      </w:r>
      <w:r w:rsidR="006D63E6" w:rsidRPr="00556038">
        <w:rPr>
          <w:sz w:val="26"/>
          <w:szCs w:val="26"/>
        </w:rPr>
        <w:t xml:space="preserve"> </w:t>
      </w:r>
      <w:r w:rsidRPr="00556038">
        <w:rPr>
          <w:sz w:val="26"/>
          <w:szCs w:val="26"/>
        </w:rPr>
        <w:t xml:space="preserve">- адвоката </w:t>
      </w:r>
      <w:r w:rsidR="001D0F85" w:rsidRPr="00556038">
        <w:rPr>
          <w:sz w:val="26"/>
          <w:szCs w:val="26"/>
        </w:rPr>
        <w:t>Белозерских О.И</w:t>
      </w:r>
      <w:r w:rsidR="00A11CB8" w:rsidRPr="00556038">
        <w:rPr>
          <w:sz w:val="26"/>
          <w:szCs w:val="26"/>
        </w:rPr>
        <w:t>.</w:t>
      </w:r>
      <w:r w:rsidRPr="00556038">
        <w:rPr>
          <w:sz w:val="26"/>
          <w:szCs w:val="26"/>
        </w:rPr>
        <w:t>,</w:t>
      </w:r>
      <w:r w:rsidR="00C95A1A" w:rsidRPr="00556038">
        <w:rPr>
          <w:sz w:val="26"/>
          <w:szCs w:val="26"/>
        </w:rPr>
        <w:t xml:space="preserve"> представивше</w:t>
      </w:r>
      <w:r w:rsidR="001D0F85" w:rsidRPr="00556038">
        <w:rPr>
          <w:sz w:val="26"/>
          <w:szCs w:val="26"/>
        </w:rPr>
        <w:t>й</w:t>
      </w:r>
      <w:r w:rsidRPr="00556038">
        <w:rPr>
          <w:sz w:val="26"/>
          <w:szCs w:val="26"/>
        </w:rPr>
        <w:t xml:space="preserve"> удостоверение № </w:t>
      </w:r>
      <w:r w:rsidR="008A7967" w:rsidRPr="00556038">
        <w:rPr>
          <w:sz w:val="26"/>
          <w:szCs w:val="26"/>
        </w:rPr>
        <w:t>**</w:t>
      </w:r>
      <w:r w:rsidR="006D63E6" w:rsidRPr="00556038">
        <w:rPr>
          <w:sz w:val="26"/>
          <w:szCs w:val="26"/>
        </w:rPr>
        <w:t xml:space="preserve"> </w:t>
      </w:r>
      <w:r w:rsidRPr="00556038">
        <w:rPr>
          <w:sz w:val="26"/>
          <w:szCs w:val="26"/>
        </w:rPr>
        <w:t xml:space="preserve">от </w:t>
      </w:r>
      <w:r w:rsidR="001D0F85" w:rsidRPr="00556038">
        <w:rPr>
          <w:sz w:val="26"/>
          <w:szCs w:val="26"/>
        </w:rPr>
        <w:t>30</w:t>
      </w:r>
      <w:r w:rsidR="00E6389A" w:rsidRPr="00556038">
        <w:rPr>
          <w:sz w:val="26"/>
          <w:szCs w:val="26"/>
        </w:rPr>
        <w:t>.</w:t>
      </w:r>
      <w:r w:rsidR="001B04A3" w:rsidRPr="00556038">
        <w:rPr>
          <w:sz w:val="26"/>
          <w:szCs w:val="26"/>
        </w:rPr>
        <w:t>0</w:t>
      </w:r>
      <w:r w:rsidR="001D0F85" w:rsidRPr="00556038">
        <w:rPr>
          <w:sz w:val="26"/>
          <w:szCs w:val="26"/>
        </w:rPr>
        <w:t>3</w:t>
      </w:r>
      <w:r w:rsidRPr="00556038">
        <w:rPr>
          <w:sz w:val="26"/>
          <w:szCs w:val="26"/>
        </w:rPr>
        <w:t>.20</w:t>
      </w:r>
      <w:r w:rsidR="00E6389A" w:rsidRPr="00556038">
        <w:rPr>
          <w:sz w:val="26"/>
          <w:szCs w:val="26"/>
        </w:rPr>
        <w:t>0</w:t>
      </w:r>
      <w:r w:rsidR="001D0F85" w:rsidRPr="00556038">
        <w:rPr>
          <w:sz w:val="26"/>
          <w:szCs w:val="26"/>
        </w:rPr>
        <w:t>4</w:t>
      </w:r>
      <w:r w:rsidR="00B5036B" w:rsidRPr="00556038">
        <w:rPr>
          <w:sz w:val="26"/>
          <w:szCs w:val="26"/>
        </w:rPr>
        <w:t xml:space="preserve"> года</w:t>
      </w:r>
      <w:r w:rsidRPr="00556038">
        <w:rPr>
          <w:sz w:val="26"/>
          <w:szCs w:val="26"/>
        </w:rPr>
        <w:t>, ордер №</w:t>
      </w:r>
      <w:r w:rsidR="006D63E6" w:rsidRPr="00556038">
        <w:rPr>
          <w:sz w:val="26"/>
          <w:szCs w:val="26"/>
        </w:rPr>
        <w:t xml:space="preserve"> </w:t>
      </w:r>
      <w:r w:rsidR="008A7967" w:rsidRPr="00556038">
        <w:rPr>
          <w:sz w:val="26"/>
          <w:szCs w:val="26"/>
        </w:rPr>
        <w:t>**</w:t>
      </w:r>
      <w:r w:rsidRPr="00556038">
        <w:rPr>
          <w:sz w:val="26"/>
          <w:szCs w:val="26"/>
        </w:rPr>
        <w:t xml:space="preserve"> от </w:t>
      </w:r>
      <w:r w:rsidR="004403D8" w:rsidRPr="00556038">
        <w:rPr>
          <w:sz w:val="26"/>
          <w:szCs w:val="26"/>
        </w:rPr>
        <w:t>22</w:t>
      </w:r>
      <w:r w:rsidRPr="00556038">
        <w:rPr>
          <w:sz w:val="26"/>
          <w:szCs w:val="26"/>
        </w:rPr>
        <w:t>.</w:t>
      </w:r>
      <w:r w:rsidR="001B04A3" w:rsidRPr="00556038">
        <w:rPr>
          <w:sz w:val="26"/>
          <w:szCs w:val="26"/>
        </w:rPr>
        <w:t>0</w:t>
      </w:r>
      <w:r w:rsidR="004403D8" w:rsidRPr="00556038">
        <w:rPr>
          <w:sz w:val="26"/>
          <w:szCs w:val="26"/>
        </w:rPr>
        <w:t>5</w:t>
      </w:r>
      <w:r w:rsidRPr="00556038">
        <w:rPr>
          <w:sz w:val="26"/>
          <w:szCs w:val="26"/>
        </w:rPr>
        <w:t>.201</w:t>
      </w:r>
      <w:r w:rsidR="00B5036B" w:rsidRPr="00556038">
        <w:rPr>
          <w:sz w:val="26"/>
          <w:szCs w:val="26"/>
        </w:rPr>
        <w:t>7</w:t>
      </w:r>
      <w:r w:rsidRPr="00556038">
        <w:rPr>
          <w:sz w:val="26"/>
          <w:szCs w:val="26"/>
        </w:rPr>
        <w:t xml:space="preserve"> года,</w:t>
      </w:r>
    </w:p>
    <w:p w:rsidR="00C35F3D" w:rsidRPr="00556038" w:rsidRDefault="00E9535C" w:rsidP="00B253DF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 xml:space="preserve">рассмотрев </w:t>
      </w:r>
      <w:r w:rsidR="00E06609" w:rsidRPr="00556038">
        <w:rPr>
          <w:sz w:val="26"/>
          <w:szCs w:val="26"/>
        </w:rPr>
        <w:t xml:space="preserve">в </w:t>
      </w:r>
      <w:r w:rsidR="00E06426" w:rsidRPr="00556038">
        <w:rPr>
          <w:sz w:val="26"/>
          <w:szCs w:val="26"/>
        </w:rPr>
        <w:t xml:space="preserve">открытом судебном заседании </w:t>
      </w:r>
      <w:r w:rsidRPr="00556038">
        <w:rPr>
          <w:sz w:val="26"/>
          <w:szCs w:val="26"/>
        </w:rPr>
        <w:t>уголовно</w:t>
      </w:r>
      <w:r w:rsidR="00A813DC" w:rsidRPr="00556038">
        <w:rPr>
          <w:sz w:val="26"/>
          <w:szCs w:val="26"/>
        </w:rPr>
        <w:t>е</w:t>
      </w:r>
      <w:r w:rsidRPr="00556038">
        <w:rPr>
          <w:sz w:val="26"/>
          <w:szCs w:val="26"/>
        </w:rPr>
        <w:t xml:space="preserve"> дел</w:t>
      </w:r>
      <w:r w:rsidR="00A813DC" w:rsidRPr="00556038">
        <w:rPr>
          <w:sz w:val="26"/>
          <w:szCs w:val="26"/>
        </w:rPr>
        <w:t>о</w:t>
      </w:r>
      <w:r w:rsidR="000A267B" w:rsidRPr="00556038">
        <w:rPr>
          <w:sz w:val="26"/>
          <w:szCs w:val="26"/>
        </w:rPr>
        <w:t xml:space="preserve"> </w:t>
      </w:r>
      <w:r w:rsidR="00C35F3D" w:rsidRPr="00556038">
        <w:rPr>
          <w:sz w:val="26"/>
          <w:szCs w:val="26"/>
        </w:rPr>
        <w:t>в отношении:</w:t>
      </w:r>
    </w:p>
    <w:p w:rsidR="006479C7" w:rsidRPr="00556038" w:rsidRDefault="00193756" w:rsidP="008A7967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>Нурутдинова</w:t>
      </w:r>
      <w:r w:rsidR="008A7967" w:rsidRPr="00556038">
        <w:rPr>
          <w:sz w:val="26"/>
          <w:szCs w:val="26"/>
        </w:rPr>
        <w:t xml:space="preserve"> Н. М.</w:t>
      </w:r>
      <w:r w:rsidR="007E22F5" w:rsidRPr="00556038">
        <w:rPr>
          <w:sz w:val="26"/>
          <w:szCs w:val="26"/>
        </w:rPr>
        <w:t>,</w:t>
      </w:r>
      <w:r w:rsidR="006D63E6" w:rsidRPr="00556038">
        <w:rPr>
          <w:sz w:val="26"/>
          <w:szCs w:val="26"/>
        </w:rPr>
        <w:t xml:space="preserve"> </w:t>
      </w:r>
    </w:p>
    <w:p w:rsidR="006A1B98" w:rsidRPr="00556038" w:rsidRDefault="00851A17" w:rsidP="00B253DF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>о</w:t>
      </w:r>
      <w:r w:rsidR="00C35F3D" w:rsidRPr="00556038">
        <w:rPr>
          <w:sz w:val="26"/>
          <w:szCs w:val="26"/>
        </w:rPr>
        <w:t xml:space="preserve">бвиняемого </w:t>
      </w:r>
      <w:r w:rsidR="00997DED" w:rsidRPr="00556038">
        <w:rPr>
          <w:sz w:val="26"/>
          <w:szCs w:val="26"/>
        </w:rPr>
        <w:t>в совершении преступлени</w:t>
      </w:r>
      <w:r w:rsidR="004403D8" w:rsidRPr="00556038">
        <w:rPr>
          <w:sz w:val="26"/>
          <w:szCs w:val="26"/>
        </w:rPr>
        <w:t>я</w:t>
      </w:r>
      <w:r w:rsidR="00997DED" w:rsidRPr="00556038">
        <w:rPr>
          <w:sz w:val="26"/>
          <w:szCs w:val="26"/>
        </w:rPr>
        <w:t>, предусмотренн</w:t>
      </w:r>
      <w:r w:rsidR="004403D8" w:rsidRPr="00556038">
        <w:rPr>
          <w:sz w:val="26"/>
          <w:szCs w:val="26"/>
        </w:rPr>
        <w:t>ого</w:t>
      </w:r>
      <w:r w:rsidR="007445EA" w:rsidRPr="00556038">
        <w:rPr>
          <w:sz w:val="26"/>
          <w:szCs w:val="26"/>
        </w:rPr>
        <w:t xml:space="preserve"> </w:t>
      </w:r>
      <w:r w:rsidR="00747F54" w:rsidRPr="00556038">
        <w:rPr>
          <w:sz w:val="26"/>
          <w:szCs w:val="26"/>
        </w:rPr>
        <w:t>ч.</w:t>
      </w:r>
      <w:r w:rsidR="00C45CDE" w:rsidRPr="00556038">
        <w:rPr>
          <w:sz w:val="26"/>
          <w:szCs w:val="26"/>
        </w:rPr>
        <w:t xml:space="preserve"> </w:t>
      </w:r>
      <w:r w:rsidR="00747F54" w:rsidRPr="00556038">
        <w:rPr>
          <w:sz w:val="26"/>
          <w:szCs w:val="26"/>
        </w:rPr>
        <w:t>1</w:t>
      </w:r>
      <w:r w:rsidR="00606D61" w:rsidRPr="00556038">
        <w:rPr>
          <w:sz w:val="26"/>
          <w:szCs w:val="26"/>
        </w:rPr>
        <w:t xml:space="preserve"> ст.</w:t>
      </w:r>
      <w:r w:rsidR="006D63E6" w:rsidRPr="00556038">
        <w:rPr>
          <w:sz w:val="26"/>
          <w:szCs w:val="26"/>
        </w:rPr>
        <w:t xml:space="preserve"> </w:t>
      </w:r>
      <w:r w:rsidR="00747F54" w:rsidRPr="00556038">
        <w:rPr>
          <w:sz w:val="26"/>
          <w:szCs w:val="26"/>
        </w:rPr>
        <w:t>119</w:t>
      </w:r>
      <w:r w:rsidR="006D63E6" w:rsidRPr="00556038">
        <w:rPr>
          <w:sz w:val="26"/>
          <w:szCs w:val="26"/>
        </w:rPr>
        <w:t xml:space="preserve"> </w:t>
      </w:r>
      <w:r w:rsidR="00997DED" w:rsidRPr="00556038">
        <w:rPr>
          <w:sz w:val="26"/>
          <w:szCs w:val="26"/>
        </w:rPr>
        <w:t>У</w:t>
      </w:r>
      <w:r w:rsidR="006A1B98" w:rsidRPr="00556038">
        <w:rPr>
          <w:sz w:val="26"/>
          <w:szCs w:val="26"/>
        </w:rPr>
        <w:t>головного кодекса</w:t>
      </w:r>
      <w:r w:rsidR="00997DED" w:rsidRPr="00556038">
        <w:rPr>
          <w:sz w:val="26"/>
          <w:szCs w:val="26"/>
        </w:rPr>
        <w:t xml:space="preserve"> Р</w:t>
      </w:r>
      <w:r w:rsidR="006A1B98" w:rsidRPr="00556038">
        <w:rPr>
          <w:sz w:val="26"/>
          <w:szCs w:val="26"/>
        </w:rPr>
        <w:t xml:space="preserve">оссийской </w:t>
      </w:r>
      <w:r w:rsidR="00997DED" w:rsidRPr="00556038">
        <w:rPr>
          <w:sz w:val="26"/>
          <w:szCs w:val="26"/>
        </w:rPr>
        <w:t>Ф</w:t>
      </w:r>
      <w:r w:rsidR="006A1B98" w:rsidRPr="00556038">
        <w:rPr>
          <w:sz w:val="26"/>
          <w:szCs w:val="26"/>
        </w:rPr>
        <w:t>едерации</w:t>
      </w:r>
      <w:r w:rsidR="00997DED" w:rsidRPr="00556038">
        <w:rPr>
          <w:sz w:val="26"/>
          <w:szCs w:val="26"/>
        </w:rPr>
        <w:t>,</w:t>
      </w:r>
    </w:p>
    <w:p w:rsidR="0019257B" w:rsidRPr="00556038" w:rsidRDefault="0019257B" w:rsidP="00B253DF">
      <w:pPr>
        <w:pStyle w:val="11"/>
        <w:spacing w:before="0"/>
        <w:rPr>
          <w:sz w:val="26"/>
          <w:szCs w:val="26"/>
        </w:rPr>
      </w:pPr>
    </w:p>
    <w:p w:rsidR="0019257B" w:rsidRPr="00556038" w:rsidRDefault="00B30C57" w:rsidP="006E4731">
      <w:pPr>
        <w:pStyle w:val="11"/>
        <w:spacing w:before="0"/>
        <w:ind w:firstLine="0"/>
        <w:jc w:val="center"/>
        <w:rPr>
          <w:sz w:val="26"/>
          <w:szCs w:val="26"/>
        </w:rPr>
      </w:pPr>
      <w:r w:rsidRPr="00556038">
        <w:rPr>
          <w:sz w:val="26"/>
          <w:szCs w:val="26"/>
        </w:rPr>
        <w:t>УСТАНОВИЛ</w:t>
      </w:r>
      <w:r w:rsidR="0019257B" w:rsidRPr="00556038">
        <w:rPr>
          <w:sz w:val="26"/>
          <w:szCs w:val="26"/>
        </w:rPr>
        <w:t>:</w:t>
      </w:r>
    </w:p>
    <w:p w:rsidR="000A267B" w:rsidRPr="00556038" w:rsidRDefault="000A267B" w:rsidP="006E4731">
      <w:pPr>
        <w:pStyle w:val="11"/>
        <w:spacing w:before="0"/>
        <w:ind w:firstLine="0"/>
        <w:jc w:val="center"/>
        <w:rPr>
          <w:sz w:val="26"/>
          <w:szCs w:val="26"/>
        </w:rPr>
      </w:pPr>
    </w:p>
    <w:p w:rsidR="00747F54" w:rsidRPr="00556038" w:rsidRDefault="00AA2926" w:rsidP="00747F54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>Нурутдинов Н.М</w:t>
      </w:r>
      <w:r w:rsidR="00F157F3" w:rsidRPr="00556038">
        <w:rPr>
          <w:sz w:val="26"/>
          <w:szCs w:val="26"/>
          <w:shd w:val="clear" w:color="auto" w:fill="FFFFFF"/>
          <w:lang w:bidi="ru-RU"/>
        </w:rPr>
        <w:t>.</w:t>
      </w:r>
      <w:r w:rsidR="00747F54" w:rsidRPr="00556038">
        <w:rPr>
          <w:sz w:val="26"/>
          <w:szCs w:val="26"/>
          <w:shd w:val="clear" w:color="auto" w:fill="FFFFFF"/>
          <w:lang w:bidi="ru-RU"/>
        </w:rPr>
        <w:t xml:space="preserve"> совершил угрозу убийством в отношении </w:t>
      </w:r>
      <w:r w:rsidR="008A7967" w:rsidRPr="00556038">
        <w:rPr>
          <w:sz w:val="26"/>
          <w:szCs w:val="26"/>
          <w:shd w:val="clear" w:color="auto" w:fill="FFFFFF"/>
          <w:lang w:bidi="ru-RU"/>
        </w:rPr>
        <w:t>И</w:t>
      </w:r>
      <w:r w:rsidR="00747F54" w:rsidRPr="00556038">
        <w:rPr>
          <w:sz w:val="26"/>
          <w:szCs w:val="26"/>
          <w:shd w:val="clear" w:color="auto" w:fill="FFFFFF"/>
          <w:lang w:bidi="ru-RU"/>
        </w:rPr>
        <w:t>., у которой имелись основания опасаться осуществления этой угрозы, при следующих обстоятельствах.</w:t>
      </w:r>
    </w:p>
    <w:p w:rsidR="00AA2926" w:rsidRPr="00556038" w:rsidRDefault="00AA2926" w:rsidP="00AA2926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>Нурутдинов Н.М</w:t>
      </w:r>
      <w:r w:rsidR="00761371" w:rsidRPr="00556038">
        <w:rPr>
          <w:sz w:val="26"/>
          <w:szCs w:val="26"/>
          <w:shd w:val="clear" w:color="auto" w:fill="FFFFFF"/>
          <w:lang w:bidi="ru-RU"/>
        </w:rPr>
        <w:t xml:space="preserve">. </w:t>
      </w:r>
      <w:r w:rsidRPr="00556038">
        <w:rPr>
          <w:sz w:val="26"/>
          <w:szCs w:val="26"/>
          <w:shd w:val="clear" w:color="auto" w:fill="FFFFFF"/>
          <w:lang w:bidi="ru-RU"/>
        </w:rPr>
        <w:t xml:space="preserve">24.03.2017 года около 23 часов 00 минут, находясь на кухне квартиры </w:t>
      </w:r>
      <w:r w:rsidR="008A7967" w:rsidRPr="00556038">
        <w:rPr>
          <w:sz w:val="26"/>
          <w:szCs w:val="26"/>
          <w:shd w:val="clear" w:color="auto" w:fill="FFFFFF"/>
          <w:lang w:bidi="ru-RU"/>
        </w:rPr>
        <w:t>&lt;&lt;**&gt;&gt;</w:t>
      </w:r>
      <w:r w:rsidR="008A7967" w:rsidRPr="00556038">
        <w:rPr>
          <w:sz w:val="26"/>
          <w:szCs w:val="26"/>
          <w:shd w:val="clear" w:color="auto" w:fill="FFFFFF"/>
          <w:lang w:bidi="ru-RU"/>
        </w:rPr>
        <w:t xml:space="preserve"> </w:t>
      </w:r>
      <w:r w:rsidRPr="00556038">
        <w:rPr>
          <w:sz w:val="26"/>
          <w:szCs w:val="26"/>
          <w:shd w:val="clear" w:color="auto" w:fill="FFFFFF"/>
          <w:lang w:bidi="ru-RU"/>
        </w:rPr>
        <w:t xml:space="preserve">устроил ссору со </w:t>
      </w:r>
      <w:r w:rsidR="008A7967" w:rsidRPr="00556038">
        <w:rPr>
          <w:sz w:val="26"/>
          <w:szCs w:val="26"/>
          <w:shd w:val="clear" w:color="auto" w:fill="FFFFFF"/>
          <w:lang w:bidi="ru-RU"/>
        </w:rPr>
        <w:t>&lt;&lt;**&gt;&gt;</w:t>
      </w:r>
      <w:r w:rsidR="008A7967" w:rsidRPr="00556038">
        <w:rPr>
          <w:sz w:val="26"/>
          <w:szCs w:val="26"/>
          <w:shd w:val="clear" w:color="auto" w:fill="FFFFFF"/>
          <w:lang w:bidi="ru-RU"/>
        </w:rPr>
        <w:t xml:space="preserve"> И</w:t>
      </w:r>
      <w:r w:rsidRPr="00556038">
        <w:rPr>
          <w:sz w:val="26"/>
          <w:szCs w:val="26"/>
          <w:shd w:val="clear" w:color="auto" w:fill="FFFFFF"/>
          <w:lang w:bidi="ru-RU"/>
        </w:rPr>
        <w:t>., в ходе которой, на почве личных неприязненных отношений, умышленно, осознавая общественно-опасный характер своих действий и желая этого, с целью запугивания, создавая впечатление о реальной возможности приведения угрозы убийством в исполн</w:t>
      </w:r>
      <w:r w:rsidR="008A7967" w:rsidRPr="00556038">
        <w:rPr>
          <w:sz w:val="26"/>
          <w:szCs w:val="26"/>
          <w:shd w:val="clear" w:color="auto" w:fill="FFFFFF"/>
          <w:lang w:bidi="ru-RU"/>
        </w:rPr>
        <w:t>ение, и находясь от И</w:t>
      </w:r>
      <w:r w:rsidRPr="00556038">
        <w:rPr>
          <w:sz w:val="26"/>
          <w:szCs w:val="26"/>
          <w:shd w:val="clear" w:color="auto" w:fill="FFFFFF"/>
          <w:lang w:bidi="ru-RU"/>
        </w:rPr>
        <w:t>. в непосредственной близости, схватил последнюю своей правой рукой за шею и начал сдавливать пальцы правой руки, высказывая угрозу убийством, а именно сказал: «Убью тебя!», не имея умысла на лишение жизни. В подтверждении своих противоправных действий Нурутдинов Н.М. стал наносить многочисл</w:t>
      </w:r>
      <w:r w:rsidR="008A7967" w:rsidRPr="00556038">
        <w:rPr>
          <w:sz w:val="26"/>
          <w:szCs w:val="26"/>
          <w:shd w:val="clear" w:color="auto" w:fill="FFFFFF"/>
          <w:lang w:bidi="ru-RU"/>
        </w:rPr>
        <w:t>енные удары по телу И</w:t>
      </w:r>
      <w:r w:rsidRPr="00556038">
        <w:rPr>
          <w:sz w:val="26"/>
          <w:szCs w:val="26"/>
          <w:shd w:val="clear" w:color="auto" w:fill="FFFFFF"/>
          <w:lang w:bidi="ru-RU"/>
        </w:rPr>
        <w:t>., от чего последняя испытала сильную физическую боль. Таких действий и высказываний в свой адрес со сторон</w:t>
      </w:r>
      <w:r w:rsidR="008A7967" w:rsidRPr="00556038">
        <w:rPr>
          <w:sz w:val="26"/>
          <w:szCs w:val="26"/>
          <w:shd w:val="clear" w:color="auto" w:fill="FFFFFF"/>
          <w:lang w:bidi="ru-RU"/>
        </w:rPr>
        <w:t>ы Нурутдинова Н.М., И</w:t>
      </w:r>
      <w:r w:rsidRPr="00556038">
        <w:rPr>
          <w:sz w:val="26"/>
          <w:szCs w:val="26"/>
          <w:shd w:val="clear" w:color="auto" w:fill="FFFFFF"/>
          <w:lang w:bidi="ru-RU"/>
        </w:rPr>
        <w:t>. воспринимала реально и опасалась за свою жизнь и здоровье, в связи с тем, что Нурутдинов Н.М. находился в агрессивном состоянии, вел себя агрессивно по отношению к ней и не контролировал свои</w:t>
      </w:r>
      <w:r w:rsidR="008A7967" w:rsidRPr="00556038">
        <w:rPr>
          <w:sz w:val="26"/>
          <w:szCs w:val="26"/>
          <w:shd w:val="clear" w:color="auto" w:fill="FFFFFF"/>
          <w:lang w:bidi="ru-RU"/>
        </w:rPr>
        <w:t xml:space="preserve"> действия, а так же И</w:t>
      </w:r>
      <w:r w:rsidRPr="00556038">
        <w:rPr>
          <w:sz w:val="26"/>
          <w:szCs w:val="26"/>
          <w:shd w:val="clear" w:color="auto" w:fill="FFFFFF"/>
          <w:lang w:bidi="ru-RU"/>
        </w:rPr>
        <w:t>. при данных обстоятельствах должного сопротивления Нурутдинову Н.М. оказать бы не смогла, так как Нурутдинов Н.М. сопровождал свои действи</w:t>
      </w:r>
      <w:r w:rsidR="008A7967" w:rsidRPr="00556038">
        <w:rPr>
          <w:sz w:val="26"/>
          <w:szCs w:val="26"/>
          <w:shd w:val="clear" w:color="auto" w:fill="FFFFFF"/>
          <w:lang w:bidi="ru-RU"/>
        </w:rPr>
        <w:t>я путем ограничения И</w:t>
      </w:r>
      <w:r w:rsidRPr="00556038">
        <w:rPr>
          <w:sz w:val="26"/>
          <w:szCs w:val="26"/>
          <w:shd w:val="clear" w:color="auto" w:fill="FFFFFF"/>
          <w:lang w:bidi="ru-RU"/>
        </w:rPr>
        <w:t>. доступ кислорода</w:t>
      </w:r>
      <w:r w:rsidR="008A7967" w:rsidRPr="00556038">
        <w:rPr>
          <w:sz w:val="26"/>
          <w:szCs w:val="26"/>
          <w:shd w:val="clear" w:color="auto" w:fill="FFFFFF"/>
          <w:lang w:bidi="ru-RU"/>
        </w:rPr>
        <w:t>, вследствие чего у И</w:t>
      </w:r>
      <w:r w:rsidRPr="00556038">
        <w:rPr>
          <w:sz w:val="26"/>
          <w:szCs w:val="26"/>
          <w:shd w:val="clear" w:color="auto" w:fill="FFFFFF"/>
          <w:lang w:bidi="ru-RU"/>
        </w:rPr>
        <w:t>. имелись все основания опасаться осуществления угроз убийством со стороны Нурутдинова Н.М.</w:t>
      </w:r>
    </w:p>
    <w:p w:rsidR="00AA2926" w:rsidRPr="00556038" w:rsidRDefault="00AA2926" w:rsidP="00AA2926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В ходе дознания </w:t>
      </w:r>
      <w:r w:rsidRPr="00556038">
        <w:rPr>
          <w:bCs/>
          <w:sz w:val="26"/>
          <w:szCs w:val="26"/>
          <w:shd w:val="clear" w:color="auto" w:fill="FFFFFF"/>
          <w:lang w:bidi="ru-RU"/>
        </w:rPr>
        <w:t>Нурутдиновым Н.М</w:t>
      </w:r>
      <w:r w:rsidRPr="00556038">
        <w:rPr>
          <w:sz w:val="26"/>
          <w:szCs w:val="26"/>
          <w:shd w:val="clear" w:color="auto" w:fill="FFFFFF"/>
          <w:lang w:bidi="ru-RU"/>
        </w:rPr>
        <w:t xml:space="preserve">. было заявлено ходатайство о производстве дознания в сокращенной форме. Данное ходатайство было заявлено подсудимым добровольно, при участии защитника. Постановлением дознавателя ходатайство подсудимого о производстве дознания в сокращенной форме удовлетворено. </w:t>
      </w:r>
    </w:p>
    <w:p w:rsidR="00AA2926" w:rsidRPr="00556038" w:rsidRDefault="00AA2926" w:rsidP="00AA2926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В соответствии с ч. 1 ст. 226.9 УПК РФ по уголовному делу, дознание по которому производилось в сокращенной форме, судебное производство осуществляется в порядке, </w:t>
      </w:r>
      <w:r w:rsidRPr="00556038">
        <w:rPr>
          <w:sz w:val="26"/>
          <w:szCs w:val="26"/>
          <w:shd w:val="clear" w:color="auto" w:fill="FFFFFF"/>
          <w:lang w:bidi="ru-RU"/>
        </w:rPr>
        <w:lastRenderedPageBreak/>
        <w:t xml:space="preserve">установленном </w:t>
      </w:r>
      <w:hyperlink r:id="rId8" w:anchor="sub_316" w:history="1">
        <w:r w:rsidRPr="00556038">
          <w:rPr>
            <w:rStyle w:val="ae"/>
            <w:color w:val="auto"/>
            <w:sz w:val="26"/>
            <w:szCs w:val="26"/>
            <w:u w:val="none"/>
            <w:shd w:val="clear" w:color="auto" w:fill="FFFFFF"/>
            <w:lang w:bidi="ru-RU"/>
          </w:rPr>
          <w:t>статьями 316</w:t>
        </w:r>
      </w:hyperlink>
      <w:r w:rsidRPr="00556038">
        <w:rPr>
          <w:sz w:val="26"/>
          <w:szCs w:val="26"/>
          <w:shd w:val="clear" w:color="auto" w:fill="FFFFFF"/>
          <w:lang w:bidi="ru-RU"/>
        </w:rPr>
        <w:t xml:space="preserve"> и </w:t>
      </w:r>
      <w:hyperlink r:id="rId9" w:anchor="sub_317" w:history="1">
        <w:r w:rsidRPr="00556038">
          <w:rPr>
            <w:rStyle w:val="ae"/>
            <w:color w:val="auto"/>
            <w:sz w:val="26"/>
            <w:szCs w:val="26"/>
            <w:u w:val="none"/>
            <w:shd w:val="clear" w:color="auto" w:fill="FFFFFF"/>
            <w:lang w:bidi="ru-RU"/>
          </w:rPr>
          <w:t>317</w:t>
        </w:r>
      </w:hyperlink>
      <w:r w:rsidRPr="00556038">
        <w:rPr>
          <w:sz w:val="26"/>
          <w:szCs w:val="26"/>
          <w:shd w:val="clear" w:color="auto" w:fill="FFFFFF"/>
          <w:lang w:bidi="ru-RU"/>
        </w:rPr>
        <w:t xml:space="preserve"> УПК РФ, с изъятиями, предусмотренными ст. 226.9 УПК РФ.</w:t>
      </w:r>
    </w:p>
    <w:p w:rsidR="00AA2926" w:rsidRPr="00556038" w:rsidRDefault="00AA2926" w:rsidP="00AA2926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Подсудимый </w:t>
      </w:r>
      <w:r w:rsidR="00AD1989" w:rsidRPr="00556038">
        <w:rPr>
          <w:bCs/>
          <w:sz w:val="26"/>
          <w:szCs w:val="26"/>
          <w:shd w:val="clear" w:color="auto" w:fill="FFFFFF"/>
          <w:lang w:bidi="ru-RU"/>
        </w:rPr>
        <w:t>Нурутдинов Н.М</w:t>
      </w:r>
      <w:r w:rsidRPr="00556038">
        <w:rPr>
          <w:sz w:val="26"/>
          <w:szCs w:val="26"/>
          <w:shd w:val="clear" w:color="auto" w:fill="FFFFFF"/>
          <w:lang w:bidi="ru-RU"/>
        </w:rPr>
        <w:t>. в судебном заседании полностью признал себя виновным по предъявленному ему обвинению по тем обстоятельствам, как они изложены в обвинительном постановлении, пояснив, что характер и способ совершения преступления не оспаривает, а также правовую оценку деяния, приведенную в постановлении о возбуждении уголовного дела, ходатайствовал о рассмотрении дела в особом порядке - о постановлении приговора без проведения судебного разбирательства, пояснив, что данное ходатайство заявлено им добровольно, после проведения консультации с защитником, последствия ему разъяснены, и он их осознает, ему разъяснен сокращенный порядок вынесения судебного решения и последствия принятого судебного решения.</w:t>
      </w:r>
    </w:p>
    <w:p w:rsidR="00AA2926" w:rsidRPr="00556038" w:rsidRDefault="00AA2926" w:rsidP="00AA2926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>Защитник Белозерских О.И. в судебном заседании поддержала ходатайство подсудимого о рассмотрении уголовного дела в порядке особого производства.</w:t>
      </w:r>
    </w:p>
    <w:p w:rsidR="00AA2926" w:rsidRPr="00556038" w:rsidRDefault="008A7967" w:rsidP="00AA2926">
      <w:pPr>
        <w:pStyle w:val="11"/>
        <w:rPr>
          <w:bCs/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>Потерпевшая И</w:t>
      </w:r>
      <w:r w:rsidR="00AD1989" w:rsidRPr="00556038">
        <w:rPr>
          <w:sz w:val="26"/>
          <w:szCs w:val="26"/>
          <w:shd w:val="clear" w:color="auto" w:fill="FFFFFF"/>
          <w:lang w:bidi="ru-RU"/>
        </w:rPr>
        <w:t>.</w:t>
      </w:r>
      <w:r w:rsidR="00AA2926" w:rsidRPr="00556038">
        <w:rPr>
          <w:sz w:val="26"/>
          <w:szCs w:val="26"/>
          <w:shd w:val="clear" w:color="auto" w:fill="FFFFFF"/>
          <w:lang w:bidi="ru-RU"/>
        </w:rPr>
        <w:t xml:space="preserve"> </w:t>
      </w:r>
      <w:r w:rsidR="00AA2926" w:rsidRPr="00556038">
        <w:rPr>
          <w:bCs/>
          <w:sz w:val="26"/>
          <w:szCs w:val="26"/>
          <w:shd w:val="clear" w:color="auto" w:fill="FFFFFF"/>
          <w:lang w:bidi="ru-RU"/>
        </w:rPr>
        <w:t>выразил</w:t>
      </w:r>
      <w:r w:rsidR="00AD1989" w:rsidRPr="00556038">
        <w:rPr>
          <w:bCs/>
          <w:sz w:val="26"/>
          <w:szCs w:val="26"/>
          <w:shd w:val="clear" w:color="auto" w:fill="FFFFFF"/>
          <w:lang w:bidi="ru-RU"/>
        </w:rPr>
        <w:t>а</w:t>
      </w:r>
      <w:r w:rsidR="00AA2926" w:rsidRPr="00556038">
        <w:rPr>
          <w:bCs/>
          <w:sz w:val="26"/>
          <w:szCs w:val="26"/>
          <w:shd w:val="clear" w:color="auto" w:fill="FFFFFF"/>
          <w:lang w:bidi="ru-RU"/>
        </w:rPr>
        <w:t xml:space="preserve"> свое согласие на рассмотрение уголовного дела в порядке особого судебного разбирательства. </w:t>
      </w:r>
    </w:p>
    <w:p w:rsidR="00AA2926" w:rsidRPr="00556038" w:rsidRDefault="00AA2926" w:rsidP="00AA2926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Государственный обвинитель </w:t>
      </w:r>
      <w:r w:rsidR="00AD1989" w:rsidRPr="00556038">
        <w:rPr>
          <w:sz w:val="26"/>
          <w:szCs w:val="26"/>
          <w:shd w:val="clear" w:color="auto" w:fill="FFFFFF"/>
          <w:lang w:bidi="ru-RU"/>
        </w:rPr>
        <w:t>Гладких Т.О</w:t>
      </w:r>
      <w:r w:rsidRPr="00556038">
        <w:rPr>
          <w:sz w:val="26"/>
          <w:szCs w:val="26"/>
          <w:shd w:val="clear" w:color="auto" w:fill="FFFFFF"/>
          <w:lang w:bidi="ru-RU"/>
        </w:rPr>
        <w:t>. не возражала против рассмотрения дела в особом порядке, полагая, что требования ст. 314 УПК РФ соблюдены.</w:t>
      </w:r>
    </w:p>
    <w:p w:rsidR="00AA2926" w:rsidRPr="00556038" w:rsidRDefault="00AA2926" w:rsidP="00AA2926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Учитывая, что подсудимый </w:t>
      </w:r>
      <w:r w:rsidR="00AD1989" w:rsidRPr="00556038">
        <w:rPr>
          <w:bCs/>
          <w:sz w:val="26"/>
          <w:szCs w:val="26"/>
          <w:shd w:val="clear" w:color="auto" w:fill="FFFFFF"/>
          <w:lang w:bidi="ru-RU"/>
        </w:rPr>
        <w:t>Нурутдинов Н.М</w:t>
      </w:r>
      <w:r w:rsidRPr="00556038">
        <w:rPr>
          <w:sz w:val="26"/>
          <w:szCs w:val="26"/>
          <w:shd w:val="clear" w:color="auto" w:fill="FFFFFF"/>
          <w:lang w:bidi="ru-RU"/>
        </w:rPr>
        <w:t>., осознавая характер и последствия ходатайства, заявил его добровольно и после консультаций с защитником, суд считает возможным постановить приговор без проведения судебного разбирательства в общем порядке, поскольку для этого все требования закона соблюдены.</w:t>
      </w:r>
    </w:p>
    <w:p w:rsidR="00AA2926" w:rsidRPr="00556038" w:rsidRDefault="00AA2926" w:rsidP="00AA2926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>От сторон не поступило возражений против дальнейшего производства по уголовному делу, дознание по которому производилось в сокращенной форме, с применением особого порядка судебного разбирательства.</w:t>
      </w:r>
    </w:p>
    <w:p w:rsidR="00AA2926" w:rsidRPr="00556038" w:rsidRDefault="00AA2926" w:rsidP="00AA2926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>Судом не установлены обстоятельства, препятствующие постановлению законного, обоснованного и справедливого приговора, не установлены основания полагать самооговор подсудимого.</w:t>
      </w:r>
    </w:p>
    <w:p w:rsidR="0045505F" w:rsidRPr="00556038" w:rsidRDefault="0045505F" w:rsidP="0045505F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В соответствии со ст. 299 УПК РФ суд приходит к выводу о том, что имело место деяние, в совершении которого обвиняется </w:t>
      </w:r>
      <w:r w:rsidR="00AD1989" w:rsidRPr="00556038">
        <w:rPr>
          <w:bCs/>
          <w:iCs/>
          <w:sz w:val="26"/>
          <w:szCs w:val="26"/>
          <w:shd w:val="clear" w:color="auto" w:fill="FFFFFF"/>
          <w:lang w:bidi="ru-RU"/>
        </w:rPr>
        <w:t>Нурутдинов Н.М</w:t>
      </w:r>
      <w:r w:rsidRPr="00556038">
        <w:rPr>
          <w:sz w:val="26"/>
          <w:szCs w:val="26"/>
          <w:shd w:val="clear" w:color="auto" w:fill="FFFFFF"/>
          <w:lang w:bidi="ru-RU"/>
        </w:rPr>
        <w:t xml:space="preserve">., это деяние совершил подсудимый и оно предусмотрено УК РФ; </w:t>
      </w:r>
      <w:r w:rsidR="00AD1989" w:rsidRPr="00556038">
        <w:rPr>
          <w:bCs/>
          <w:iCs/>
          <w:sz w:val="26"/>
          <w:szCs w:val="26"/>
          <w:shd w:val="clear" w:color="auto" w:fill="FFFFFF"/>
          <w:lang w:bidi="ru-RU"/>
        </w:rPr>
        <w:t>Нурутдинов Н.М</w:t>
      </w:r>
      <w:r w:rsidRPr="00556038">
        <w:rPr>
          <w:sz w:val="26"/>
          <w:szCs w:val="26"/>
          <w:shd w:val="clear" w:color="auto" w:fill="FFFFFF"/>
          <w:lang w:bidi="ru-RU"/>
        </w:rPr>
        <w:t>. в момент совершения преступления и в настоящее время является вменяемым и он виновен в совершении преступления, предусмотренного ч.</w:t>
      </w:r>
      <w:r w:rsidR="00AD1989" w:rsidRPr="00556038">
        <w:rPr>
          <w:sz w:val="26"/>
          <w:szCs w:val="26"/>
          <w:shd w:val="clear" w:color="auto" w:fill="FFFFFF"/>
          <w:lang w:bidi="ru-RU"/>
        </w:rPr>
        <w:t xml:space="preserve"> </w:t>
      </w:r>
      <w:r w:rsidRPr="00556038">
        <w:rPr>
          <w:sz w:val="26"/>
          <w:szCs w:val="26"/>
          <w:shd w:val="clear" w:color="auto" w:fill="FFFFFF"/>
          <w:lang w:bidi="ru-RU"/>
        </w:rPr>
        <w:t>1 ст. 119 УК РФ, что подтверждается собранными по делу доказательствами и подлежит уголовному наказанию.</w:t>
      </w:r>
    </w:p>
    <w:p w:rsidR="005A0B39" w:rsidRPr="00556038" w:rsidRDefault="00CB3D6A" w:rsidP="005A0B39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Действия </w:t>
      </w:r>
      <w:r w:rsidR="00AD1989" w:rsidRPr="00556038">
        <w:rPr>
          <w:bCs/>
          <w:sz w:val="26"/>
          <w:szCs w:val="26"/>
          <w:shd w:val="clear" w:color="auto" w:fill="FFFFFF"/>
          <w:lang w:bidi="ru-RU"/>
        </w:rPr>
        <w:t>Нурутдинова Н.М</w:t>
      </w:r>
      <w:r w:rsidR="00A20A56" w:rsidRPr="00556038">
        <w:rPr>
          <w:sz w:val="26"/>
          <w:szCs w:val="26"/>
          <w:shd w:val="clear" w:color="auto" w:fill="FFFFFF"/>
          <w:lang w:bidi="ru-RU"/>
        </w:rPr>
        <w:t>.</w:t>
      </w:r>
      <w:r w:rsidRPr="00556038">
        <w:rPr>
          <w:sz w:val="26"/>
          <w:szCs w:val="26"/>
          <w:shd w:val="clear" w:color="auto" w:fill="FFFFFF"/>
          <w:lang w:bidi="ru-RU"/>
        </w:rPr>
        <w:t xml:space="preserve"> </w:t>
      </w:r>
      <w:r w:rsidR="00E374D7" w:rsidRPr="00556038">
        <w:rPr>
          <w:sz w:val="26"/>
          <w:szCs w:val="26"/>
          <w:shd w:val="clear" w:color="auto" w:fill="FFFFFF"/>
          <w:lang w:bidi="ru-RU"/>
        </w:rPr>
        <w:t xml:space="preserve">суд </w:t>
      </w:r>
      <w:r w:rsidRPr="00556038">
        <w:rPr>
          <w:sz w:val="26"/>
          <w:szCs w:val="26"/>
          <w:shd w:val="clear" w:color="auto" w:fill="FFFFFF"/>
          <w:lang w:bidi="ru-RU"/>
        </w:rPr>
        <w:t xml:space="preserve">квалифицирует по </w:t>
      </w:r>
      <w:r w:rsidR="005A0B39" w:rsidRPr="00556038">
        <w:rPr>
          <w:sz w:val="26"/>
          <w:szCs w:val="26"/>
          <w:shd w:val="clear" w:color="auto" w:fill="FFFFFF"/>
          <w:lang w:bidi="ru-RU"/>
        </w:rPr>
        <w:t>ч. 1 ст. 119 УК РФ, как угроза убийством, если имелись основания опасаться осуществления этой угрозы.</w:t>
      </w:r>
    </w:p>
    <w:p w:rsidR="00702AE6" w:rsidRPr="00556038" w:rsidRDefault="00702AE6" w:rsidP="00702AE6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Согласно ч. 2 </w:t>
      </w:r>
      <w:hyperlink r:id="rId10" w:history="1">
        <w:r w:rsidRPr="00556038">
          <w:rPr>
            <w:rStyle w:val="ae"/>
            <w:color w:val="auto"/>
            <w:sz w:val="26"/>
            <w:szCs w:val="26"/>
            <w:u w:val="none"/>
            <w:shd w:val="clear" w:color="auto" w:fill="FFFFFF"/>
          </w:rPr>
          <w:t>ст. 43 УК РФ</w:t>
        </w:r>
      </w:hyperlink>
      <w:r w:rsidRPr="00556038">
        <w:rPr>
          <w:sz w:val="26"/>
          <w:szCs w:val="26"/>
          <w:shd w:val="clear" w:color="auto" w:fill="FFFFFF"/>
        </w:rPr>
        <w:t> 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 w:rsidR="00702AE6" w:rsidRPr="00556038" w:rsidRDefault="00702AE6" w:rsidP="00702AE6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В соответствии с ч. 3 </w:t>
      </w:r>
      <w:hyperlink r:id="rId11" w:history="1">
        <w:r w:rsidRPr="00556038">
          <w:rPr>
            <w:rStyle w:val="ae"/>
            <w:color w:val="auto"/>
            <w:sz w:val="26"/>
            <w:szCs w:val="26"/>
            <w:u w:val="none"/>
            <w:shd w:val="clear" w:color="auto" w:fill="FFFFFF"/>
          </w:rPr>
          <w:t>ст. 60 УК РФ</w:t>
        </w:r>
      </w:hyperlink>
      <w:r w:rsidRPr="00556038">
        <w:rPr>
          <w:sz w:val="26"/>
          <w:szCs w:val="26"/>
          <w:shd w:val="clear" w:color="auto" w:fill="FFFFFF"/>
        </w:rPr>
        <w:t> при определении вида и размера наказания, суд учитывает характер и степень тяжести совершенного подсудимым деяния, а также данные о личности, влияние назначенного наказания на его исправление и на условие жизни его семьи, а также смягчающие и отягчающие ответственность обстоятельства.</w:t>
      </w:r>
    </w:p>
    <w:p w:rsidR="00584FF7" w:rsidRPr="00556038" w:rsidRDefault="00584FF7" w:rsidP="00584FF7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>В соответствии с ч. 5 ст. 316 УПК РФ судом исследованы обстоятельства, смягчающие и отягчающие наказание, а также обстоятельства, характеризующие личность подсудимого.</w:t>
      </w:r>
    </w:p>
    <w:p w:rsidR="00E374D7" w:rsidRPr="00556038" w:rsidRDefault="00B96283" w:rsidP="00791E75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Обстоятельств</w:t>
      </w:r>
      <w:r w:rsidR="008E7B80" w:rsidRPr="00556038">
        <w:rPr>
          <w:sz w:val="26"/>
          <w:szCs w:val="26"/>
          <w:shd w:val="clear" w:color="auto" w:fill="FFFFFF"/>
        </w:rPr>
        <w:t>а</w:t>
      </w:r>
      <w:r w:rsidRPr="00556038">
        <w:rPr>
          <w:sz w:val="26"/>
          <w:szCs w:val="26"/>
          <w:shd w:val="clear" w:color="auto" w:fill="FFFFFF"/>
        </w:rPr>
        <w:t>м</w:t>
      </w:r>
      <w:r w:rsidR="008E7B80" w:rsidRPr="00556038">
        <w:rPr>
          <w:sz w:val="26"/>
          <w:szCs w:val="26"/>
          <w:shd w:val="clear" w:color="auto" w:fill="FFFFFF"/>
        </w:rPr>
        <w:t>и</w:t>
      </w:r>
      <w:r w:rsidRPr="00556038">
        <w:rPr>
          <w:sz w:val="26"/>
          <w:szCs w:val="26"/>
          <w:shd w:val="clear" w:color="auto" w:fill="FFFFFF"/>
        </w:rPr>
        <w:t>, смягчающим</w:t>
      </w:r>
      <w:r w:rsidR="008E7B80" w:rsidRPr="00556038">
        <w:rPr>
          <w:sz w:val="26"/>
          <w:szCs w:val="26"/>
          <w:shd w:val="clear" w:color="auto" w:fill="FFFFFF"/>
        </w:rPr>
        <w:t>и</w:t>
      </w:r>
      <w:r w:rsidRPr="00556038">
        <w:rPr>
          <w:sz w:val="26"/>
          <w:szCs w:val="26"/>
          <w:shd w:val="clear" w:color="auto" w:fill="FFFFFF"/>
        </w:rPr>
        <w:t xml:space="preserve"> наказание </w:t>
      </w:r>
      <w:r w:rsidR="00AD1989" w:rsidRPr="00556038">
        <w:rPr>
          <w:bCs/>
          <w:sz w:val="26"/>
          <w:szCs w:val="26"/>
          <w:shd w:val="clear" w:color="auto" w:fill="FFFFFF"/>
          <w:lang w:bidi="ru-RU"/>
        </w:rPr>
        <w:t>Нурутдинову Н.М</w:t>
      </w:r>
      <w:r w:rsidRPr="00556038">
        <w:rPr>
          <w:sz w:val="26"/>
          <w:szCs w:val="26"/>
          <w:shd w:val="clear" w:color="auto" w:fill="FFFFFF"/>
        </w:rPr>
        <w:t>., предусмотренным</w:t>
      </w:r>
      <w:r w:rsidR="008E7B80" w:rsidRPr="00556038">
        <w:rPr>
          <w:sz w:val="26"/>
          <w:szCs w:val="26"/>
          <w:shd w:val="clear" w:color="auto" w:fill="FFFFFF"/>
        </w:rPr>
        <w:t>и</w:t>
      </w:r>
      <w:r w:rsidRPr="00556038">
        <w:rPr>
          <w:sz w:val="26"/>
          <w:szCs w:val="26"/>
          <w:shd w:val="clear" w:color="auto" w:fill="FFFFFF"/>
        </w:rPr>
        <w:t xml:space="preserve"> п.</w:t>
      </w:r>
      <w:r w:rsidR="00B34CFD" w:rsidRPr="00556038">
        <w:rPr>
          <w:sz w:val="26"/>
          <w:szCs w:val="26"/>
          <w:shd w:val="clear" w:color="auto" w:fill="FFFFFF"/>
        </w:rPr>
        <w:t xml:space="preserve"> </w:t>
      </w:r>
      <w:r w:rsidR="00AD1989" w:rsidRPr="00556038">
        <w:rPr>
          <w:sz w:val="26"/>
          <w:szCs w:val="26"/>
          <w:shd w:val="clear" w:color="auto" w:fill="FFFFFF"/>
        </w:rPr>
        <w:t xml:space="preserve">«г», </w:t>
      </w:r>
      <w:r w:rsidR="008E7B80" w:rsidRPr="00556038">
        <w:rPr>
          <w:sz w:val="26"/>
          <w:szCs w:val="26"/>
          <w:shd w:val="clear" w:color="auto" w:fill="FFFFFF"/>
        </w:rPr>
        <w:t>«к»</w:t>
      </w:r>
      <w:r w:rsidRPr="00556038">
        <w:rPr>
          <w:sz w:val="26"/>
          <w:szCs w:val="26"/>
          <w:shd w:val="clear" w:color="auto" w:fill="FFFFFF"/>
        </w:rPr>
        <w:t xml:space="preserve"> ч. 1 ст. 61 УК РФ</w:t>
      </w:r>
      <w:r w:rsidR="00B34CFD" w:rsidRPr="00556038">
        <w:rPr>
          <w:sz w:val="26"/>
          <w:szCs w:val="26"/>
          <w:shd w:val="clear" w:color="auto" w:fill="FFFFFF"/>
        </w:rPr>
        <w:t>, ч. 2 ст. 61 УК РФ</w:t>
      </w:r>
      <w:r w:rsidRPr="00556038">
        <w:rPr>
          <w:sz w:val="26"/>
          <w:szCs w:val="26"/>
          <w:shd w:val="clear" w:color="auto" w:fill="FFFFFF"/>
        </w:rPr>
        <w:t xml:space="preserve">, </w:t>
      </w:r>
      <w:r w:rsidR="00E374D7" w:rsidRPr="00556038">
        <w:rPr>
          <w:sz w:val="26"/>
          <w:szCs w:val="26"/>
          <w:shd w:val="clear" w:color="auto" w:fill="FFFFFF"/>
        </w:rPr>
        <w:t>суд</w:t>
      </w:r>
      <w:r w:rsidRPr="00556038">
        <w:rPr>
          <w:sz w:val="26"/>
          <w:szCs w:val="26"/>
          <w:shd w:val="clear" w:color="auto" w:fill="FFFFFF"/>
        </w:rPr>
        <w:t xml:space="preserve"> признает </w:t>
      </w:r>
      <w:r w:rsidR="008E7B80" w:rsidRPr="00556038">
        <w:rPr>
          <w:sz w:val="26"/>
          <w:szCs w:val="26"/>
          <w:shd w:val="clear" w:color="auto" w:fill="FFFFFF"/>
        </w:rPr>
        <w:lastRenderedPageBreak/>
        <w:t>добровольное возмещение морального вреда потерпевшей, причиненного в результате преступления, так как потерпевшая в судебном заседании пояснила, что подсудимый принес извинения, она его простила и считает вред перед ней</w:t>
      </w:r>
      <w:r w:rsidR="008E7B80" w:rsidRPr="00556038">
        <w:rPr>
          <w:rFonts w:ascii="Calibri" w:eastAsia="Calibri" w:hAnsi="Calibri"/>
          <w:sz w:val="26"/>
          <w:szCs w:val="26"/>
          <w:shd w:val="clear" w:color="auto" w:fill="FFFFFF"/>
          <w:lang w:eastAsia="en-US" w:bidi="ru-RU"/>
        </w:rPr>
        <w:t xml:space="preserve"> </w:t>
      </w:r>
      <w:r w:rsidR="00AD1989" w:rsidRPr="00556038">
        <w:rPr>
          <w:bCs/>
          <w:sz w:val="26"/>
          <w:szCs w:val="26"/>
          <w:shd w:val="clear" w:color="auto" w:fill="FFFFFF"/>
          <w:lang w:bidi="ru-RU"/>
        </w:rPr>
        <w:t>Нурутдиновым Н.М</w:t>
      </w:r>
      <w:r w:rsidR="008E7B80" w:rsidRPr="00556038">
        <w:rPr>
          <w:sz w:val="26"/>
          <w:szCs w:val="26"/>
          <w:shd w:val="clear" w:color="auto" w:fill="FFFFFF"/>
          <w:lang w:bidi="ru-RU"/>
        </w:rPr>
        <w:t>.</w:t>
      </w:r>
      <w:r w:rsidR="008E7B80" w:rsidRPr="00556038">
        <w:rPr>
          <w:sz w:val="26"/>
          <w:szCs w:val="26"/>
          <w:shd w:val="clear" w:color="auto" w:fill="FFFFFF"/>
        </w:rPr>
        <w:t xml:space="preserve"> заглажен полностью</w:t>
      </w:r>
      <w:r w:rsidR="00B34CFD" w:rsidRPr="00556038">
        <w:rPr>
          <w:sz w:val="26"/>
          <w:szCs w:val="26"/>
          <w:shd w:val="clear" w:color="auto" w:fill="FFFFFF"/>
        </w:rPr>
        <w:t xml:space="preserve">, </w:t>
      </w:r>
      <w:r w:rsidR="00AD1989" w:rsidRPr="00556038">
        <w:rPr>
          <w:sz w:val="26"/>
          <w:szCs w:val="26"/>
          <w:shd w:val="clear" w:color="auto" w:fill="FFFFFF"/>
        </w:rPr>
        <w:t>наличие на иждивении троих малолетних детей</w:t>
      </w:r>
      <w:r w:rsidR="00B34CFD" w:rsidRPr="00556038">
        <w:rPr>
          <w:sz w:val="26"/>
          <w:szCs w:val="26"/>
          <w:shd w:val="clear" w:color="auto" w:fill="FFFFFF"/>
        </w:rPr>
        <w:t>, раскаяние в содеянном</w:t>
      </w:r>
      <w:r w:rsidR="00AD1989" w:rsidRPr="00556038">
        <w:rPr>
          <w:sz w:val="26"/>
          <w:szCs w:val="26"/>
          <w:shd w:val="clear" w:color="auto" w:fill="FFFFFF"/>
        </w:rPr>
        <w:t xml:space="preserve"> преступлении</w:t>
      </w:r>
      <w:r w:rsidR="008E7B80" w:rsidRPr="00556038">
        <w:rPr>
          <w:sz w:val="26"/>
          <w:szCs w:val="26"/>
          <w:shd w:val="clear" w:color="auto" w:fill="FFFFFF"/>
        </w:rPr>
        <w:t>.</w:t>
      </w:r>
    </w:p>
    <w:p w:rsidR="00791E75" w:rsidRPr="00556038" w:rsidRDefault="00E374D7" w:rsidP="00791E75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Суд</w:t>
      </w:r>
      <w:r w:rsidR="00791E75" w:rsidRPr="00556038">
        <w:rPr>
          <w:sz w:val="26"/>
          <w:szCs w:val="26"/>
          <w:shd w:val="clear" w:color="auto" w:fill="FFFFFF"/>
        </w:rPr>
        <w:t xml:space="preserve"> не учитывает в качестве обстоятельств, смягчающих наказание, признание </w:t>
      </w:r>
      <w:r w:rsidR="00AD1989" w:rsidRPr="00556038">
        <w:rPr>
          <w:bCs/>
          <w:sz w:val="26"/>
          <w:szCs w:val="26"/>
          <w:shd w:val="clear" w:color="auto" w:fill="FFFFFF"/>
          <w:lang w:bidi="ru-RU"/>
        </w:rPr>
        <w:t>Нурутдиновым Н.М</w:t>
      </w:r>
      <w:r w:rsidR="009D43C4" w:rsidRPr="00556038">
        <w:rPr>
          <w:sz w:val="26"/>
          <w:szCs w:val="26"/>
          <w:shd w:val="clear" w:color="auto" w:fill="FFFFFF"/>
        </w:rPr>
        <w:t>.</w:t>
      </w:r>
      <w:r w:rsidR="00791E75" w:rsidRPr="00556038">
        <w:rPr>
          <w:sz w:val="26"/>
          <w:szCs w:val="26"/>
          <w:shd w:val="clear" w:color="auto" w:fill="FFFFFF"/>
        </w:rPr>
        <w:t xml:space="preserve"> вины, поскольку уголовное дело в отношении него было рассмотрено судом по правилам, предусмотренным гл. 40 УПК РФ,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 w:rsidR="00C640CE" w:rsidRPr="00556038" w:rsidRDefault="00C640CE" w:rsidP="00C640CE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>Обстоятельств, отягчающих наказание, в соответствии со ст.63 УК РФ, судом не установлено.</w:t>
      </w:r>
    </w:p>
    <w:p w:rsidR="00C23D0E" w:rsidRPr="00556038" w:rsidRDefault="00702AE6" w:rsidP="00AD1989">
      <w:pPr>
        <w:pStyle w:val="11"/>
        <w:tabs>
          <w:tab w:val="left" w:pos="1701"/>
        </w:tabs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Решая вопрос о виде и размере наказания, суд исходит из характера и степени общественной опасности совершенного подсудимым преступления, совершено преступление небольшой тяжести, учитывает смягчающи</w:t>
      </w:r>
      <w:r w:rsidR="00371C93" w:rsidRPr="00556038">
        <w:rPr>
          <w:sz w:val="26"/>
          <w:szCs w:val="26"/>
          <w:shd w:val="clear" w:color="auto" w:fill="FFFFFF"/>
        </w:rPr>
        <w:t>е</w:t>
      </w:r>
      <w:r w:rsidR="006C0404" w:rsidRPr="00556038">
        <w:rPr>
          <w:sz w:val="26"/>
          <w:szCs w:val="26"/>
          <w:shd w:val="clear" w:color="auto" w:fill="FFFFFF"/>
        </w:rPr>
        <w:t xml:space="preserve"> наказание обстоятельств</w:t>
      </w:r>
      <w:r w:rsidR="003E7880" w:rsidRPr="00556038">
        <w:rPr>
          <w:sz w:val="26"/>
          <w:szCs w:val="26"/>
          <w:shd w:val="clear" w:color="auto" w:fill="FFFFFF"/>
        </w:rPr>
        <w:t>а</w:t>
      </w:r>
      <w:r w:rsidR="00C640CE" w:rsidRPr="00556038">
        <w:rPr>
          <w:sz w:val="26"/>
          <w:szCs w:val="26"/>
          <w:shd w:val="clear" w:color="auto" w:fill="FFFFFF"/>
        </w:rPr>
        <w:t>, отсутствие</w:t>
      </w:r>
      <w:r w:rsidRPr="00556038">
        <w:rPr>
          <w:sz w:val="26"/>
          <w:szCs w:val="26"/>
          <w:shd w:val="clear" w:color="auto" w:fill="FFFFFF"/>
        </w:rPr>
        <w:t xml:space="preserve"> отягчающих наказание обстоятельств, исходя из данных о личности подсудимого, который не судим, </w:t>
      </w:r>
      <w:r w:rsidR="00371C93" w:rsidRPr="00556038">
        <w:rPr>
          <w:sz w:val="26"/>
          <w:szCs w:val="26"/>
          <w:shd w:val="clear" w:color="auto" w:fill="FFFFFF"/>
        </w:rPr>
        <w:t xml:space="preserve">по месту жительства характеризуется </w:t>
      </w:r>
      <w:r w:rsidR="00C640CE" w:rsidRPr="00556038">
        <w:rPr>
          <w:sz w:val="26"/>
          <w:szCs w:val="26"/>
          <w:shd w:val="clear" w:color="auto" w:fill="FFFFFF"/>
        </w:rPr>
        <w:t>удовлетворительно</w:t>
      </w:r>
      <w:r w:rsidRPr="00556038">
        <w:rPr>
          <w:sz w:val="26"/>
          <w:szCs w:val="26"/>
          <w:shd w:val="clear" w:color="auto" w:fill="FFFFFF"/>
        </w:rPr>
        <w:t xml:space="preserve">, </w:t>
      </w:r>
      <w:r w:rsidR="00371C93" w:rsidRPr="00556038">
        <w:rPr>
          <w:sz w:val="26"/>
          <w:szCs w:val="26"/>
          <w:shd w:val="clear" w:color="auto" w:fill="FFFFFF"/>
        </w:rPr>
        <w:t>на учете у врача – психиатра и врача – нарколога не состоит</w:t>
      </w:r>
      <w:r w:rsidRPr="00556038">
        <w:rPr>
          <w:sz w:val="26"/>
          <w:szCs w:val="26"/>
          <w:shd w:val="clear" w:color="auto" w:fill="FFFFFF"/>
        </w:rPr>
        <w:t xml:space="preserve">, </w:t>
      </w:r>
      <w:r w:rsidR="009453EB" w:rsidRPr="00556038">
        <w:rPr>
          <w:sz w:val="26"/>
          <w:szCs w:val="26"/>
          <w:shd w:val="clear" w:color="auto" w:fill="FFFFFF"/>
        </w:rPr>
        <w:t>конкретных обстоятельств совершения преступления, причин и условий, способствующих его совершению, влияние назначенного наказания на исправление подсудимого</w:t>
      </w:r>
      <w:r w:rsidR="008E7B80" w:rsidRPr="0055603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8E7B80" w:rsidRPr="00556038">
        <w:rPr>
          <w:sz w:val="26"/>
          <w:szCs w:val="26"/>
          <w:shd w:val="clear" w:color="auto" w:fill="FFFFFF"/>
        </w:rPr>
        <w:t>и на условия жизни его семьи</w:t>
      </w:r>
      <w:r w:rsidR="009453EB" w:rsidRPr="00556038">
        <w:rPr>
          <w:sz w:val="26"/>
          <w:szCs w:val="26"/>
          <w:shd w:val="clear" w:color="auto" w:fill="FFFFFF"/>
        </w:rPr>
        <w:t xml:space="preserve">, </w:t>
      </w:r>
      <w:r w:rsidR="009874A4" w:rsidRPr="00556038">
        <w:rPr>
          <w:sz w:val="26"/>
          <w:szCs w:val="26"/>
          <w:shd w:val="clear" w:color="auto" w:fill="FFFFFF"/>
        </w:rPr>
        <w:t xml:space="preserve">а также учитывая цели и мотивы наказания, суд </w:t>
      </w:r>
      <w:r w:rsidR="00584FF7" w:rsidRPr="00556038">
        <w:rPr>
          <w:sz w:val="26"/>
          <w:szCs w:val="26"/>
          <w:shd w:val="clear" w:color="auto" w:fill="FFFFFF"/>
        </w:rPr>
        <w:t xml:space="preserve">считает необходимым назначить </w:t>
      </w:r>
      <w:r w:rsidR="00C640CE" w:rsidRPr="00556038">
        <w:rPr>
          <w:bCs/>
          <w:sz w:val="26"/>
          <w:szCs w:val="26"/>
          <w:shd w:val="clear" w:color="auto" w:fill="FFFFFF"/>
          <w:lang w:bidi="ru-RU"/>
        </w:rPr>
        <w:t>Нурутдинову Н.М</w:t>
      </w:r>
      <w:r w:rsidR="00584FF7" w:rsidRPr="00556038">
        <w:rPr>
          <w:sz w:val="26"/>
          <w:szCs w:val="26"/>
          <w:shd w:val="clear" w:color="auto" w:fill="FFFFFF"/>
        </w:rPr>
        <w:t xml:space="preserve">. </w:t>
      </w:r>
      <w:r w:rsidR="009874A4" w:rsidRPr="00556038">
        <w:rPr>
          <w:sz w:val="26"/>
          <w:szCs w:val="26"/>
          <w:shd w:val="clear" w:color="auto" w:fill="FFFFFF"/>
        </w:rPr>
        <w:t>наказание в виде обязательных работ</w:t>
      </w:r>
      <w:r w:rsidR="00C23D0E" w:rsidRPr="00556038">
        <w:rPr>
          <w:sz w:val="26"/>
          <w:szCs w:val="26"/>
          <w:shd w:val="clear" w:color="auto" w:fill="FFFFFF"/>
        </w:rPr>
        <w:t>.</w:t>
      </w:r>
    </w:p>
    <w:p w:rsidR="000E0377" w:rsidRPr="00556038" w:rsidRDefault="000E0377" w:rsidP="000E0377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Суд считает, что данное наказание является соразмерным содеянному преступлению, соответствует его характеру и степени общественной опасности, личности виновного и будет достаточным для исправления </w:t>
      </w:r>
      <w:r w:rsidR="00C640CE" w:rsidRPr="00556038">
        <w:rPr>
          <w:bCs/>
          <w:sz w:val="26"/>
          <w:szCs w:val="26"/>
          <w:shd w:val="clear" w:color="auto" w:fill="FFFFFF"/>
          <w:lang w:bidi="ru-RU"/>
        </w:rPr>
        <w:t>Нурутдинова Н.М</w:t>
      </w:r>
      <w:r w:rsidRPr="00556038">
        <w:rPr>
          <w:sz w:val="26"/>
          <w:szCs w:val="26"/>
          <w:shd w:val="clear" w:color="auto" w:fill="FFFFFF"/>
          <w:lang w:bidi="ru-RU"/>
        </w:rPr>
        <w:t>. и предупреждения совершения им новых преступлений, а соответственно, достигнет целей наказания, и будет соответствовать принципу справедливости, предусмотренному ст. 6 УК РФ.</w:t>
      </w:r>
    </w:p>
    <w:p w:rsidR="00AF04EB" w:rsidRPr="00556038" w:rsidRDefault="00AF04EB" w:rsidP="00AF04EB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Оснований невозможности назначения данного вида наказания в соответствии с ч. 4 </w:t>
      </w:r>
      <w:hyperlink r:id="rId12" w:history="1">
        <w:r w:rsidRPr="00556038">
          <w:rPr>
            <w:rStyle w:val="ae"/>
            <w:color w:val="auto"/>
            <w:sz w:val="26"/>
            <w:szCs w:val="26"/>
            <w:u w:val="none"/>
            <w:shd w:val="clear" w:color="auto" w:fill="FFFFFF"/>
          </w:rPr>
          <w:t>ст. 49 УК РФ</w:t>
        </w:r>
      </w:hyperlink>
      <w:r w:rsidRPr="00556038">
        <w:rPr>
          <w:sz w:val="26"/>
          <w:szCs w:val="26"/>
          <w:shd w:val="clear" w:color="auto" w:fill="FFFFFF"/>
        </w:rPr>
        <w:t> не имеется.</w:t>
      </w:r>
    </w:p>
    <w:p w:rsidR="009E04A1" w:rsidRPr="00556038" w:rsidRDefault="009E04A1" w:rsidP="009E04A1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 xml:space="preserve">При назначении наказание суд не учитывает положения ч. 1 ст. 62 УК РФ, ч. 5 ст. 62 УК РФ, поскольку не назначает наиболее строгое наказание, предусмотренное ч. 1 ст. 119 УК РФ. </w:t>
      </w:r>
    </w:p>
    <w:p w:rsidR="000E0377" w:rsidRPr="00556038" w:rsidRDefault="000E0377" w:rsidP="000E0377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Каких-либо оснований для применения при назначении наказания положений ст. 64 УК РФ суд не находит, поскольку по делу не установлено исключительных обстоятельств, связанных с целями и мотивами преступления, поведением подсудимого во время или после совершения преступления, которые бы существенно уменьшали степень общественной опасности совершенного им преступления. </w:t>
      </w:r>
    </w:p>
    <w:p w:rsidR="00AF04EB" w:rsidRPr="00556038" w:rsidRDefault="00AF04EB" w:rsidP="00AF04EB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 xml:space="preserve">Оснований для применения в отношении </w:t>
      </w:r>
      <w:r w:rsidR="00C640CE" w:rsidRPr="00556038">
        <w:rPr>
          <w:bCs/>
          <w:sz w:val="26"/>
          <w:szCs w:val="26"/>
          <w:shd w:val="clear" w:color="auto" w:fill="FFFFFF"/>
          <w:lang w:bidi="ru-RU"/>
        </w:rPr>
        <w:t>Нурутдинова Н.М</w:t>
      </w:r>
      <w:r w:rsidRPr="00556038">
        <w:rPr>
          <w:sz w:val="26"/>
          <w:szCs w:val="26"/>
          <w:shd w:val="clear" w:color="auto" w:fill="FFFFFF"/>
        </w:rPr>
        <w:t xml:space="preserve">. положений ч. 6 ст. 15 УК РФ не имеется, поскольку совершенное им преступление и так отнесено к категории небольшой тяжести. </w:t>
      </w:r>
    </w:p>
    <w:p w:rsidR="009E04A1" w:rsidRPr="00556038" w:rsidRDefault="009E04A1" w:rsidP="009E04A1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Правовых оснований для обсуждения применения положений ст.72.1 УК РФ и ст.82.1 УК РФ не имеется.</w:t>
      </w:r>
    </w:p>
    <w:p w:rsidR="009E04A1" w:rsidRPr="00556038" w:rsidRDefault="009E04A1" w:rsidP="009E04A1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Оснований для постановления приговора без назначения наказания или освобождения от наказания не имеется.</w:t>
      </w:r>
    </w:p>
    <w:p w:rsidR="00C640CE" w:rsidRPr="00556038" w:rsidRDefault="00C640CE" w:rsidP="00C640CE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  <w:lang w:bidi="ru-RU"/>
        </w:rPr>
        <w:t>Вещественные доказательства отсутствуют.</w:t>
      </w:r>
    </w:p>
    <w:p w:rsidR="000E0377" w:rsidRPr="00556038" w:rsidRDefault="000E0377" w:rsidP="000E0377">
      <w:pPr>
        <w:pStyle w:val="11"/>
        <w:rPr>
          <w:sz w:val="26"/>
          <w:szCs w:val="26"/>
          <w:shd w:val="clear" w:color="auto" w:fill="FFFFFF"/>
          <w:lang w:bidi="ru-RU"/>
        </w:rPr>
      </w:pPr>
      <w:r w:rsidRPr="00556038">
        <w:rPr>
          <w:sz w:val="26"/>
          <w:szCs w:val="26"/>
          <w:shd w:val="clear" w:color="auto" w:fill="FFFFFF"/>
          <w:lang w:bidi="ru-RU"/>
        </w:rPr>
        <w:t xml:space="preserve">В отношении </w:t>
      </w:r>
      <w:r w:rsidR="00C640CE" w:rsidRPr="00556038">
        <w:rPr>
          <w:bCs/>
          <w:sz w:val="26"/>
          <w:szCs w:val="26"/>
          <w:shd w:val="clear" w:color="auto" w:fill="FFFFFF"/>
          <w:lang w:bidi="ru-RU"/>
        </w:rPr>
        <w:t>Нурутдинова Н.М.</w:t>
      </w:r>
      <w:r w:rsidR="00C640CE" w:rsidRPr="00556038">
        <w:rPr>
          <w:sz w:val="26"/>
          <w:szCs w:val="26"/>
          <w:shd w:val="clear" w:color="auto" w:fill="FFFFFF"/>
          <w:lang w:bidi="ru-RU"/>
        </w:rPr>
        <w:t xml:space="preserve"> </w:t>
      </w:r>
      <w:r w:rsidRPr="00556038">
        <w:rPr>
          <w:sz w:val="26"/>
          <w:szCs w:val="26"/>
          <w:shd w:val="clear" w:color="auto" w:fill="FFFFFF"/>
          <w:lang w:bidi="ru-RU"/>
        </w:rPr>
        <w:t xml:space="preserve">в качестве меры пресечения избрана подписка о невыезде и надлежащем поведении. Суд полагает возможным данную меру пресечения </w:t>
      </w:r>
      <w:r w:rsidRPr="00556038">
        <w:rPr>
          <w:sz w:val="26"/>
          <w:szCs w:val="26"/>
          <w:shd w:val="clear" w:color="auto" w:fill="FFFFFF"/>
          <w:lang w:bidi="ru-RU"/>
        </w:rPr>
        <w:lastRenderedPageBreak/>
        <w:t>оставить без изменения,</w:t>
      </w:r>
      <w:r w:rsidRPr="00556038">
        <w:rPr>
          <w:sz w:val="26"/>
          <w:szCs w:val="26"/>
          <w:shd w:val="clear" w:color="auto" w:fill="FFFFFF"/>
        </w:rPr>
        <w:t xml:space="preserve"> </w:t>
      </w:r>
      <w:r w:rsidRPr="00556038">
        <w:rPr>
          <w:sz w:val="26"/>
          <w:szCs w:val="26"/>
          <w:shd w:val="clear" w:color="auto" w:fill="FFFFFF"/>
          <w:lang w:bidi="ru-RU"/>
        </w:rPr>
        <w:t>а после вступления приговора в законную силу - отменить.</w:t>
      </w:r>
    </w:p>
    <w:p w:rsidR="00D171E1" w:rsidRPr="00556038" w:rsidRDefault="00D171E1" w:rsidP="00D171E1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Гражданский иск по делу не заявлен.</w:t>
      </w:r>
    </w:p>
    <w:p w:rsidR="00FD63E4" w:rsidRPr="00556038" w:rsidRDefault="00FD63E4" w:rsidP="00FD63E4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Вопрос о процессуальных издержках разрешен в отдельном постановлении.</w:t>
      </w:r>
    </w:p>
    <w:p w:rsidR="00D171E1" w:rsidRPr="00556038" w:rsidRDefault="00D171E1" w:rsidP="00D171E1">
      <w:pPr>
        <w:pStyle w:val="11"/>
        <w:rPr>
          <w:sz w:val="26"/>
          <w:szCs w:val="26"/>
          <w:shd w:val="clear" w:color="auto" w:fill="FFFFFF"/>
        </w:rPr>
      </w:pPr>
      <w:r w:rsidRPr="00556038">
        <w:rPr>
          <w:sz w:val="26"/>
          <w:szCs w:val="26"/>
          <w:shd w:val="clear" w:color="auto" w:fill="FFFFFF"/>
        </w:rPr>
        <w:t>На основании изложенного, руководствуясь ст.ст</w:t>
      </w:r>
      <w:r w:rsidR="000E0377" w:rsidRPr="00556038">
        <w:rPr>
          <w:sz w:val="26"/>
          <w:szCs w:val="26"/>
          <w:shd w:val="clear" w:color="auto" w:fill="FFFFFF"/>
        </w:rPr>
        <w:t>.</w:t>
      </w:r>
      <w:r w:rsidR="00FD63E4" w:rsidRPr="00556038">
        <w:rPr>
          <w:sz w:val="26"/>
          <w:szCs w:val="26"/>
          <w:shd w:val="clear" w:color="auto" w:fill="FFFFFF"/>
        </w:rPr>
        <w:t xml:space="preserve"> </w:t>
      </w:r>
      <w:r w:rsidR="00C640CE" w:rsidRPr="00556038">
        <w:rPr>
          <w:sz w:val="26"/>
          <w:szCs w:val="26"/>
          <w:shd w:val="clear" w:color="auto" w:fill="FFFFFF"/>
          <w:lang w:bidi="ru-RU"/>
        </w:rPr>
        <w:t>226.9</w:t>
      </w:r>
      <w:r w:rsidR="00C640CE" w:rsidRPr="00556038">
        <w:rPr>
          <w:sz w:val="26"/>
          <w:szCs w:val="26"/>
          <w:shd w:val="clear" w:color="auto" w:fill="FFFFFF"/>
        </w:rPr>
        <w:t xml:space="preserve">, </w:t>
      </w:r>
      <w:r w:rsidRPr="00556038">
        <w:rPr>
          <w:sz w:val="26"/>
          <w:szCs w:val="26"/>
          <w:shd w:val="clear" w:color="auto" w:fill="FFFFFF"/>
        </w:rPr>
        <w:t>302-310, 316</w:t>
      </w:r>
      <w:r w:rsidR="002E0264" w:rsidRPr="00556038">
        <w:rPr>
          <w:sz w:val="26"/>
          <w:szCs w:val="26"/>
          <w:shd w:val="clear" w:color="auto" w:fill="FFFFFF"/>
        </w:rPr>
        <w:t xml:space="preserve"> </w:t>
      </w:r>
      <w:r w:rsidRPr="00556038">
        <w:rPr>
          <w:sz w:val="26"/>
          <w:szCs w:val="26"/>
          <w:shd w:val="clear" w:color="auto" w:fill="FFFFFF"/>
        </w:rPr>
        <w:t>УПК РФ,</w:t>
      </w:r>
      <w:r w:rsidR="006D63E6" w:rsidRPr="00556038">
        <w:rPr>
          <w:sz w:val="26"/>
          <w:szCs w:val="26"/>
          <w:shd w:val="clear" w:color="auto" w:fill="FFFFFF"/>
        </w:rPr>
        <w:t xml:space="preserve"> </w:t>
      </w:r>
      <w:r w:rsidR="00FD63E4" w:rsidRPr="00556038">
        <w:rPr>
          <w:sz w:val="26"/>
          <w:szCs w:val="26"/>
          <w:shd w:val="clear" w:color="auto" w:fill="FFFFFF"/>
        </w:rPr>
        <w:t>суд</w:t>
      </w:r>
    </w:p>
    <w:p w:rsidR="000E0377" w:rsidRPr="00556038" w:rsidRDefault="000E0377" w:rsidP="00D171E1">
      <w:pPr>
        <w:pStyle w:val="11"/>
        <w:spacing w:before="0"/>
        <w:ind w:firstLine="0"/>
        <w:jc w:val="center"/>
        <w:rPr>
          <w:sz w:val="26"/>
          <w:szCs w:val="26"/>
        </w:rPr>
      </w:pPr>
    </w:p>
    <w:p w:rsidR="00F33AF1" w:rsidRPr="00556038" w:rsidRDefault="00A10B3C" w:rsidP="00D171E1">
      <w:pPr>
        <w:pStyle w:val="11"/>
        <w:spacing w:before="0"/>
        <w:ind w:firstLine="0"/>
        <w:jc w:val="center"/>
        <w:rPr>
          <w:sz w:val="26"/>
          <w:szCs w:val="26"/>
        </w:rPr>
      </w:pPr>
      <w:r w:rsidRPr="00556038">
        <w:rPr>
          <w:sz w:val="26"/>
          <w:szCs w:val="26"/>
        </w:rPr>
        <w:t>ПРИГОВОРИЛ</w:t>
      </w:r>
      <w:r w:rsidR="00F33AF1" w:rsidRPr="00556038">
        <w:rPr>
          <w:sz w:val="26"/>
          <w:szCs w:val="26"/>
        </w:rPr>
        <w:t>:</w:t>
      </w:r>
    </w:p>
    <w:p w:rsidR="00FD63E4" w:rsidRPr="00556038" w:rsidRDefault="00FD63E4" w:rsidP="00595184">
      <w:pPr>
        <w:pStyle w:val="11"/>
        <w:rPr>
          <w:sz w:val="26"/>
          <w:szCs w:val="26"/>
        </w:rPr>
      </w:pPr>
    </w:p>
    <w:p w:rsidR="00DC3280" w:rsidRPr="00556038" w:rsidRDefault="00C640CE" w:rsidP="00595184">
      <w:pPr>
        <w:pStyle w:val="11"/>
        <w:rPr>
          <w:sz w:val="26"/>
          <w:szCs w:val="26"/>
        </w:rPr>
      </w:pPr>
      <w:r w:rsidRPr="00556038">
        <w:rPr>
          <w:sz w:val="26"/>
          <w:szCs w:val="26"/>
        </w:rPr>
        <w:t>Нурутдинова Н</w:t>
      </w:r>
      <w:r w:rsidR="008A7967" w:rsidRPr="00556038">
        <w:rPr>
          <w:sz w:val="26"/>
          <w:szCs w:val="26"/>
        </w:rPr>
        <w:t xml:space="preserve">. </w:t>
      </w:r>
      <w:r w:rsidRPr="00556038">
        <w:rPr>
          <w:sz w:val="26"/>
          <w:szCs w:val="26"/>
        </w:rPr>
        <w:t>М</w:t>
      </w:r>
      <w:r w:rsidR="008A7967" w:rsidRPr="00556038">
        <w:rPr>
          <w:sz w:val="26"/>
          <w:szCs w:val="26"/>
        </w:rPr>
        <w:t>.</w:t>
      </w:r>
      <w:r w:rsidRPr="00556038">
        <w:rPr>
          <w:sz w:val="26"/>
          <w:szCs w:val="26"/>
        </w:rPr>
        <w:t xml:space="preserve"> </w:t>
      </w:r>
      <w:r w:rsidR="007C6C46" w:rsidRPr="00556038">
        <w:rPr>
          <w:sz w:val="26"/>
          <w:szCs w:val="26"/>
        </w:rPr>
        <w:t>признать виновным в совершении преступлени</w:t>
      </w:r>
      <w:r w:rsidR="00595184" w:rsidRPr="00556038">
        <w:rPr>
          <w:sz w:val="26"/>
          <w:szCs w:val="26"/>
        </w:rPr>
        <w:t>я</w:t>
      </w:r>
      <w:r w:rsidR="007C6C46" w:rsidRPr="00556038">
        <w:rPr>
          <w:sz w:val="26"/>
          <w:szCs w:val="26"/>
        </w:rPr>
        <w:t>, предусмотренн</w:t>
      </w:r>
      <w:r w:rsidR="00595184" w:rsidRPr="00556038">
        <w:rPr>
          <w:sz w:val="26"/>
          <w:szCs w:val="26"/>
        </w:rPr>
        <w:t>ого</w:t>
      </w:r>
      <w:r w:rsidR="002E0264" w:rsidRPr="00556038">
        <w:rPr>
          <w:sz w:val="26"/>
          <w:szCs w:val="26"/>
        </w:rPr>
        <w:t xml:space="preserve"> ч. 1</w:t>
      </w:r>
      <w:r w:rsidR="006D63E6" w:rsidRPr="00556038">
        <w:rPr>
          <w:sz w:val="26"/>
          <w:szCs w:val="26"/>
        </w:rPr>
        <w:t xml:space="preserve"> </w:t>
      </w:r>
      <w:hyperlink r:id="rId13" w:anchor="4eFl8ugX8rNX" w:tgtFrame="_blank" w:tooltip="Статья 264.1. Нарушение правил дорожного движения лицом, подвергнутым административному наказанию" w:history="1">
        <w:r w:rsidR="007C6C46" w:rsidRPr="00556038">
          <w:rPr>
            <w:rStyle w:val="ae"/>
            <w:color w:val="auto"/>
            <w:sz w:val="26"/>
            <w:szCs w:val="26"/>
            <w:u w:val="none"/>
          </w:rPr>
          <w:t>ст</w:t>
        </w:r>
        <w:r w:rsidR="002E0264" w:rsidRPr="00556038">
          <w:rPr>
            <w:rStyle w:val="ae"/>
            <w:color w:val="auto"/>
            <w:sz w:val="26"/>
            <w:szCs w:val="26"/>
            <w:u w:val="none"/>
          </w:rPr>
          <w:t>.</w:t>
        </w:r>
        <w:r w:rsidR="007C6C46" w:rsidRPr="00556038">
          <w:rPr>
            <w:rStyle w:val="ae"/>
            <w:color w:val="auto"/>
            <w:sz w:val="26"/>
            <w:szCs w:val="26"/>
            <w:u w:val="none"/>
          </w:rPr>
          <w:t xml:space="preserve"> </w:t>
        </w:r>
      </w:hyperlink>
      <w:r w:rsidR="002E0264" w:rsidRPr="00556038">
        <w:rPr>
          <w:rStyle w:val="ae"/>
          <w:color w:val="auto"/>
          <w:sz w:val="26"/>
          <w:szCs w:val="26"/>
          <w:u w:val="none"/>
        </w:rPr>
        <w:t xml:space="preserve">119 </w:t>
      </w:r>
      <w:r w:rsidR="00595184" w:rsidRPr="00556038">
        <w:rPr>
          <w:bCs/>
          <w:sz w:val="26"/>
          <w:szCs w:val="26"/>
        </w:rPr>
        <w:t>УК РФ</w:t>
      </w:r>
      <w:r w:rsidR="00DB63AA" w:rsidRPr="00556038">
        <w:rPr>
          <w:bCs/>
          <w:sz w:val="26"/>
          <w:szCs w:val="26"/>
        </w:rPr>
        <w:t xml:space="preserve"> </w:t>
      </w:r>
      <w:r w:rsidR="00595184" w:rsidRPr="00556038">
        <w:rPr>
          <w:sz w:val="26"/>
          <w:szCs w:val="26"/>
        </w:rPr>
        <w:t xml:space="preserve">и </w:t>
      </w:r>
      <w:r w:rsidR="007C6C46" w:rsidRPr="00556038">
        <w:rPr>
          <w:sz w:val="26"/>
          <w:szCs w:val="26"/>
        </w:rPr>
        <w:t>назначить</w:t>
      </w:r>
      <w:r w:rsidR="00DB63AA" w:rsidRPr="00556038">
        <w:rPr>
          <w:sz w:val="26"/>
          <w:szCs w:val="26"/>
        </w:rPr>
        <w:t xml:space="preserve"> ему</w:t>
      </w:r>
      <w:r w:rsidR="007C6C46" w:rsidRPr="00556038">
        <w:rPr>
          <w:sz w:val="26"/>
          <w:szCs w:val="26"/>
        </w:rPr>
        <w:t xml:space="preserve"> наказание</w:t>
      </w:r>
      <w:r w:rsidR="00DB63AA" w:rsidRPr="00556038">
        <w:rPr>
          <w:sz w:val="26"/>
          <w:szCs w:val="26"/>
        </w:rPr>
        <w:t xml:space="preserve"> </w:t>
      </w:r>
      <w:r w:rsidR="007C6C46" w:rsidRPr="00556038">
        <w:rPr>
          <w:sz w:val="26"/>
          <w:szCs w:val="26"/>
        </w:rPr>
        <w:t xml:space="preserve">в виде обязательных работ сроком </w:t>
      </w:r>
      <w:r w:rsidR="001B04A3" w:rsidRPr="00556038">
        <w:rPr>
          <w:sz w:val="26"/>
          <w:szCs w:val="26"/>
        </w:rPr>
        <w:t>1</w:t>
      </w:r>
      <w:r w:rsidR="002E0264" w:rsidRPr="00556038">
        <w:rPr>
          <w:sz w:val="26"/>
          <w:szCs w:val="26"/>
        </w:rPr>
        <w:t>6</w:t>
      </w:r>
      <w:r w:rsidR="007C6C46" w:rsidRPr="00556038">
        <w:rPr>
          <w:sz w:val="26"/>
          <w:szCs w:val="26"/>
        </w:rPr>
        <w:t>0 (</w:t>
      </w:r>
      <w:r w:rsidR="001B04A3" w:rsidRPr="00556038">
        <w:rPr>
          <w:sz w:val="26"/>
          <w:szCs w:val="26"/>
        </w:rPr>
        <w:t>сто</w:t>
      </w:r>
      <w:r w:rsidR="00595184" w:rsidRPr="00556038">
        <w:rPr>
          <w:sz w:val="26"/>
          <w:szCs w:val="26"/>
        </w:rPr>
        <w:t xml:space="preserve"> </w:t>
      </w:r>
      <w:r w:rsidR="002E0264" w:rsidRPr="00556038">
        <w:rPr>
          <w:sz w:val="26"/>
          <w:szCs w:val="26"/>
        </w:rPr>
        <w:t>шестьдесят</w:t>
      </w:r>
      <w:r w:rsidR="007C6C46" w:rsidRPr="00556038">
        <w:rPr>
          <w:sz w:val="26"/>
          <w:szCs w:val="26"/>
        </w:rPr>
        <w:t>) часов</w:t>
      </w:r>
      <w:r w:rsidR="00595184" w:rsidRPr="00556038">
        <w:rPr>
          <w:sz w:val="26"/>
          <w:szCs w:val="26"/>
        </w:rPr>
        <w:t xml:space="preserve">. </w:t>
      </w:r>
    </w:p>
    <w:p w:rsidR="001F0C65" w:rsidRPr="00556038" w:rsidRDefault="005E181C" w:rsidP="001F0C65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 xml:space="preserve">Меру пресечения </w:t>
      </w:r>
      <w:r w:rsidR="00C640CE" w:rsidRPr="00556038">
        <w:rPr>
          <w:sz w:val="26"/>
          <w:szCs w:val="26"/>
        </w:rPr>
        <w:t>Нурутдинову Н</w:t>
      </w:r>
      <w:r w:rsidR="008A7967" w:rsidRPr="00556038">
        <w:rPr>
          <w:sz w:val="26"/>
          <w:szCs w:val="26"/>
        </w:rPr>
        <w:t>.</w:t>
      </w:r>
      <w:r w:rsidR="00C640CE" w:rsidRPr="00556038">
        <w:rPr>
          <w:sz w:val="26"/>
          <w:szCs w:val="26"/>
        </w:rPr>
        <w:t xml:space="preserve"> М</w:t>
      </w:r>
      <w:r w:rsidR="008A7967" w:rsidRPr="00556038">
        <w:rPr>
          <w:sz w:val="26"/>
          <w:szCs w:val="26"/>
        </w:rPr>
        <w:t xml:space="preserve">. </w:t>
      </w:r>
      <w:r w:rsidRPr="00556038">
        <w:rPr>
          <w:sz w:val="26"/>
          <w:szCs w:val="26"/>
        </w:rPr>
        <w:t xml:space="preserve">до вступления приговора в законную силу оставить прежнюю – </w:t>
      </w:r>
      <w:r w:rsidR="00F2166E" w:rsidRPr="00556038">
        <w:rPr>
          <w:sz w:val="26"/>
          <w:szCs w:val="26"/>
        </w:rPr>
        <w:t xml:space="preserve">подписку о </w:t>
      </w:r>
      <w:r w:rsidR="00323380" w:rsidRPr="00556038">
        <w:rPr>
          <w:sz w:val="26"/>
          <w:szCs w:val="26"/>
        </w:rPr>
        <w:t>невыезде и надлежащем поведении</w:t>
      </w:r>
      <w:r w:rsidR="001F0C65" w:rsidRPr="00556038">
        <w:rPr>
          <w:sz w:val="26"/>
          <w:szCs w:val="26"/>
        </w:rPr>
        <w:t>, а после вступления приговора в законную силу - отменить.</w:t>
      </w:r>
    </w:p>
    <w:p w:rsidR="000C5785" w:rsidRPr="00556038" w:rsidRDefault="00B840B2" w:rsidP="00B253DF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>Приговор может быть обжалован в апелляционном порядке в Сургутский городской суд</w:t>
      </w:r>
      <w:r w:rsidR="00AB542E" w:rsidRPr="00556038">
        <w:rPr>
          <w:sz w:val="26"/>
          <w:szCs w:val="26"/>
        </w:rPr>
        <w:t xml:space="preserve"> Ханты-Мансийского автономного округа – Югры </w:t>
      </w:r>
      <w:r w:rsidRPr="00556038">
        <w:rPr>
          <w:sz w:val="26"/>
          <w:szCs w:val="26"/>
        </w:rPr>
        <w:t>в течение 10 суток со дня его провозглашения</w:t>
      </w:r>
      <w:r w:rsidR="00630DC6" w:rsidRPr="00556038">
        <w:rPr>
          <w:sz w:val="26"/>
          <w:szCs w:val="26"/>
        </w:rPr>
        <w:t xml:space="preserve"> через мирового судью судебного участка № 7 Сургутского судебного района города окружного значения Сургута Ханты-Мансийского автономного округа </w:t>
      </w:r>
      <w:r w:rsidR="00DC3280" w:rsidRPr="00556038">
        <w:rPr>
          <w:sz w:val="26"/>
          <w:szCs w:val="26"/>
        </w:rPr>
        <w:t>–</w:t>
      </w:r>
      <w:r w:rsidR="00630DC6" w:rsidRPr="00556038">
        <w:rPr>
          <w:sz w:val="26"/>
          <w:szCs w:val="26"/>
        </w:rPr>
        <w:t xml:space="preserve"> Югры</w:t>
      </w:r>
      <w:r w:rsidR="00DC3280" w:rsidRPr="00556038">
        <w:rPr>
          <w:sz w:val="26"/>
          <w:szCs w:val="26"/>
        </w:rPr>
        <w:t>,</w:t>
      </w:r>
      <w:r w:rsidR="006D63E6" w:rsidRPr="00556038">
        <w:rPr>
          <w:sz w:val="26"/>
          <w:szCs w:val="26"/>
        </w:rPr>
        <w:t xml:space="preserve"> </w:t>
      </w:r>
      <w:r w:rsidR="00DC3280" w:rsidRPr="00556038">
        <w:rPr>
          <w:sz w:val="26"/>
          <w:szCs w:val="26"/>
        </w:rPr>
        <w:t xml:space="preserve">с </w:t>
      </w:r>
      <w:r w:rsidR="00A32126" w:rsidRPr="00556038">
        <w:rPr>
          <w:sz w:val="26"/>
          <w:szCs w:val="26"/>
        </w:rPr>
        <w:t>соблюдением требований</w:t>
      </w:r>
      <w:r w:rsidR="00DC3280" w:rsidRPr="00556038">
        <w:rPr>
          <w:sz w:val="26"/>
          <w:szCs w:val="26"/>
        </w:rPr>
        <w:t xml:space="preserve"> ст.</w:t>
      </w:r>
      <w:r w:rsidR="00333C5C" w:rsidRPr="00556038">
        <w:rPr>
          <w:sz w:val="26"/>
          <w:szCs w:val="26"/>
        </w:rPr>
        <w:t xml:space="preserve"> </w:t>
      </w:r>
      <w:r w:rsidR="00DC3280" w:rsidRPr="00556038">
        <w:rPr>
          <w:sz w:val="26"/>
          <w:szCs w:val="26"/>
        </w:rPr>
        <w:t>317 УПК РФ</w:t>
      </w:r>
      <w:r w:rsidRPr="00556038">
        <w:rPr>
          <w:sz w:val="26"/>
          <w:szCs w:val="26"/>
        </w:rPr>
        <w:t xml:space="preserve">. </w:t>
      </w:r>
    </w:p>
    <w:p w:rsidR="00E0078F" w:rsidRPr="00556038" w:rsidRDefault="007C2501" w:rsidP="00B253DF">
      <w:pPr>
        <w:pStyle w:val="11"/>
        <w:spacing w:before="0"/>
        <w:ind w:firstLine="0"/>
        <w:rPr>
          <w:sz w:val="26"/>
          <w:szCs w:val="26"/>
        </w:rPr>
      </w:pPr>
      <w:r w:rsidRPr="00556038">
        <w:rPr>
          <w:sz w:val="26"/>
          <w:szCs w:val="26"/>
        </w:rPr>
        <w:tab/>
      </w:r>
      <w:r w:rsidR="00E0078F" w:rsidRPr="00556038">
        <w:rPr>
          <w:sz w:val="26"/>
          <w:szCs w:val="26"/>
        </w:rPr>
        <w:t>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инстанции.</w:t>
      </w:r>
    </w:p>
    <w:p w:rsidR="00E0078F" w:rsidRPr="00556038" w:rsidRDefault="00E0078F" w:rsidP="00B253DF">
      <w:pPr>
        <w:pStyle w:val="11"/>
        <w:spacing w:before="0"/>
        <w:rPr>
          <w:sz w:val="26"/>
          <w:szCs w:val="26"/>
        </w:rPr>
      </w:pPr>
      <w:r w:rsidRPr="00556038">
        <w:rPr>
          <w:sz w:val="26"/>
          <w:szCs w:val="26"/>
        </w:rPr>
        <w:t>В соответствии со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</w:t>
      </w:r>
      <w:r w:rsidR="00A10B3C" w:rsidRPr="00556038">
        <w:rPr>
          <w:sz w:val="26"/>
          <w:szCs w:val="26"/>
        </w:rPr>
        <w:t>,</w:t>
      </w:r>
      <w:r w:rsidRPr="00556038">
        <w:rPr>
          <w:sz w:val="26"/>
          <w:szCs w:val="26"/>
        </w:rPr>
        <w:t xml:space="preserve"> либо отказ от защитника при рассмотрении дела судом апелляционной инстанции должны быть выражены осужденным в апелляционной жалобе</w:t>
      </w:r>
      <w:r w:rsidR="00B77FBF" w:rsidRPr="00556038">
        <w:rPr>
          <w:sz w:val="26"/>
          <w:szCs w:val="26"/>
        </w:rPr>
        <w:t>,</w:t>
      </w:r>
      <w:r w:rsidRPr="00556038">
        <w:rPr>
          <w:sz w:val="26"/>
          <w:szCs w:val="26"/>
        </w:rPr>
        <w:t xml:space="preserve"> или отдельном заявлении</w:t>
      </w:r>
      <w:r w:rsidR="00B77FBF" w:rsidRPr="00556038">
        <w:rPr>
          <w:sz w:val="26"/>
          <w:szCs w:val="26"/>
        </w:rPr>
        <w:t>,</w:t>
      </w:r>
      <w:r w:rsidRPr="00556038">
        <w:rPr>
          <w:sz w:val="26"/>
          <w:szCs w:val="26"/>
        </w:rPr>
        <w:t xml:space="preserve"> в течение 10 суток со дня получения копии приговора.</w:t>
      </w:r>
    </w:p>
    <w:p w:rsidR="00E0078F" w:rsidRPr="00556038" w:rsidRDefault="00E0078F" w:rsidP="00B253DF">
      <w:pPr>
        <w:pStyle w:val="11"/>
        <w:spacing w:before="0"/>
        <w:ind w:firstLine="0"/>
        <w:rPr>
          <w:sz w:val="26"/>
          <w:szCs w:val="26"/>
        </w:rPr>
      </w:pPr>
    </w:p>
    <w:p w:rsidR="00897FD5" w:rsidRPr="00556038" w:rsidRDefault="00897FD5" w:rsidP="00B253DF">
      <w:pPr>
        <w:pStyle w:val="11"/>
        <w:spacing w:before="0"/>
        <w:ind w:firstLine="0"/>
        <w:rPr>
          <w:sz w:val="26"/>
          <w:szCs w:val="26"/>
        </w:rPr>
      </w:pPr>
    </w:p>
    <w:p w:rsidR="003A015A" w:rsidRPr="00556038" w:rsidRDefault="002E0264" w:rsidP="003A015A">
      <w:pPr>
        <w:pStyle w:val="11"/>
        <w:ind w:firstLine="0"/>
        <w:rPr>
          <w:sz w:val="26"/>
          <w:szCs w:val="26"/>
        </w:rPr>
      </w:pPr>
      <w:r w:rsidRPr="00556038">
        <w:rPr>
          <w:sz w:val="26"/>
          <w:szCs w:val="26"/>
        </w:rPr>
        <w:t>М</w:t>
      </w:r>
      <w:r w:rsidR="003A015A" w:rsidRPr="00556038">
        <w:rPr>
          <w:sz w:val="26"/>
          <w:szCs w:val="26"/>
        </w:rPr>
        <w:t>ировой судья</w:t>
      </w:r>
      <w:r w:rsidR="003A015A" w:rsidRPr="00556038">
        <w:rPr>
          <w:sz w:val="26"/>
          <w:szCs w:val="26"/>
        </w:rPr>
        <w:tab/>
      </w:r>
      <w:r w:rsidR="003A015A" w:rsidRPr="00556038">
        <w:rPr>
          <w:sz w:val="26"/>
          <w:szCs w:val="26"/>
        </w:rPr>
        <w:tab/>
      </w:r>
      <w:r w:rsidR="003A015A" w:rsidRPr="00556038">
        <w:rPr>
          <w:sz w:val="26"/>
          <w:szCs w:val="26"/>
        </w:rPr>
        <w:tab/>
      </w:r>
      <w:r w:rsidR="003A015A" w:rsidRPr="00556038">
        <w:rPr>
          <w:sz w:val="26"/>
          <w:szCs w:val="26"/>
        </w:rPr>
        <w:tab/>
      </w:r>
      <w:r w:rsidR="003A015A" w:rsidRPr="00556038">
        <w:rPr>
          <w:sz w:val="26"/>
          <w:szCs w:val="26"/>
        </w:rPr>
        <w:tab/>
      </w:r>
      <w:r w:rsidR="003A015A" w:rsidRPr="00556038">
        <w:rPr>
          <w:sz w:val="26"/>
          <w:szCs w:val="26"/>
        </w:rPr>
        <w:tab/>
      </w:r>
      <w:r w:rsidR="003A015A" w:rsidRPr="00556038">
        <w:rPr>
          <w:sz w:val="26"/>
          <w:szCs w:val="26"/>
        </w:rPr>
        <w:tab/>
      </w:r>
      <w:r w:rsidR="006D63E6" w:rsidRPr="00556038">
        <w:rPr>
          <w:sz w:val="26"/>
          <w:szCs w:val="26"/>
        </w:rPr>
        <w:t xml:space="preserve">                    </w:t>
      </w:r>
      <w:r w:rsidR="003A015A" w:rsidRPr="00556038">
        <w:rPr>
          <w:sz w:val="26"/>
          <w:szCs w:val="26"/>
        </w:rPr>
        <w:t xml:space="preserve">     Е.Н. Криворот</w:t>
      </w:r>
      <w:bookmarkEnd w:id="0"/>
    </w:p>
    <w:sectPr w:rsidR="003A015A" w:rsidRPr="00556038" w:rsidSect="00CB2C86">
      <w:footerReference w:type="default" r:id="rId14"/>
      <w:pgSz w:w="11906" w:h="16838"/>
      <w:pgMar w:top="964" w:right="566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21" w:rsidRDefault="00703D21" w:rsidP="000C7B9E">
      <w:pPr>
        <w:spacing w:after="0" w:line="240" w:lineRule="auto"/>
      </w:pPr>
      <w:r>
        <w:separator/>
      </w:r>
    </w:p>
  </w:endnote>
  <w:endnote w:type="continuationSeparator" w:id="0">
    <w:p w:rsidR="00703D21" w:rsidRDefault="00703D21" w:rsidP="000C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21" w:rsidRDefault="00703D21">
    <w:pPr>
      <w:pStyle w:val="a5"/>
      <w:jc w:val="right"/>
    </w:pPr>
  </w:p>
  <w:p w:rsidR="00703D21" w:rsidRDefault="00703D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21" w:rsidRDefault="00703D21" w:rsidP="000C7B9E">
      <w:pPr>
        <w:spacing w:after="0" w:line="240" w:lineRule="auto"/>
      </w:pPr>
      <w:r>
        <w:separator/>
      </w:r>
    </w:p>
  </w:footnote>
  <w:footnote w:type="continuationSeparator" w:id="0">
    <w:p w:rsidR="00703D21" w:rsidRDefault="00703D21" w:rsidP="000C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5392F"/>
    <w:multiLevelType w:val="multilevel"/>
    <w:tmpl w:val="0C1E2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9E"/>
    <w:rsid w:val="00002A71"/>
    <w:rsid w:val="00012202"/>
    <w:rsid w:val="000144A5"/>
    <w:rsid w:val="0002044B"/>
    <w:rsid w:val="0002321C"/>
    <w:rsid w:val="00024789"/>
    <w:rsid w:val="0003049F"/>
    <w:rsid w:val="00037A74"/>
    <w:rsid w:val="00042C18"/>
    <w:rsid w:val="000468C0"/>
    <w:rsid w:val="00050DC4"/>
    <w:rsid w:val="00051147"/>
    <w:rsid w:val="000523EB"/>
    <w:rsid w:val="000607A8"/>
    <w:rsid w:val="00062DD2"/>
    <w:rsid w:val="00063FF9"/>
    <w:rsid w:val="00073B31"/>
    <w:rsid w:val="00074E57"/>
    <w:rsid w:val="00076923"/>
    <w:rsid w:val="000847F2"/>
    <w:rsid w:val="00084EFF"/>
    <w:rsid w:val="00090E92"/>
    <w:rsid w:val="00091718"/>
    <w:rsid w:val="000971B7"/>
    <w:rsid w:val="000A267B"/>
    <w:rsid w:val="000A2A1B"/>
    <w:rsid w:val="000B0D9E"/>
    <w:rsid w:val="000B2905"/>
    <w:rsid w:val="000B76BE"/>
    <w:rsid w:val="000C1C81"/>
    <w:rsid w:val="000C5785"/>
    <w:rsid w:val="000C635A"/>
    <w:rsid w:val="000C6851"/>
    <w:rsid w:val="000C7B9E"/>
    <w:rsid w:val="000D097B"/>
    <w:rsid w:val="000E0377"/>
    <w:rsid w:val="000E723B"/>
    <w:rsid w:val="000F062A"/>
    <w:rsid w:val="000F3788"/>
    <w:rsid w:val="000F705E"/>
    <w:rsid w:val="00102FF6"/>
    <w:rsid w:val="00104ADA"/>
    <w:rsid w:val="00116114"/>
    <w:rsid w:val="0011731C"/>
    <w:rsid w:val="00117533"/>
    <w:rsid w:val="00123A7C"/>
    <w:rsid w:val="00124757"/>
    <w:rsid w:val="00124E72"/>
    <w:rsid w:val="001336F1"/>
    <w:rsid w:val="00147D22"/>
    <w:rsid w:val="0015072C"/>
    <w:rsid w:val="00151241"/>
    <w:rsid w:val="00167D0A"/>
    <w:rsid w:val="00172F7A"/>
    <w:rsid w:val="00173414"/>
    <w:rsid w:val="00173DF9"/>
    <w:rsid w:val="001761E0"/>
    <w:rsid w:val="001776B6"/>
    <w:rsid w:val="001806DE"/>
    <w:rsid w:val="0018622A"/>
    <w:rsid w:val="00190019"/>
    <w:rsid w:val="0019167D"/>
    <w:rsid w:val="0019257B"/>
    <w:rsid w:val="00193756"/>
    <w:rsid w:val="00196B43"/>
    <w:rsid w:val="00196E9B"/>
    <w:rsid w:val="001A019C"/>
    <w:rsid w:val="001A54EF"/>
    <w:rsid w:val="001B04A3"/>
    <w:rsid w:val="001B4DF8"/>
    <w:rsid w:val="001C2793"/>
    <w:rsid w:val="001C45FE"/>
    <w:rsid w:val="001D0F85"/>
    <w:rsid w:val="001D6C00"/>
    <w:rsid w:val="001E508E"/>
    <w:rsid w:val="001F0C65"/>
    <w:rsid w:val="001F0F54"/>
    <w:rsid w:val="00204231"/>
    <w:rsid w:val="00210D7A"/>
    <w:rsid w:val="00211074"/>
    <w:rsid w:val="002110D5"/>
    <w:rsid w:val="0021174A"/>
    <w:rsid w:val="00217680"/>
    <w:rsid w:val="00227BE2"/>
    <w:rsid w:val="00230A5E"/>
    <w:rsid w:val="002319C0"/>
    <w:rsid w:val="0023784C"/>
    <w:rsid w:val="00250CD0"/>
    <w:rsid w:val="002535DC"/>
    <w:rsid w:val="002638C2"/>
    <w:rsid w:val="00266DC6"/>
    <w:rsid w:val="00267045"/>
    <w:rsid w:val="002A5F12"/>
    <w:rsid w:val="002A751C"/>
    <w:rsid w:val="002B6CA2"/>
    <w:rsid w:val="002C3FF5"/>
    <w:rsid w:val="002D2F4D"/>
    <w:rsid w:val="002E0264"/>
    <w:rsid w:val="002F2B98"/>
    <w:rsid w:val="002F5BD9"/>
    <w:rsid w:val="00302506"/>
    <w:rsid w:val="00303BE1"/>
    <w:rsid w:val="00304741"/>
    <w:rsid w:val="00306DBE"/>
    <w:rsid w:val="00310F13"/>
    <w:rsid w:val="00323380"/>
    <w:rsid w:val="0032642A"/>
    <w:rsid w:val="00333C5C"/>
    <w:rsid w:val="0034067F"/>
    <w:rsid w:val="00343498"/>
    <w:rsid w:val="0034524B"/>
    <w:rsid w:val="00347545"/>
    <w:rsid w:val="0035266D"/>
    <w:rsid w:val="00354DBF"/>
    <w:rsid w:val="00365D6F"/>
    <w:rsid w:val="00371C93"/>
    <w:rsid w:val="003778D4"/>
    <w:rsid w:val="00382055"/>
    <w:rsid w:val="0038376A"/>
    <w:rsid w:val="0038570C"/>
    <w:rsid w:val="00391808"/>
    <w:rsid w:val="003944BF"/>
    <w:rsid w:val="003A015A"/>
    <w:rsid w:val="003C10B9"/>
    <w:rsid w:val="003C10C2"/>
    <w:rsid w:val="003C1BF2"/>
    <w:rsid w:val="003C301C"/>
    <w:rsid w:val="003C45A2"/>
    <w:rsid w:val="003C62AE"/>
    <w:rsid w:val="003C74FA"/>
    <w:rsid w:val="003E24EB"/>
    <w:rsid w:val="003E7880"/>
    <w:rsid w:val="003F5650"/>
    <w:rsid w:val="003F797B"/>
    <w:rsid w:val="00410AFF"/>
    <w:rsid w:val="004140C0"/>
    <w:rsid w:val="0041520B"/>
    <w:rsid w:val="004216B4"/>
    <w:rsid w:val="00426039"/>
    <w:rsid w:val="004274CE"/>
    <w:rsid w:val="00427C38"/>
    <w:rsid w:val="004338F6"/>
    <w:rsid w:val="0043560C"/>
    <w:rsid w:val="0043780A"/>
    <w:rsid w:val="0044006E"/>
    <w:rsid w:val="004402CA"/>
    <w:rsid w:val="004403D8"/>
    <w:rsid w:val="00451CF4"/>
    <w:rsid w:val="0045505F"/>
    <w:rsid w:val="0046149B"/>
    <w:rsid w:val="00463C53"/>
    <w:rsid w:val="00465422"/>
    <w:rsid w:val="0047022A"/>
    <w:rsid w:val="004706AE"/>
    <w:rsid w:val="00474D3C"/>
    <w:rsid w:val="00482676"/>
    <w:rsid w:val="00483A1B"/>
    <w:rsid w:val="004906CF"/>
    <w:rsid w:val="0049075F"/>
    <w:rsid w:val="00493B0F"/>
    <w:rsid w:val="0049657F"/>
    <w:rsid w:val="00497655"/>
    <w:rsid w:val="004A5ED6"/>
    <w:rsid w:val="004B0E9A"/>
    <w:rsid w:val="004B2365"/>
    <w:rsid w:val="004B4017"/>
    <w:rsid w:val="004B461E"/>
    <w:rsid w:val="004B71A4"/>
    <w:rsid w:val="004C3C78"/>
    <w:rsid w:val="004E6867"/>
    <w:rsid w:val="004F1676"/>
    <w:rsid w:val="004F3967"/>
    <w:rsid w:val="005006D6"/>
    <w:rsid w:val="0050279A"/>
    <w:rsid w:val="00502A9A"/>
    <w:rsid w:val="005313F7"/>
    <w:rsid w:val="005339EC"/>
    <w:rsid w:val="00535B5E"/>
    <w:rsid w:val="00536430"/>
    <w:rsid w:val="00550650"/>
    <w:rsid w:val="00555AD6"/>
    <w:rsid w:val="00555C30"/>
    <w:rsid w:val="00556038"/>
    <w:rsid w:val="005618BF"/>
    <w:rsid w:val="00561A2B"/>
    <w:rsid w:val="00565373"/>
    <w:rsid w:val="0057370D"/>
    <w:rsid w:val="00573F75"/>
    <w:rsid w:val="00575058"/>
    <w:rsid w:val="0058223C"/>
    <w:rsid w:val="00584FF7"/>
    <w:rsid w:val="00586E0F"/>
    <w:rsid w:val="0059305D"/>
    <w:rsid w:val="00593663"/>
    <w:rsid w:val="00595184"/>
    <w:rsid w:val="00595339"/>
    <w:rsid w:val="005A05ED"/>
    <w:rsid w:val="005A0B39"/>
    <w:rsid w:val="005A39FE"/>
    <w:rsid w:val="005B4FCF"/>
    <w:rsid w:val="005C177B"/>
    <w:rsid w:val="005C271C"/>
    <w:rsid w:val="005D3F7E"/>
    <w:rsid w:val="005D542A"/>
    <w:rsid w:val="005E150A"/>
    <w:rsid w:val="005E181C"/>
    <w:rsid w:val="005F5DF7"/>
    <w:rsid w:val="00604774"/>
    <w:rsid w:val="00605AEF"/>
    <w:rsid w:val="00606D61"/>
    <w:rsid w:val="00607D47"/>
    <w:rsid w:val="00613DE2"/>
    <w:rsid w:val="00615DE9"/>
    <w:rsid w:val="0062014E"/>
    <w:rsid w:val="00624DD2"/>
    <w:rsid w:val="0062716F"/>
    <w:rsid w:val="00630436"/>
    <w:rsid w:val="00630DC6"/>
    <w:rsid w:val="00631BD8"/>
    <w:rsid w:val="00632222"/>
    <w:rsid w:val="0063732E"/>
    <w:rsid w:val="006414DF"/>
    <w:rsid w:val="006418B0"/>
    <w:rsid w:val="006427BB"/>
    <w:rsid w:val="006479C7"/>
    <w:rsid w:val="00651584"/>
    <w:rsid w:val="00654900"/>
    <w:rsid w:val="00655234"/>
    <w:rsid w:val="006675D6"/>
    <w:rsid w:val="00670E05"/>
    <w:rsid w:val="006753AF"/>
    <w:rsid w:val="006837EF"/>
    <w:rsid w:val="00684758"/>
    <w:rsid w:val="00687DEB"/>
    <w:rsid w:val="00694FC7"/>
    <w:rsid w:val="00697E19"/>
    <w:rsid w:val="006A1B98"/>
    <w:rsid w:val="006A1BD8"/>
    <w:rsid w:val="006A3C78"/>
    <w:rsid w:val="006A48BC"/>
    <w:rsid w:val="006A7E7C"/>
    <w:rsid w:val="006B0531"/>
    <w:rsid w:val="006B4AFA"/>
    <w:rsid w:val="006B60C1"/>
    <w:rsid w:val="006B7800"/>
    <w:rsid w:val="006C0404"/>
    <w:rsid w:val="006C2A0D"/>
    <w:rsid w:val="006C485C"/>
    <w:rsid w:val="006C5F94"/>
    <w:rsid w:val="006C77D2"/>
    <w:rsid w:val="006D63E6"/>
    <w:rsid w:val="006E2DFA"/>
    <w:rsid w:val="006E3D1C"/>
    <w:rsid w:val="006E4731"/>
    <w:rsid w:val="006E48E0"/>
    <w:rsid w:val="006F0302"/>
    <w:rsid w:val="00702AE6"/>
    <w:rsid w:val="00703D21"/>
    <w:rsid w:val="00703FAE"/>
    <w:rsid w:val="0071010F"/>
    <w:rsid w:val="00711CAD"/>
    <w:rsid w:val="007229D3"/>
    <w:rsid w:val="00723B2A"/>
    <w:rsid w:val="00735555"/>
    <w:rsid w:val="00735891"/>
    <w:rsid w:val="00737589"/>
    <w:rsid w:val="007445EA"/>
    <w:rsid w:val="00746F7E"/>
    <w:rsid w:val="007479D5"/>
    <w:rsid w:val="00747F54"/>
    <w:rsid w:val="007530F8"/>
    <w:rsid w:val="00761371"/>
    <w:rsid w:val="0076500A"/>
    <w:rsid w:val="00766295"/>
    <w:rsid w:val="0076636A"/>
    <w:rsid w:val="00770FEF"/>
    <w:rsid w:val="0078188F"/>
    <w:rsid w:val="007827ED"/>
    <w:rsid w:val="0078298A"/>
    <w:rsid w:val="007870F7"/>
    <w:rsid w:val="00791961"/>
    <w:rsid w:val="00791E75"/>
    <w:rsid w:val="00795659"/>
    <w:rsid w:val="007B0A59"/>
    <w:rsid w:val="007B0CC0"/>
    <w:rsid w:val="007B3706"/>
    <w:rsid w:val="007C2501"/>
    <w:rsid w:val="007C6C46"/>
    <w:rsid w:val="007D101F"/>
    <w:rsid w:val="007D4F16"/>
    <w:rsid w:val="007E22F5"/>
    <w:rsid w:val="007E4D11"/>
    <w:rsid w:val="007E50DE"/>
    <w:rsid w:val="007F099C"/>
    <w:rsid w:val="007F6111"/>
    <w:rsid w:val="007F6299"/>
    <w:rsid w:val="008015F1"/>
    <w:rsid w:val="008022A2"/>
    <w:rsid w:val="008025EF"/>
    <w:rsid w:val="0080400F"/>
    <w:rsid w:val="00804536"/>
    <w:rsid w:val="00804669"/>
    <w:rsid w:val="00807DA6"/>
    <w:rsid w:val="00811FD9"/>
    <w:rsid w:val="00820C98"/>
    <w:rsid w:val="00822419"/>
    <w:rsid w:val="0082333B"/>
    <w:rsid w:val="00825B40"/>
    <w:rsid w:val="00826F60"/>
    <w:rsid w:val="008336D4"/>
    <w:rsid w:val="00834E19"/>
    <w:rsid w:val="00835DD8"/>
    <w:rsid w:val="00851874"/>
    <w:rsid w:val="00851A17"/>
    <w:rsid w:val="00851D1A"/>
    <w:rsid w:val="00861D1D"/>
    <w:rsid w:val="00864B36"/>
    <w:rsid w:val="00865C52"/>
    <w:rsid w:val="00870F49"/>
    <w:rsid w:val="00875670"/>
    <w:rsid w:val="00875955"/>
    <w:rsid w:val="00876027"/>
    <w:rsid w:val="00876FBA"/>
    <w:rsid w:val="008974BA"/>
    <w:rsid w:val="00897FD5"/>
    <w:rsid w:val="008A7967"/>
    <w:rsid w:val="008A79AB"/>
    <w:rsid w:val="008B217C"/>
    <w:rsid w:val="008B25BB"/>
    <w:rsid w:val="008B57BD"/>
    <w:rsid w:val="008C5C16"/>
    <w:rsid w:val="008E67BB"/>
    <w:rsid w:val="008E7B80"/>
    <w:rsid w:val="008F2573"/>
    <w:rsid w:val="008F358D"/>
    <w:rsid w:val="008F4772"/>
    <w:rsid w:val="008F4DED"/>
    <w:rsid w:val="008F6875"/>
    <w:rsid w:val="008F743E"/>
    <w:rsid w:val="00906642"/>
    <w:rsid w:val="00907E2A"/>
    <w:rsid w:val="00913173"/>
    <w:rsid w:val="0091405F"/>
    <w:rsid w:val="0091505B"/>
    <w:rsid w:val="0092025E"/>
    <w:rsid w:val="00921D3E"/>
    <w:rsid w:val="009379F1"/>
    <w:rsid w:val="00940C60"/>
    <w:rsid w:val="009444D5"/>
    <w:rsid w:val="009453EB"/>
    <w:rsid w:val="00953EC7"/>
    <w:rsid w:val="00955C4D"/>
    <w:rsid w:val="00956B10"/>
    <w:rsid w:val="00961473"/>
    <w:rsid w:val="00963E3B"/>
    <w:rsid w:val="009673CF"/>
    <w:rsid w:val="00973F1B"/>
    <w:rsid w:val="0097507C"/>
    <w:rsid w:val="00977C6F"/>
    <w:rsid w:val="00980486"/>
    <w:rsid w:val="009828D7"/>
    <w:rsid w:val="00983837"/>
    <w:rsid w:val="00984A67"/>
    <w:rsid w:val="009874A4"/>
    <w:rsid w:val="00990A66"/>
    <w:rsid w:val="00997DED"/>
    <w:rsid w:val="009A27D1"/>
    <w:rsid w:val="009A2F29"/>
    <w:rsid w:val="009A5569"/>
    <w:rsid w:val="009B7063"/>
    <w:rsid w:val="009C2633"/>
    <w:rsid w:val="009C555C"/>
    <w:rsid w:val="009D0D4A"/>
    <w:rsid w:val="009D43C4"/>
    <w:rsid w:val="009D72C8"/>
    <w:rsid w:val="009E04A1"/>
    <w:rsid w:val="009E3E4C"/>
    <w:rsid w:val="009E4736"/>
    <w:rsid w:val="009E5177"/>
    <w:rsid w:val="009F4D2D"/>
    <w:rsid w:val="009F616C"/>
    <w:rsid w:val="009F697F"/>
    <w:rsid w:val="00A05021"/>
    <w:rsid w:val="00A0514B"/>
    <w:rsid w:val="00A10B3C"/>
    <w:rsid w:val="00A11CB8"/>
    <w:rsid w:val="00A20A56"/>
    <w:rsid w:val="00A25C2D"/>
    <w:rsid w:val="00A30C07"/>
    <w:rsid w:val="00A31EB0"/>
    <w:rsid w:val="00A32126"/>
    <w:rsid w:val="00A33C0C"/>
    <w:rsid w:val="00A443FE"/>
    <w:rsid w:val="00A536DE"/>
    <w:rsid w:val="00A5392E"/>
    <w:rsid w:val="00A56BEA"/>
    <w:rsid w:val="00A60CFD"/>
    <w:rsid w:val="00A75DFD"/>
    <w:rsid w:val="00A77509"/>
    <w:rsid w:val="00A813DC"/>
    <w:rsid w:val="00A829D7"/>
    <w:rsid w:val="00A844C1"/>
    <w:rsid w:val="00AA1444"/>
    <w:rsid w:val="00AA2926"/>
    <w:rsid w:val="00AA523E"/>
    <w:rsid w:val="00AB4D51"/>
    <w:rsid w:val="00AB542E"/>
    <w:rsid w:val="00AB6C8A"/>
    <w:rsid w:val="00AB7EBF"/>
    <w:rsid w:val="00AC036A"/>
    <w:rsid w:val="00AC24A5"/>
    <w:rsid w:val="00AD1989"/>
    <w:rsid w:val="00AE46D1"/>
    <w:rsid w:val="00AE6902"/>
    <w:rsid w:val="00AF04EB"/>
    <w:rsid w:val="00AF53F4"/>
    <w:rsid w:val="00B00230"/>
    <w:rsid w:val="00B024CF"/>
    <w:rsid w:val="00B115FB"/>
    <w:rsid w:val="00B14DE8"/>
    <w:rsid w:val="00B20F61"/>
    <w:rsid w:val="00B21030"/>
    <w:rsid w:val="00B253DF"/>
    <w:rsid w:val="00B30C57"/>
    <w:rsid w:val="00B34CFD"/>
    <w:rsid w:val="00B4313A"/>
    <w:rsid w:val="00B4525D"/>
    <w:rsid w:val="00B4721C"/>
    <w:rsid w:val="00B5036B"/>
    <w:rsid w:val="00B628D3"/>
    <w:rsid w:val="00B63AC5"/>
    <w:rsid w:val="00B63AD6"/>
    <w:rsid w:val="00B67A7E"/>
    <w:rsid w:val="00B70741"/>
    <w:rsid w:val="00B77FBF"/>
    <w:rsid w:val="00B840B2"/>
    <w:rsid w:val="00B8511A"/>
    <w:rsid w:val="00B86629"/>
    <w:rsid w:val="00B86781"/>
    <w:rsid w:val="00B873BE"/>
    <w:rsid w:val="00B87F8B"/>
    <w:rsid w:val="00B92A3D"/>
    <w:rsid w:val="00B930CA"/>
    <w:rsid w:val="00B93D9E"/>
    <w:rsid w:val="00B96283"/>
    <w:rsid w:val="00BA058B"/>
    <w:rsid w:val="00BA5C09"/>
    <w:rsid w:val="00BA5CFC"/>
    <w:rsid w:val="00BB4905"/>
    <w:rsid w:val="00BC3F75"/>
    <w:rsid w:val="00BD04A2"/>
    <w:rsid w:val="00BD0895"/>
    <w:rsid w:val="00BD795C"/>
    <w:rsid w:val="00BE0A3F"/>
    <w:rsid w:val="00BE11B8"/>
    <w:rsid w:val="00BE42DC"/>
    <w:rsid w:val="00BE4815"/>
    <w:rsid w:val="00BE6F84"/>
    <w:rsid w:val="00BE7C1E"/>
    <w:rsid w:val="00BF2B22"/>
    <w:rsid w:val="00BF3273"/>
    <w:rsid w:val="00C03DC1"/>
    <w:rsid w:val="00C07BDB"/>
    <w:rsid w:val="00C13508"/>
    <w:rsid w:val="00C15377"/>
    <w:rsid w:val="00C15CE5"/>
    <w:rsid w:val="00C16AB4"/>
    <w:rsid w:val="00C21CB1"/>
    <w:rsid w:val="00C23D0E"/>
    <w:rsid w:val="00C266F1"/>
    <w:rsid w:val="00C339E1"/>
    <w:rsid w:val="00C35F3D"/>
    <w:rsid w:val="00C37450"/>
    <w:rsid w:val="00C4107A"/>
    <w:rsid w:val="00C438AB"/>
    <w:rsid w:val="00C4549B"/>
    <w:rsid w:val="00C45CDE"/>
    <w:rsid w:val="00C45F90"/>
    <w:rsid w:val="00C5172C"/>
    <w:rsid w:val="00C54EB2"/>
    <w:rsid w:val="00C606ED"/>
    <w:rsid w:val="00C633A5"/>
    <w:rsid w:val="00C640CE"/>
    <w:rsid w:val="00C761C7"/>
    <w:rsid w:val="00C76AB1"/>
    <w:rsid w:val="00C81B6F"/>
    <w:rsid w:val="00C81B94"/>
    <w:rsid w:val="00C82788"/>
    <w:rsid w:val="00C85B35"/>
    <w:rsid w:val="00C937AF"/>
    <w:rsid w:val="00C95A1A"/>
    <w:rsid w:val="00C965CE"/>
    <w:rsid w:val="00C97421"/>
    <w:rsid w:val="00CB1B8E"/>
    <w:rsid w:val="00CB2C86"/>
    <w:rsid w:val="00CB3D6A"/>
    <w:rsid w:val="00CB4327"/>
    <w:rsid w:val="00CC058D"/>
    <w:rsid w:val="00CC33FE"/>
    <w:rsid w:val="00CC5CA5"/>
    <w:rsid w:val="00CC776C"/>
    <w:rsid w:val="00CC7BCA"/>
    <w:rsid w:val="00CC7FB7"/>
    <w:rsid w:val="00CD6FAF"/>
    <w:rsid w:val="00CE37E2"/>
    <w:rsid w:val="00D014F8"/>
    <w:rsid w:val="00D01840"/>
    <w:rsid w:val="00D01B04"/>
    <w:rsid w:val="00D025EC"/>
    <w:rsid w:val="00D06AEA"/>
    <w:rsid w:val="00D11D5D"/>
    <w:rsid w:val="00D15011"/>
    <w:rsid w:val="00D171E1"/>
    <w:rsid w:val="00D240E3"/>
    <w:rsid w:val="00D24495"/>
    <w:rsid w:val="00D26D9D"/>
    <w:rsid w:val="00D307CD"/>
    <w:rsid w:val="00D309E5"/>
    <w:rsid w:val="00D32697"/>
    <w:rsid w:val="00D4440F"/>
    <w:rsid w:val="00D57541"/>
    <w:rsid w:val="00D60133"/>
    <w:rsid w:val="00D6234D"/>
    <w:rsid w:val="00D67FEC"/>
    <w:rsid w:val="00D758D3"/>
    <w:rsid w:val="00D7794A"/>
    <w:rsid w:val="00D81D27"/>
    <w:rsid w:val="00D86154"/>
    <w:rsid w:val="00D90BCC"/>
    <w:rsid w:val="00D95CC6"/>
    <w:rsid w:val="00D96B32"/>
    <w:rsid w:val="00DB000F"/>
    <w:rsid w:val="00DB04C6"/>
    <w:rsid w:val="00DB50CB"/>
    <w:rsid w:val="00DB63AA"/>
    <w:rsid w:val="00DC27A1"/>
    <w:rsid w:val="00DC3280"/>
    <w:rsid w:val="00DC52FF"/>
    <w:rsid w:val="00DD119B"/>
    <w:rsid w:val="00DD2003"/>
    <w:rsid w:val="00DD519D"/>
    <w:rsid w:val="00DD6A82"/>
    <w:rsid w:val="00DD7535"/>
    <w:rsid w:val="00DD7BDE"/>
    <w:rsid w:val="00DE3C6A"/>
    <w:rsid w:val="00DE49FB"/>
    <w:rsid w:val="00DF15FE"/>
    <w:rsid w:val="00E003E5"/>
    <w:rsid w:val="00E0078F"/>
    <w:rsid w:val="00E06426"/>
    <w:rsid w:val="00E06609"/>
    <w:rsid w:val="00E2392A"/>
    <w:rsid w:val="00E27483"/>
    <w:rsid w:val="00E30225"/>
    <w:rsid w:val="00E35CD4"/>
    <w:rsid w:val="00E374D7"/>
    <w:rsid w:val="00E415CC"/>
    <w:rsid w:val="00E418E5"/>
    <w:rsid w:val="00E42980"/>
    <w:rsid w:val="00E45F26"/>
    <w:rsid w:val="00E47353"/>
    <w:rsid w:val="00E503C5"/>
    <w:rsid w:val="00E52E04"/>
    <w:rsid w:val="00E5578F"/>
    <w:rsid w:val="00E6389A"/>
    <w:rsid w:val="00E64876"/>
    <w:rsid w:val="00E65474"/>
    <w:rsid w:val="00E703BB"/>
    <w:rsid w:val="00E86380"/>
    <w:rsid w:val="00E94A6A"/>
    <w:rsid w:val="00E9535C"/>
    <w:rsid w:val="00EA00C2"/>
    <w:rsid w:val="00EA2455"/>
    <w:rsid w:val="00EA27DE"/>
    <w:rsid w:val="00EA3CA5"/>
    <w:rsid w:val="00EB5098"/>
    <w:rsid w:val="00EB5B78"/>
    <w:rsid w:val="00EB5DC5"/>
    <w:rsid w:val="00EB5E32"/>
    <w:rsid w:val="00EB65EA"/>
    <w:rsid w:val="00EC285F"/>
    <w:rsid w:val="00EC3BDC"/>
    <w:rsid w:val="00EC4EFD"/>
    <w:rsid w:val="00EC5039"/>
    <w:rsid w:val="00EC741B"/>
    <w:rsid w:val="00ED7570"/>
    <w:rsid w:val="00EF30A0"/>
    <w:rsid w:val="00EF4387"/>
    <w:rsid w:val="00EF534C"/>
    <w:rsid w:val="00EF580F"/>
    <w:rsid w:val="00F05BE9"/>
    <w:rsid w:val="00F07D1B"/>
    <w:rsid w:val="00F157F3"/>
    <w:rsid w:val="00F2166E"/>
    <w:rsid w:val="00F25FE3"/>
    <w:rsid w:val="00F3176D"/>
    <w:rsid w:val="00F338C0"/>
    <w:rsid w:val="00F33AF1"/>
    <w:rsid w:val="00F3571F"/>
    <w:rsid w:val="00F35A53"/>
    <w:rsid w:val="00F36A1D"/>
    <w:rsid w:val="00F40A9E"/>
    <w:rsid w:val="00F42B02"/>
    <w:rsid w:val="00F45546"/>
    <w:rsid w:val="00F47213"/>
    <w:rsid w:val="00F5411E"/>
    <w:rsid w:val="00F56E65"/>
    <w:rsid w:val="00F629F2"/>
    <w:rsid w:val="00F63076"/>
    <w:rsid w:val="00F63E52"/>
    <w:rsid w:val="00F73826"/>
    <w:rsid w:val="00F75C56"/>
    <w:rsid w:val="00F77A22"/>
    <w:rsid w:val="00F84527"/>
    <w:rsid w:val="00F933D9"/>
    <w:rsid w:val="00FA069D"/>
    <w:rsid w:val="00FA1FAE"/>
    <w:rsid w:val="00FB137D"/>
    <w:rsid w:val="00FB15D9"/>
    <w:rsid w:val="00FB2020"/>
    <w:rsid w:val="00FB2D22"/>
    <w:rsid w:val="00FB40EA"/>
    <w:rsid w:val="00FB5BD8"/>
    <w:rsid w:val="00FC47F9"/>
    <w:rsid w:val="00FC4E01"/>
    <w:rsid w:val="00FC6BF3"/>
    <w:rsid w:val="00FC6C33"/>
    <w:rsid w:val="00FD4BF6"/>
    <w:rsid w:val="00FD63E4"/>
    <w:rsid w:val="00FD7BD4"/>
    <w:rsid w:val="00FE57FF"/>
    <w:rsid w:val="00FE5B69"/>
    <w:rsid w:val="00FF160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E95C5-1655-461D-9F19-7842AF6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74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B9E"/>
  </w:style>
  <w:style w:type="paragraph" w:styleId="a5">
    <w:name w:val="footer"/>
    <w:basedOn w:val="a"/>
    <w:link w:val="a6"/>
    <w:uiPriority w:val="99"/>
    <w:unhideWhenUsed/>
    <w:rsid w:val="000C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B9E"/>
  </w:style>
  <w:style w:type="paragraph" w:customStyle="1" w:styleId="11">
    <w:name w:val="Стиль1"/>
    <w:basedOn w:val="a7"/>
    <w:link w:val="12"/>
    <w:qFormat/>
    <w:rsid w:val="00B840B2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Стиль1 Знак"/>
    <w:basedOn w:val="a8"/>
    <w:link w:val="11"/>
    <w:rsid w:val="00B840B2"/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B840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40B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274CE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7870F7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7870F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9"/>
    <w:uiPriority w:val="99"/>
    <w:rsid w:val="003C74FA"/>
    <w:rPr>
      <w:b/>
      <w:bCs/>
      <w:color w:val="008000"/>
    </w:rPr>
  </w:style>
  <w:style w:type="paragraph" w:styleId="2">
    <w:name w:val="Body Text Indent 2"/>
    <w:basedOn w:val="a"/>
    <w:link w:val="20"/>
    <w:uiPriority w:val="99"/>
    <w:semiHidden/>
    <w:unhideWhenUsed/>
    <w:rsid w:val="00870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0F49"/>
    <w:rPr>
      <w:sz w:val="22"/>
      <w:szCs w:val="2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C95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95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95A1A"/>
  </w:style>
  <w:style w:type="character" w:customStyle="1" w:styleId="fio21">
    <w:name w:val="fio21"/>
    <w:basedOn w:val="a0"/>
    <w:rsid w:val="00C95A1A"/>
  </w:style>
  <w:style w:type="paragraph" w:customStyle="1" w:styleId="style2">
    <w:name w:val="style2"/>
    <w:basedOn w:val="a"/>
    <w:rsid w:val="00382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8205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A71"/>
    <w:rPr>
      <w:rFonts w:ascii="Segoe UI" w:hAnsi="Segoe UI" w:cs="Segoe UI"/>
      <w:sz w:val="18"/>
      <w:szCs w:val="18"/>
      <w:lang w:eastAsia="en-US"/>
    </w:rPr>
  </w:style>
  <w:style w:type="table" w:styleId="af1">
    <w:name w:val="Table Grid"/>
    <w:basedOn w:val="a1"/>
    <w:rsid w:val="00791E7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0F37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78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8;&#1077;&#1088;&#1077;&#1097;&#1091;&#1082;%20&#1089;&#1090;.%20264.1==&#1057;&#1054;&#1050;&#1056;%20&#1044;&#1054;&#1047;&#1053;.doc" TargetMode="External"/><Relationship Id="rId13" Type="http://schemas.openxmlformats.org/officeDocument/2006/relationships/hyperlink" Target="http://sudact.ru/law/doc/MDYaigoQdsUb/002/003/?marker=fdoct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pravosudie.com/law/%D0%A1%D1%82%D0%B0%D1%82%D1%8C%D1%8F_49_%D0%A3%D0%9A_%D0%A0%D0%A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pravosudie.com/law/%D0%A1%D1%82%D0%B0%D1%82%D1%8C%D1%8F_60_%D0%A3%D0%9A_%D0%A0%D0%A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pravosudie.com/law/%D0%A1%D1%82%D0%B0%D1%82%D1%8C%D1%8F_43_%D0%A3%D0%9A_%D0%A0%D0%A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58;&#1077;&#1088;&#1077;&#1097;&#1091;&#1082;%20&#1089;&#1090;.%20264.1==&#1057;&#1054;&#1050;&#1056;%20&#1044;&#1054;&#1047;&#1053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BE19-94F2-4519-B91D-3EF02ECC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Мучипова Елена</cp:lastModifiedBy>
  <cp:revision>5</cp:revision>
  <cp:lastPrinted>2017-05-26T08:11:00Z</cp:lastPrinted>
  <dcterms:created xsi:type="dcterms:W3CDTF">2017-05-23T14:53:00Z</dcterms:created>
  <dcterms:modified xsi:type="dcterms:W3CDTF">2017-06-20T09:15:00Z</dcterms:modified>
</cp:coreProperties>
</file>