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835" w:rsidRPr="006C4067" w:rsidP="00164835" w14:paraId="7054CFD1" w14:textId="77777777">
      <w:pPr>
        <w:keepNext/>
        <w:spacing w:after="0" w:line="240" w:lineRule="auto"/>
        <w:ind w:right="-5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:rsidR="00164835" w:rsidRPr="006C4067" w:rsidP="00164835" w14:paraId="00B56AAF" w14:textId="77777777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6C4067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5749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08</w:t>
      </w:r>
    </w:p>
    <w:p w:rsidR="00164835" w:rsidRPr="006C4067" w:rsidP="00164835" w14:paraId="4ACA6276" w14:textId="77777777">
      <w:pPr>
        <w:keepNext/>
        <w:spacing w:after="0" w:line="240" w:lineRule="auto"/>
        <w:ind w:right="282" w:firstLine="567"/>
        <w:jc w:val="right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3130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6C406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164835" w:rsidRPr="006C4067" w:rsidP="00164835" w14:paraId="51302D1F" w14:textId="77777777">
      <w:pPr>
        <w:keepNext/>
        <w:spacing w:after="0" w:line="240" w:lineRule="auto"/>
        <w:ind w:right="282" w:firstLine="567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</w:p>
    <w:p w:rsidR="00164835" w:rsidRPr="006C4067" w:rsidP="00164835" w14:paraId="403FE4EA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164835" w:rsidRPr="006C4067" w:rsidP="00164835" w14:paraId="6E3DB900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4835" w:rsidRPr="006C4067" w:rsidP="00164835" w14:paraId="50EF2697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 ноября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                                                                  город Мегион</w:t>
      </w:r>
    </w:p>
    <w:p w:rsidR="00164835" w:rsidRPr="006C4067" w:rsidP="00164835" w14:paraId="01A856C9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И.о. 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ирово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судь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судебного участка №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Мегионского судебного района Ханты - Мансийского автономного округа - Югры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 2 Мегионского судебного района Ханты - Мансийского автономного округа - Югры Плотникова Е.А., </w:t>
      </w:r>
    </w:p>
    <w:p w:rsidR="00164835" w:rsidRPr="006C4067" w:rsidP="00164835" w14:paraId="32160E06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164835" w:rsidRPr="006C4067" w:rsidP="00164835" w14:paraId="1324CE15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3130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 по исковому заявлению АО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АльфаСтрахование»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Гериханову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Руслану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Абуевичу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hAnsi="Times New Roman" w:cs="Times New Roman"/>
          <w:sz w:val="28"/>
          <w:szCs w:val="28"/>
        </w:rPr>
        <w:t>возмещении в порядке регресса ущерба, причиненного дорожно-транспортным происшествием</w:t>
      </w:r>
      <w:r w:rsidRPr="006C40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64835" w:rsidRPr="006C4067" w:rsidP="00164835" w14:paraId="0602A8B4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руководствуясь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статьями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193-199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Гражданского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процессуального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кодекса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Российской</w:t>
      </w:r>
      <w:r w:rsidRPr="006C406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snapToGrid w:val="0"/>
          <w:kern w:val="0"/>
          <w:sz w:val="28"/>
          <w:szCs w:val="28"/>
          <w:lang w:eastAsia="ru-RU"/>
          <w14:ligatures w14:val="none"/>
        </w:rPr>
        <w:t>Федерации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164835" w:rsidRPr="006C4067" w:rsidP="00164835" w14:paraId="2F0EAB8A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4835" w:rsidRPr="006C4067" w:rsidP="00164835" w14:paraId="60D79A6B" w14:textId="77777777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164835" w:rsidRPr="006C4067" w:rsidP="00164835" w14:paraId="4A4BF5CA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4835" w:rsidRPr="006C4067" w:rsidP="00164835" w14:paraId="5F2132BA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Исковое заявление АО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АльфаСтрахование»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Гериханову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Руслану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Абуевичу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hAnsi="Times New Roman" w:cs="Times New Roman"/>
          <w:sz w:val="28"/>
          <w:szCs w:val="28"/>
        </w:rPr>
        <w:t>возмещении в порядке регресса ущерба, причиненного дорожно-транспортным происшествием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164835" w:rsidRPr="006C4067" w:rsidP="00164835" w14:paraId="17A3FC70" w14:textId="714C78BB">
      <w:pPr>
        <w:pStyle w:val="NormalWeb"/>
        <w:spacing w:before="0" w:beforeAutospacing="0" w:after="0" w:afterAutospacing="0" w:line="285" w:lineRule="atLeast"/>
        <w:ind w:right="282" w:firstLine="567"/>
        <w:jc w:val="both"/>
        <w:rPr>
          <w:sz w:val="28"/>
          <w:szCs w:val="28"/>
        </w:rPr>
      </w:pPr>
      <w:r w:rsidRPr="006C406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Гериханова</w:t>
      </w:r>
      <w:r>
        <w:rPr>
          <w:sz w:val="28"/>
          <w:szCs w:val="28"/>
        </w:rPr>
        <w:t xml:space="preserve"> Руслана </w:t>
      </w:r>
      <w:r>
        <w:rPr>
          <w:sz w:val="28"/>
          <w:szCs w:val="28"/>
        </w:rPr>
        <w:t>Абуевича</w:t>
      </w:r>
      <w:r>
        <w:rPr>
          <w:sz w:val="28"/>
          <w:szCs w:val="28"/>
        </w:rPr>
        <w:t xml:space="preserve"> (</w:t>
      </w:r>
      <w:r w:rsidR="008268B1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6C4067">
        <w:rPr>
          <w:sz w:val="28"/>
          <w:szCs w:val="28"/>
        </w:rPr>
        <w:t xml:space="preserve"> в пользу АО «</w:t>
      </w:r>
      <w:r>
        <w:rPr>
          <w:sz w:val="28"/>
          <w:szCs w:val="28"/>
        </w:rPr>
        <w:t>АльфаСтрахование</w:t>
      </w:r>
      <w:r w:rsidRPr="006C4067">
        <w:rPr>
          <w:sz w:val="28"/>
          <w:szCs w:val="28"/>
        </w:rPr>
        <w:t xml:space="preserve">» (ИНН </w:t>
      </w:r>
      <w:r>
        <w:rPr>
          <w:sz w:val="28"/>
          <w:szCs w:val="28"/>
        </w:rPr>
        <w:t>7713056834</w:t>
      </w:r>
      <w:r w:rsidRPr="006C4067">
        <w:rPr>
          <w:sz w:val="28"/>
          <w:szCs w:val="28"/>
        </w:rPr>
        <w:t xml:space="preserve">) в возмещении в порядке регресса ущерба, причиненного дорожно-транспортным происшествием </w:t>
      </w:r>
      <w:r>
        <w:rPr>
          <w:sz w:val="28"/>
          <w:szCs w:val="28"/>
        </w:rPr>
        <w:t>в размере 9500 рублей</w:t>
      </w:r>
      <w:r w:rsidRPr="006C4067">
        <w:rPr>
          <w:sz w:val="28"/>
          <w:szCs w:val="28"/>
        </w:rPr>
        <w:t xml:space="preserve"> и расходы по уплате государственной пошлины в размере 4000 рублей, всего взыскать: </w:t>
      </w:r>
      <w:r>
        <w:rPr>
          <w:sz w:val="28"/>
          <w:szCs w:val="28"/>
        </w:rPr>
        <w:t>13500</w:t>
      </w:r>
      <w:r w:rsidRPr="006C4067">
        <w:rPr>
          <w:sz w:val="28"/>
          <w:szCs w:val="28"/>
        </w:rPr>
        <w:t xml:space="preserve"> рублей.</w:t>
      </w:r>
    </w:p>
    <w:p w:rsidR="00164835" w:rsidRPr="006C4067" w:rsidP="00164835" w14:paraId="091819A0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Разъяснить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что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вправе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подать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трех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пятнадцати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объявления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резолютивной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части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если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не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присутствовали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заседании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64835" w:rsidRPr="006C4067" w:rsidP="00164835" w14:paraId="7C9BC6CB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составляет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десяти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поступления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лиц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участвующих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деле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их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представителей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заявления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составлении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мотивированного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64835" w:rsidRPr="006C4067" w:rsidP="00164835" w14:paraId="7F26585F" w14:textId="77777777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может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быть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обжаловано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апелляционном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порядке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Мегионский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городской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нты-Мансийского автономного округа-Югры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через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мирового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судью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течение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месяца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со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дня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принятия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решения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суда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в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окончательной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C4067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форме</w:t>
      </w:r>
      <w:r w:rsidRPr="006C40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:rsidR="00164835" w:rsidRPr="006C4067" w:rsidP="00164835" w14:paraId="7D1933D0" w14:textId="77777777">
      <w:pPr>
        <w:autoSpaceDE w:val="0"/>
        <w:autoSpaceDN w:val="0"/>
        <w:adjustRightInd w:val="0"/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164835" w:rsidRPr="006C4067" w:rsidP="00164835" w14:paraId="4AE5A3C7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</w:p>
    <w:p w:rsidR="00164835" w:rsidP="00164835" w14:paraId="66C8F4D0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Мировой судья             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подпись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r w:rsidRPr="006C4067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164835" w:rsidRPr="006C4067" w:rsidP="00164835" w14:paraId="4664C281" w14:textId="77777777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>Копия верна:</w:t>
      </w:r>
    </w:p>
    <w:p w:rsidR="00164835" w:rsidRPr="006C4067" w:rsidP="00164835" w14:paraId="22869AC5" w14:textId="77777777">
      <w:pPr>
        <w:ind w:right="282" w:firstLine="567"/>
        <w:rPr>
          <w:sz w:val="28"/>
          <w:szCs w:val="28"/>
        </w:rPr>
      </w:pPr>
    </w:p>
    <w:p w:rsidR="00164835" w:rsidRPr="006C4067" w:rsidP="00164835" w14:paraId="20EC2B1F" w14:textId="77777777">
      <w:pPr>
        <w:ind w:right="282" w:firstLine="567"/>
        <w:rPr>
          <w:sz w:val="28"/>
          <w:szCs w:val="28"/>
        </w:rPr>
      </w:pPr>
    </w:p>
    <w:p w:rsidR="00164835" w:rsidRPr="006C4067" w:rsidP="00164835" w14:paraId="1F3EF68A" w14:textId="77777777">
      <w:pPr>
        <w:ind w:right="282" w:firstLine="567"/>
        <w:rPr>
          <w:sz w:val="28"/>
          <w:szCs w:val="28"/>
        </w:rPr>
      </w:pPr>
    </w:p>
    <w:p w:rsidR="00164835" w:rsidRPr="006C4067" w:rsidP="00164835" w14:paraId="4D84E167" w14:textId="77777777">
      <w:pPr>
        <w:ind w:firstLine="567"/>
        <w:rPr>
          <w:sz w:val="28"/>
          <w:szCs w:val="28"/>
        </w:rPr>
      </w:pPr>
    </w:p>
    <w:p w:rsidR="00C621A3" w14:paraId="7A7A1C21" w14:textId="77777777"/>
    <w:sectPr w:rsidSect="00164835">
      <w:headerReference w:type="default" r:id="rId4"/>
      <w:pgSz w:w="11906" w:h="16838"/>
      <w:pgMar w:top="426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4835" w14:paraId="7DC7FB04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64835" w14:paraId="7BF5B7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53"/>
    <w:rsid w:val="00164835"/>
    <w:rsid w:val="0016611A"/>
    <w:rsid w:val="00303743"/>
    <w:rsid w:val="005476C3"/>
    <w:rsid w:val="006C4067"/>
    <w:rsid w:val="008268B1"/>
    <w:rsid w:val="00954C53"/>
    <w:rsid w:val="00BA20E8"/>
    <w:rsid w:val="00C621A3"/>
    <w:rsid w:val="00C85D00"/>
    <w:rsid w:val="00D0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A0887A-FEBA-4E79-B809-8E139AE2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835"/>
  </w:style>
  <w:style w:type="paragraph" w:styleId="Heading1">
    <w:name w:val="heading 1"/>
    <w:basedOn w:val="Normal"/>
    <w:next w:val="Normal"/>
    <w:link w:val="1"/>
    <w:uiPriority w:val="9"/>
    <w:qFormat/>
    <w:rsid w:val="0095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95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95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5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95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5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95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95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95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954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954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954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954C5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954C5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54C5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954C5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954C5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95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95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95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95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95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95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95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C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95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954C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C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uiPriority w:val="99"/>
    <w:semiHidden/>
    <w:unhideWhenUsed/>
    <w:rsid w:val="001648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64835"/>
  </w:style>
  <w:style w:type="paragraph" w:styleId="NormalWeb">
    <w:name w:val="Normal (Web)"/>
    <w:basedOn w:val="Normal"/>
    <w:uiPriority w:val="99"/>
    <w:semiHidden/>
    <w:unhideWhenUsed/>
    <w:rsid w:val="00164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