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3A87" w:rsidRPr="004B4EB8" w:rsidP="00996C77">
      <w:pPr>
        <w:spacing w:after="0" w:line="240" w:lineRule="auto"/>
        <w:ind w:left="5664"/>
        <w:jc w:val="right"/>
        <w:rPr>
          <w:rFonts w:ascii="Times New Roman" w:hAnsi="Times New Roman" w:cs="Times New Roman"/>
          <w:sz w:val="28"/>
          <w:szCs w:val="28"/>
        </w:rPr>
      </w:pPr>
      <w:r w:rsidRPr="004B4EB8">
        <w:rPr>
          <w:rFonts w:ascii="Times New Roman" w:hAnsi="Times New Roman" w:cs="Times New Roman"/>
          <w:sz w:val="28"/>
          <w:szCs w:val="28"/>
        </w:rPr>
        <w:t>дело  № 2-2376-1703/2024</w:t>
      </w:r>
    </w:p>
    <w:p w:rsidR="00063A87" w:rsidRPr="004B4EB8" w:rsidP="00996C77">
      <w:pPr>
        <w:spacing w:after="0" w:line="240" w:lineRule="auto"/>
        <w:ind w:firstLine="708"/>
        <w:jc w:val="right"/>
        <w:rPr>
          <w:rFonts w:ascii="Times New Roman" w:hAnsi="Times New Roman" w:cs="Times New Roman"/>
          <w:sz w:val="28"/>
          <w:szCs w:val="28"/>
        </w:rPr>
      </w:pPr>
      <w:r w:rsidRPr="004B4EB8">
        <w:rPr>
          <w:rFonts w:ascii="Times New Roman" w:hAnsi="Times New Roman" w:cs="Times New Roman"/>
          <w:sz w:val="28"/>
          <w:szCs w:val="28"/>
        </w:rPr>
        <w:tab/>
      </w:r>
      <w:r w:rsidRPr="004B4EB8">
        <w:rPr>
          <w:rFonts w:ascii="Times New Roman" w:hAnsi="Times New Roman" w:cs="Times New Roman"/>
          <w:sz w:val="28"/>
          <w:szCs w:val="28"/>
        </w:rPr>
        <w:tab/>
      </w:r>
      <w:r w:rsidRPr="004B4EB8">
        <w:rPr>
          <w:rFonts w:ascii="Times New Roman" w:hAnsi="Times New Roman" w:cs="Times New Roman"/>
          <w:sz w:val="28"/>
          <w:szCs w:val="28"/>
        </w:rPr>
        <w:tab/>
      </w:r>
      <w:r w:rsidRPr="004B4EB8">
        <w:rPr>
          <w:rFonts w:ascii="Times New Roman" w:hAnsi="Times New Roman" w:cs="Times New Roman"/>
          <w:sz w:val="28"/>
          <w:szCs w:val="28"/>
        </w:rPr>
        <w:tab/>
      </w:r>
      <w:r w:rsidRPr="004B4EB8">
        <w:rPr>
          <w:rFonts w:ascii="Times New Roman" w:hAnsi="Times New Roman" w:cs="Times New Roman"/>
          <w:sz w:val="28"/>
          <w:szCs w:val="28"/>
        </w:rPr>
        <w:tab/>
      </w:r>
      <w:r w:rsidRPr="004B4EB8">
        <w:rPr>
          <w:rFonts w:ascii="Times New Roman" w:hAnsi="Times New Roman" w:cs="Times New Roman"/>
          <w:sz w:val="28"/>
          <w:szCs w:val="28"/>
        </w:rPr>
        <w:tab/>
        <w:t xml:space="preserve">     86</w:t>
      </w:r>
      <w:r w:rsidRPr="004B4EB8">
        <w:rPr>
          <w:rFonts w:ascii="Times New Roman" w:hAnsi="Times New Roman" w:cs="Times New Roman"/>
          <w:sz w:val="28"/>
          <w:szCs w:val="28"/>
          <w:lang w:val="en-US"/>
        </w:rPr>
        <w:t>MS</w:t>
      </w:r>
      <w:r w:rsidRPr="004B4EB8">
        <w:rPr>
          <w:rFonts w:ascii="Times New Roman" w:hAnsi="Times New Roman" w:cs="Times New Roman"/>
          <w:sz w:val="28"/>
          <w:szCs w:val="28"/>
        </w:rPr>
        <w:t>0034-01-2024-004122-85</w:t>
      </w:r>
    </w:p>
    <w:p w:rsidR="00063A87" w:rsidRPr="004B4EB8" w:rsidP="00996C77">
      <w:pPr>
        <w:spacing w:after="0" w:line="240" w:lineRule="auto"/>
        <w:ind w:firstLine="708"/>
        <w:rPr>
          <w:rFonts w:ascii="Times New Roman" w:hAnsi="Times New Roman" w:cs="Times New Roman"/>
          <w:sz w:val="28"/>
          <w:szCs w:val="28"/>
        </w:rPr>
      </w:pPr>
    </w:p>
    <w:p w:rsidR="00063A87" w:rsidRPr="004B4EB8" w:rsidP="00996C77">
      <w:pPr>
        <w:spacing w:after="0" w:line="240" w:lineRule="auto"/>
        <w:ind w:firstLine="708"/>
        <w:jc w:val="center"/>
        <w:rPr>
          <w:rFonts w:ascii="Times New Roman" w:hAnsi="Times New Roman" w:cs="Times New Roman"/>
          <w:sz w:val="28"/>
          <w:szCs w:val="28"/>
        </w:rPr>
      </w:pPr>
      <w:r w:rsidRPr="004B4EB8">
        <w:rPr>
          <w:rFonts w:ascii="Times New Roman" w:hAnsi="Times New Roman" w:cs="Times New Roman"/>
          <w:sz w:val="28"/>
          <w:szCs w:val="28"/>
        </w:rPr>
        <w:t>ЗАОЧНОЕ РЕШЕНИЕ</w:t>
      </w:r>
    </w:p>
    <w:p w:rsidR="00063A87" w:rsidRPr="004B4EB8" w:rsidP="00996C77">
      <w:pPr>
        <w:spacing w:after="0" w:line="240" w:lineRule="auto"/>
        <w:ind w:firstLine="708"/>
        <w:jc w:val="center"/>
        <w:rPr>
          <w:rFonts w:ascii="Times New Roman" w:hAnsi="Times New Roman" w:cs="Times New Roman"/>
          <w:sz w:val="28"/>
          <w:szCs w:val="28"/>
        </w:rPr>
      </w:pPr>
      <w:r w:rsidRPr="004B4EB8">
        <w:rPr>
          <w:rFonts w:ascii="Times New Roman" w:hAnsi="Times New Roman" w:cs="Times New Roman"/>
          <w:sz w:val="28"/>
          <w:szCs w:val="28"/>
        </w:rPr>
        <w:t>Именем  Российской Федерации</w:t>
      </w:r>
    </w:p>
    <w:p w:rsidR="00996C77" w:rsidRPr="004B4EB8" w:rsidP="00996C77">
      <w:pPr>
        <w:spacing w:after="0" w:line="240" w:lineRule="auto"/>
        <w:rPr>
          <w:rFonts w:ascii="Times New Roman" w:hAnsi="Times New Roman" w:cs="Times New Roman"/>
          <w:sz w:val="28"/>
          <w:szCs w:val="28"/>
        </w:rPr>
      </w:pPr>
      <w:r w:rsidRPr="004B4EB8">
        <w:rPr>
          <w:rFonts w:ascii="Times New Roman" w:hAnsi="Times New Roman" w:cs="Times New Roman"/>
          <w:sz w:val="28"/>
          <w:szCs w:val="28"/>
        </w:rPr>
        <w:t>«9» декабря  2024 года</w:t>
      </w:r>
      <w:r w:rsidRPr="004B4EB8">
        <w:rPr>
          <w:rFonts w:ascii="Times New Roman" w:hAnsi="Times New Roman" w:cs="Times New Roman"/>
          <w:sz w:val="28"/>
          <w:szCs w:val="28"/>
        </w:rPr>
        <w:tab/>
      </w:r>
      <w:r w:rsidRPr="004B4EB8">
        <w:rPr>
          <w:rFonts w:ascii="Times New Roman" w:hAnsi="Times New Roman" w:cs="Times New Roman"/>
          <w:sz w:val="28"/>
          <w:szCs w:val="28"/>
        </w:rPr>
        <w:tab/>
      </w:r>
      <w:r w:rsidRPr="004B4EB8">
        <w:rPr>
          <w:rFonts w:ascii="Times New Roman" w:hAnsi="Times New Roman" w:cs="Times New Roman"/>
          <w:sz w:val="28"/>
          <w:szCs w:val="28"/>
        </w:rPr>
        <w:tab/>
      </w:r>
      <w:r w:rsidRPr="004B4EB8">
        <w:rPr>
          <w:rFonts w:ascii="Times New Roman" w:hAnsi="Times New Roman" w:cs="Times New Roman"/>
          <w:sz w:val="28"/>
          <w:szCs w:val="28"/>
        </w:rPr>
        <w:tab/>
      </w:r>
      <w:r w:rsidRPr="004B4EB8">
        <w:rPr>
          <w:rFonts w:ascii="Times New Roman" w:hAnsi="Times New Roman" w:cs="Times New Roman"/>
          <w:sz w:val="28"/>
          <w:szCs w:val="28"/>
        </w:rPr>
        <w:tab/>
      </w:r>
      <w:r w:rsidRPr="004B4EB8">
        <w:rPr>
          <w:rFonts w:ascii="Times New Roman" w:hAnsi="Times New Roman" w:cs="Times New Roman"/>
          <w:sz w:val="28"/>
          <w:szCs w:val="28"/>
        </w:rPr>
        <w:tab/>
      </w:r>
      <w:r w:rsidRPr="004B4EB8">
        <w:rPr>
          <w:rFonts w:ascii="Times New Roman" w:hAnsi="Times New Roman" w:cs="Times New Roman"/>
          <w:sz w:val="28"/>
          <w:szCs w:val="28"/>
        </w:rPr>
        <w:tab/>
      </w:r>
      <w:r w:rsidRPr="004B4EB8">
        <w:rPr>
          <w:rFonts w:ascii="Times New Roman" w:hAnsi="Times New Roman" w:cs="Times New Roman"/>
          <w:sz w:val="28"/>
          <w:szCs w:val="28"/>
        </w:rPr>
        <w:tab/>
      </w:r>
      <w:r w:rsidRPr="004B4EB8">
        <w:rPr>
          <w:rFonts w:ascii="Times New Roman" w:hAnsi="Times New Roman" w:cs="Times New Roman"/>
          <w:sz w:val="28"/>
          <w:szCs w:val="28"/>
        </w:rPr>
        <w:t xml:space="preserve">  </w:t>
      </w:r>
      <w:r w:rsidRPr="004B4EB8">
        <w:rPr>
          <w:rFonts w:ascii="Times New Roman" w:hAnsi="Times New Roman" w:cs="Times New Roman"/>
          <w:sz w:val="28"/>
          <w:szCs w:val="28"/>
        </w:rPr>
        <w:t>г. Когалым</w:t>
      </w:r>
    </w:p>
    <w:p w:rsidR="00063A87" w:rsidRPr="004B4EB8" w:rsidP="00996C77">
      <w:pPr>
        <w:spacing w:after="0" w:line="240" w:lineRule="auto"/>
        <w:rPr>
          <w:rFonts w:ascii="Times New Roman" w:hAnsi="Times New Roman" w:cs="Times New Roman"/>
          <w:sz w:val="28"/>
          <w:szCs w:val="28"/>
        </w:rPr>
      </w:pPr>
      <w:r w:rsidRPr="004B4EB8">
        <w:rPr>
          <w:rFonts w:ascii="Times New Roman" w:hAnsi="Times New Roman" w:cs="Times New Roman"/>
          <w:sz w:val="28"/>
          <w:szCs w:val="28"/>
        </w:rPr>
        <w:t xml:space="preserve"> </w:t>
      </w:r>
    </w:p>
    <w:p w:rsidR="00063A87" w:rsidRPr="004B4EB8" w:rsidP="00996C77">
      <w:pPr>
        <w:spacing w:after="0" w:line="240" w:lineRule="auto"/>
        <w:ind w:firstLine="708"/>
        <w:rPr>
          <w:rFonts w:ascii="Times New Roman" w:hAnsi="Times New Roman" w:cs="Times New Roman"/>
          <w:sz w:val="28"/>
          <w:szCs w:val="28"/>
        </w:rPr>
      </w:pPr>
      <w:r w:rsidRPr="004B4EB8">
        <w:rPr>
          <w:rFonts w:ascii="Times New Roman" w:hAnsi="Times New Roman" w:cs="Times New Roman"/>
          <w:sz w:val="28"/>
          <w:szCs w:val="28"/>
        </w:rPr>
        <w:t xml:space="preserve"> Мировой  судья судебного  участка  № 3 Когалымского  судебного района  Ханты-Мансийского   автономного  округа  - Югры    Филяева Е.М., </w:t>
      </w:r>
    </w:p>
    <w:p w:rsidR="00063A87" w:rsidRPr="004B4EB8" w:rsidP="00996C77">
      <w:pPr>
        <w:spacing w:after="0" w:line="240" w:lineRule="auto"/>
        <w:rPr>
          <w:rFonts w:ascii="Times New Roman" w:hAnsi="Times New Roman" w:cs="Times New Roman"/>
          <w:sz w:val="28"/>
          <w:szCs w:val="28"/>
        </w:rPr>
      </w:pPr>
      <w:r w:rsidRPr="004B4EB8">
        <w:rPr>
          <w:rFonts w:ascii="Times New Roman" w:hAnsi="Times New Roman" w:cs="Times New Roman"/>
          <w:sz w:val="28"/>
          <w:szCs w:val="28"/>
        </w:rPr>
        <w:t xml:space="preserve">при секретаре  Макаровой Е.А, </w:t>
      </w:r>
    </w:p>
    <w:p w:rsidR="00996C77" w:rsidRPr="004B4EB8" w:rsidP="00996C77">
      <w:pPr>
        <w:spacing w:after="0" w:line="240" w:lineRule="auto"/>
        <w:jc w:val="both"/>
        <w:rPr>
          <w:rFonts w:ascii="Times New Roman" w:hAnsi="Times New Roman" w:cs="Times New Roman"/>
          <w:sz w:val="28"/>
          <w:szCs w:val="28"/>
        </w:rPr>
      </w:pPr>
      <w:r w:rsidRPr="004B4EB8">
        <w:rPr>
          <w:rFonts w:ascii="Times New Roman" w:hAnsi="Times New Roman" w:cs="Times New Roman"/>
          <w:sz w:val="28"/>
          <w:szCs w:val="28"/>
        </w:rPr>
        <w:t>рассмотрев  в открытом  судебном заседании   гражданское дело  № 2-2376-1703/2024  по исковому заявлению   Общества  с ограниченной ответственностью Микрокредитная компания  «Русинтерфинанс»    к Беловой Оксане  Алексеевне о взыскании  задолженности  по договору займа,  судебных  расходов</w:t>
      </w:r>
      <w:r w:rsidRPr="004B4EB8">
        <w:rPr>
          <w:rFonts w:ascii="Times New Roman" w:hAnsi="Times New Roman" w:cs="Times New Roman"/>
          <w:sz w:val="28"/>
          <w:szCs w:val="28"/>
        </w:rPr>
        <w:t>,</w:t>
      </w:r>
    </w:p>
    <w:p w:rsidR="00063A87" w:rsidRPr="004B4EB8" w:rsidP="00996C77">
      <w:pPr>
        <w:spacing w:after="0" w:line="240" w:lineRule="auto"/>
        <w:jc w:val="both"/>
        <w:rPr>
          <w:rFonts w:ascii="Times New Roman" w:hAnsi="Times New Roman" w:cs="Times New Roman"/>
          <w:sz w:val="28"/>
          <w:szCs w:val="28"/>
        </w:rPr>
      </w:pPr>
      <w:r w:rsidRPr="004B4EB8">
        <w:rPr>
          <w:rFonts w:ascii="Times New Roman" w:hAnsi="Times New Roman" w:cs="Times New Roman"/>
          <w:sz w:val="28"/>
          <w:szCs w:val="28"/>
        </w:rPr>
        <w:t xml:space="preserve">      </w:t>
      </w:r>
    </w:p>
    <w:p w:rsidR="00063A87" w:rsidRPr="004B4EB8" w:rsidP="00996C77">
      <w:pPr>
        <w:pStyle w:val="BodyTextIndent"/>
        <w:ind w:left="0" w:firstLine="0"/>
        <w:jc w:val="center"/>
        <w:rPr>
          <w:sz w:val="28"/>
          <w:szCs w:val="28"/>
        </w:rPr>
      </w:pPr>
      <w:r w:rsidRPr="004B4EB8">
        <w:rPr>
          <w:sz w:val="28"/>
          <w:szCs w:val="28"/>
        </w:rPr>
        <w:t>У С Т А Н О В И Л:</w:t>
      </w:r>
    </w:p>
    <w:p w:rsidR="00063A87" w:rsidRPr="004B4EB8" w:rsidP="00996C77">
      <w:pPr>
        <w:pStyle w:val="BodyTextIndent"/>
        <w:ind w:left="0" w:firstLine="0"/>
        <w:jc w:val="center"/>
        <w:rPr>
          <w:sz w:val="28"/>
          <w:szCs w:val="28"/>
        </w:rPr>
      </w:pPr>
    </w:p>
    <w:p w:rsidR="00063A87" w:rsidRPr="004B4EB8" w:rsidP="00996C77">
      <w:pPr>
        <w:pStyle w:val="BodyTextIndent"/>
        <w:ind w:left="0" w:firstLine="708"/>
        <w:rPr>
          <w:sz w:val="28"/>
          <w:szCs w:val="28"/>
          <w:shd w:val="clear" w:color="auto" w:fill="FFFFFF"/>
        </w:rPr>
      </w:pPr>
      <w:r w:rsidRPr="004B4EB8">
        <w:rPr>
          <w:sz w:val="28"/>
          <w:szCs w:val="28"/>
        </w:rPr>
        <w:t xml:space="preserve">Общество с ограниченной ответственностью  Микрокредитная компания  «Русинтерфинанс» (далее - ООО МКК «Русинтерфинанс»)    обратилось     с  исковым заявлением  к  Беловой О.А.   о  взыскании  задолженности  по договору    займа от  11.04.2023  № 28024371   мотивируя тем, что  11 апреля 2023 года между   ООО МКК «Русинтерфинанс»  и Беловой О.А. заключен договор   займа № 28024371  согласно  которому     ответчику Беловой О.А.  предоставлен займ в размере  и  на  условиях, предусмотренных договором,  а   ответчик обязался  возвратить   сумму  займа  и  уплатить  проценты  за пользование  займом    в  сроки  и  порядке, установленные  договором. Денежные  средства  в размере 7000,00 рублей были  перечислены  на  банковскую карту № </w:t>
      </w:r>
      <w:r w:rsidR="008630F3">
        <w:rPr>
          <w:sz w:val="28"/>
          <w:szCs w:val="28"/>
        </w:rPr>
        <w:t>*</w:t>
      </w:r>
      <w:r w:rsidRPr="004B4EB8">
        <w:rPr>
          <w:sz w:val="28"/>
          <w:szCs w:val="28"/>
        </w:rPr>
        <w:t xml:space="preserve"> 11.04.2023.  Однако  в  установленный  договором  срок   оплаты до 02.05.2023,  а также несмотря на  истечение  срока   займа,  полученные  денежные  средства  по договору займа  не  возвращены Заемщиком.     04.04.2024 года и.о. мирового  судьи  судебного  участка № 3 Когалымского  судебного  района  мировым  судьей  судебного  участка № 1 Когалымского  судебного  района   вынесен  судебный  приказ  № 2-775-1703/2024 о  взыскании  с  Беловой О.А.    задолженности  по  договору  займа  от 11.04.20</w:t>
      </w:r>
      <w:r w:rsidRPr="004B4EB8" w:rsidR="00F853F3">
        <w:rPr>
          <w:sz w:val="28"/>
          <w:szCs w:val="28"/>
        </w:rPr>
        <w:t>2</w:t>
      </w:r>
      <w:r w:rsidRPr="004B4EB8">
        <w:rPr>
          <w:sz w:val="28"/>
          <w:szCs w:val="28"/>
        </w:rPr>
        <w:t>3 № 28024371  в размере 15074,50 рублей   за период  с 11.04.2023 по 05.02.2024, расходов  по  уплате государственной пошлины  в размере 301,49 рублей.   Определением  суда от  22.04.2024 судебный приказ № 2-775-1703/2024  отменен  в  связи  с поступившими   возражениями должника относительно  его  исполнения. Поскольку ответчиком до настоящего  времени  обязательства  по  договору  займа от 11.04.20</w:t>
      </w:r>
      <w:r w:rsidRPr="004B4EB8" w:rsidR="00F853F3">
        <w:rPr>
          <w:sz w:val="28"/>
          <w:szCs w:val="28"/>
        </w:rPr>
        <w:t>2</w:t>
      </w:r>
      <w:r w:rsidRPr="004B4EB8">
        <w:rPr>
          <w:sz w:val="28"/>
          <w:szCs w:val="28"/>
        </w:rPr>
        <w:t xml:space="preserve">3 № 28024371  не  исполнены,  истец  </w:t>
      </w:r>
      <w:r w:rsidRPr="004B4EB8">
        <w:rPr>
          <w:sz w:val="28"/>
          <w:szCs w:val="28"/>
          <w:shd w:val="clear" w:color="auto" w:fill="FFFFFF"/>
        </w:rPr>
        <w:t xml:space="preserve">обратился в суд с вышеуказанным иском и просит  взыскать  с  Беловой О.А.  задолженность  по договору займа </w:t>
      </w:r>
      <w:r w:rsidRPr="004B4EB8">
        <w:rPr>
          <w:sz w:val="28"/>
          <w:szCs w:val="28"/>
        </w:rPr>
        <w:t>от 11.04.20</w:t>
      </w:r>
      <w:r w:rsidRPr="004B4EB8" w:rsidR="00F853F3">
        <w:rPr>
          <w:sz w:val="28"/>
          <w:szCs w:val="28"/>
        </w:rPr>
        <w:t>2</w:t>
      </w:r>
      <w:r w:rsidRPr="004B4EB8">
        <w:rPr>
          <w:sz w:val="28"/>
          <w:szCs w:val="28"/>
        </w:rPr>
        <w:t>3 № 28024371    за  период  с 11.04.2023 по  26.07.2024  в размере  15074,50 рублей,  расходы  по оплате  государственной пошлины  в размере  603,49 рублей</w:t>
      </w:r>
      <w:r w:rsidRPr="004B4EB8">
        <w:rPr>
          <w:sz w:val="28"/>
          <w:szCs w:val="28"/>
          <w:shd w:val="clear" w:color="auto" w:fill="FFFFFF"/>
        </w:rPr>
        <w:t xml:space="preserve">.  </w:t>
      </w:r>
    </w:p>
    <w:p w:rsidR="00B2734E" w:rsidRPr="004B4EB8" w:rsidP="00996C77">
      <w:pPr>
        <w:pStyle w:val="s1"/>
        <w:shd w:val="clear" w:color="auto" w:fill="FFFFFF"/>
        <w:spacing w:before="0" w:beforeAutospacing="0" w:after="0" w:afterAutospacing="0"/>
        <w:ind w:firstLine="708"/>
        <w:jc w:val="both"/>
        <w:rPr>
          <w:sz w:val="28"/>
          <w:szCs w:val="28"/>
        </w:rPr>
      </w:pPr>
      <w:r w:rsidRPr="004B4EB8">
        <w:rPr>
          <w:sz w:val="28"/>
          <w:szCs w:val="28"/>
        </w:rPr>
        <w:t>Истец  ООО МКК «Русинтерфинанс»  извещен  о дате  и  месте рассмотрения дела  надлежащим образом,  в  судебное заседание  не  явил</w:t>
      </w:r>
      <w:r w:rsidRPr="004B4EB8">
        <w:rPr>
          <w:sz w:val="28"/>
          <w:szCs w:val="28"/>
        </w:rPr>
        <w:t>ся</w:t>
      </w:r>
      <w:r w:rsidRPr="004B4EB8">
        <w:rPr>
          <w:sz w:val="28"/>
          <w:szCs w:val="28"/>
        </w:rPr>
        <w:t xml:space="preserve">,  в </w:t>
      </w:r>
      <w:r w:rsidRPr="004B4EB8">
        <w:rPr>
          <w:sz w:val="28"/>
          <w:szCs w:val="28"/>
        </w:rPr>
        <w:t>исковом заявлении  просит  рассмотреть дело  в его  отсутствие</w:t>
      </w:r>
      <w:r w:rsidRPr="004B4EB8" w:rsidR="00996C77">
        <w:rPr>
          <w:sz w:val="28"/>
          <w:szCs w:val="28"/>
        </w:rPr>
        <w:t>,  на  вынесение решения  в порядке заочного  производства  согласен</w:t>
      </w:r>
      <w:r w:rsidRPr="004B4EB8">
        <w:rPr>
          <w:sz w:val="28"/>
          <w:szCs w:val="28"/>
        </w:rPr>
        <w:t xml:space="preserve"> (л.д. 4-5)</w:t>
      </w:r>
    </w:p>
    <w:p w:rsidR="00F853F3" w:rsidRPr="004B4EB8" w:rsidP="00996C77">
      <w:pPr>
        <w:pStyle w:val="s1"/>
        <w:shd w:val="clear" w:color="auto" w:fill="FFFFFF"/>
        <w:spacing w:before="0" w:beforeAutospacing="0" w:after="0" w:afterAutospacing="0"/>
        <w:ind w:firstLine="708"/>
        <w:jc w:val="both"/>
        <w:rPr>
          <w:sz w:val="28"/>
          <w:szCs w:val="28"/>
        </w:rPr>
      </w:pPr>
      <w:r w:rsidRPr="004B4EB8">
        <w:rPr>
          <w:sz w:val="28"/>
          <w:szCs w:val="28"/>
        </w:rPr>
        <w:t xml:space="preserve">Ответчик </w:t>
      </w:r>
      <w:r w:rsidRPr="004B4EB8" w:rsidR="00B2734E">
        <w:rPr>
          <w:sz w:val="28"/>
          <w:szCs w:val="28"/>
        </w:rPr>
        <w:t>Белова О.А.</w:t>
      </w:r>
      <w:r w:rsidRPr="004B4EB8">
        <w:rPr>
          <w:sz w:val="28"/>
          <w:szCs w:val="28"/>
        </w:rPr>
        <w:t xml:space="preserve"> в судебное заседание не явил</w:t>
      </w:r>
      <w:r w:rsidRPr="004B4EB8" w:rsidR="00B2734E">
        <w:rPr>
          <w:sz w:val="28"/>
          <w:szCs w:val="28"/>
        </w:rPr>
        <w:t>ась</w:t>
      </w:r>
      <w:r w:rsidRPr="004B4EB8">
        <w:rPr>
          <w:sz w:val="28"/>
          <w:szCs w:val="28"/>
        </w:rPr>
        <w:t>, о времени и месте рассмотрения дела извещ</w:t>
      </w:r>
      <w:r w:rsidRPr="004B4EB8" w:rsidR="00B2734E">
        <w:rPr>
          <w:sz w:val="28"/>
          <w:szCs w:val="28"/>
        </w:rPr>
        <w:t>ена</w:t>
      </w:r>
      <w:r w:rsidRPr="004B4EB8">
        <w:rPr>
          <w:sz w:val="28"/>
          <w:szCs w:val="28"/>
        </w:rPr>
        <w:t xml:space="preserve"> надлежащим образом - заказным письмом с уведомлением, </w:t>
      </w:r>
      <w:r w:rsidRPr="004B4EB8" w:rsidR="00B2734E">
        <w:rPr>
          <w:sz w:val="28"/>
          <w:szCs w:val="28"/>
        </w:rPr>
        <w:t xml:space="preserve"> </w:t>
      </w:r>
      <w:r w:rsidRPr="004B4EB8">
        <w:rPr>
          <w:sz w:val="28"/>
          <w:szCs w:val="28"/>
        </w:rPr>
        <w:t xml:space="preserve"> о причинах неявки не сообщил</w:t>
      </w:r>
      <w:r w:rsidRPr="004B4EB8" w:rsidR="00B2734E">
        <w:rPr>
          <w:sz w:val="28"/>
          <w:szCs w:val="28"/>
        </w:rPr>
        <w:t>а</w:t>
      </w:r>
      <w:r w:rsidRPr="004B4EB8">
        <w:rPr>
          <w:sz w:val="28"/>
          <w:szCs w:val="28"/>
        </w:rPr>
        <w:t xml:space="preserve">. Ранее </w:t>
      </w:r>
      <w:r w:rsidRPr="004B4EB8" w:rsidR="00B2734E">
        <w:rPr>
          <w:sz w:val="28"/>
          <w:szCs w:val="28"/>
        </w:rPr>
        <w:t xml:space="preserve"> извещалась  о  дате  и  времени  рассмотрения дела  по номеру  телефона  +</w:t>
      </w:r>
      <w:r w:rsidR="008630F3">
        <w:rPr>
          <w:sz w:val="28"/>
          <w:szCs w:val="28"/>
        </w:rPr>
        <w:t xml:space="preserve">* </w:t>
      </w:r>
      <w:r w:rsidRPr="004B4EB8" w:rsidR="00B2734E">
        <w:rPr>
          <w:sz w:val="28"/>
          <w:szCs w:val="28"/>
        </w:rPr>
        <w:t>( л.д. 50) 03.12.2024  представила заявление об отложении  рассмотрении   дела по  причине  прохождения лечения  и обследования  в отсутствие подтверждающих  документов ( л.д. 55-56),  в дальнейшем   на телефонные  звонки  не  отвечала,  почтовую  корреспонденцию  не получала</w:t>
      </w:r>
      <w:r w:rsidRPr="004B4EB8">
        <w:rPr>
          <w:sz w:val="28"/>
          <w:szCs w:val="28"/>
        </w:rPr>
        <w:t xml:space="preserve">. Адрес регистрации ответчика проверен посредством получения сведений из </w:t>
      </w:r>
      <w:r w:rsidRPr="004B4EB8" w:rsidR="00B2734E">
        <w:rPr>
          <w:sz w:val="28"/>
          <w:szCs w:val="28"/>
        </w:rPr>
        <w:t xml:space="preserve">ОМВД </w:t>
      </w:r>
      <w:r w:rsidRPr="004B4EB8">
        <w:rPr>
          <w:sz w:val="28"/>
          <w:szCs w:val="28"/>
        </w:rPr>
        <w:t xml:space="preserve">России по </w:t>
      </w:r>
      <w:r w:rsidRPr="004B4EB8" w:rsidR="00B2734E">
        <w:rPr>
          <w:sz w:val="28"/>
          <w:szCs w:val="28"/>
        </w:rPr>
        <w:t>г.Когалыму  (л.д. 32)</w:t>
      </w:r>
      <w:r w:rsidRPr="004B4EB8">
        <w:rPr>
          <w:sz w:val="28"/>
          <w:szCs w:val="28"/>
        </w:rPr>
        <w:t xml:space="preserve">. </w:t>
      </w:r>
    </w:p>
    <w:p w:rsidR="00B2734E" w:rsidRPr="004B4EB8" w:rsidP="00996C77">
      <w:pPr>
        <w:pStyle w:val="s1"/>
        <w:shd w:val="clear" w:color="auto" w:fill="FFFFFF"/>
        <w:spacing w:before="0" w:beforeAutospacing="0" w:after="0" w:afterAutospacing="0"/>
        <w:ind w:firstLine="708"/>
        <w:jc w:val="both"/>
        <w:rPr>
          <w:sz w:val="28"/>
          <w:szCs w:val="28"/>
        </w:rPr>
      </w:pPr>
      <w:r w:rsidRPr="004B4EB8">
        <w:rPr>
          <w:sz w:val="28"/>
          <w:szCs w:val="28"/>
        </w:rPr>
        <w:t>Согласно </w:t>
      </w:r>
      <w:hyperlink r:id="rId4" w:anchor="/document/71100882/entry/67" w:history="1">
        <w:r w:rsidRPr="004B4EB8">
          <w:rPr>
            <w:rStyle w:val="Hyperlink"/>
            <w:color w:val="auto"/>
            <w:sz w:val="28"/>
            <w:szCs w:val="28"/>
            <w:u w:val="none"/>
          </w:rPr>
          <w:t>п.67</w:t>
        </w:r>
      </w:hyperlink>
      <w:r w:rsidRPr="004B4EB8">
        <w:rPr>
          <w:sz w:val="28"/>
          <w:szCs w:val="28"/>
        </w:rPr>
        <w:t>, </w:t>
      </w:r>
      <w:hyperlink r:id="rId4" w:anchor="/document/71100882/entry/68" w:history="1">
        <w:r w:rsidRPr="004B4EB8">
          <w:rPr>
            <w:rStyle w:val="Hyperlink"/>
            <w:color w:val="auto"/>
            <w:sz w:val="28"/>
            <w:szCs w:val="28"/>
            <w:u w:val="none"/>
          </w:rPr>
          <w:t>68</w:t>
        </w:r>
      </w:hyperlink>
      <w:r w:rsidRPr="004B4EB8">
        <w:rPr>
          <w:sz w:val="28"/>
          <w:szCs w:val="28"/>
        </w:rPr>
        <w:t> Постановления Пленума Верховного Суда РФ от 23.06.2015 N25 "О применении судами некоторых положений раздела I части первой </w:t>
      </w:r>
      <w:hyperlink r:id="rId4" w:anchor="/document/10164072/entry/0" w:history="1">
        <w:r w:rsidRPr="004B4EB8">
          <w:rPr>
            <w:rStyle w:val="Hyperlink"/>
            <w:color w:val="auto"/>
            <w:sz w:val="28"/>
            <w:szCs w:val="28"/>
            <w:u w:val="none"/>
          </w:rPr>
          <w:t>Гражданского кодекса</w:t>
        </w:r>
      </w:hyperlink>
      <w:r w:rsidRPr="004B4EB8">
        <w:rPr>
          <w:sz w:val="28"/>
          <w:szCs w:val="28"/>
        </w:rPr>
        <w:t> Российской Федерации" юридически значимое сообщение считается доставленным и в тех случаях, если оно поступило лицу, которому оно направлено, но по обстоятельствам, зависящим от него, не было ему вручено или адресат не ознакомился с ним (</w:t>
      </w:r>
      <w:hyperlink r:id="rId4" w:anchor="/document/10164072/entry/16511" w:history="1">
        <w:r w:rsidRPr="004B4EB8">
          <w:rPr>
            <w:rStyle w:val="Hyperlink"/>
            <w:color w:val="auto"/>
            <w:sz w:val="28"/>
            <w:szCs w:val="28"/>
            <w:u w:val="none"/>
          </w:rPr>
          <w:t>пункт 1 статьи 165.1</w:t>
        </w:r>
      </w:hyperlink>
      <w:r w:rsidRPr="004B4EB8">
        <w:rPr>
          <w:sz w:val="28"/>
          <w:szCs w:val="28"/>
        </w:rPr>
        <w:t xml:space="preserve"> ГК РФ). </w:t>
      </w:r>
    </w:p>
    <w:p w:rsidR="0065391F" w:rsidRPr="004B4EB8" w:rsidP="00996C77">
      <w:pPr>
        <w:pStyle w:val="s1"/>
        <w:shd w:val="clear" w:color="auto" w:fill="FFFFFF"/>
        <w:spacing w:before="0" w:beforeAutospacing="0" w:after="0" w:afterAutospacing="0"/>
        <w:ind w:firstLine="708"/>
        <w:jc w:val="both"/>
        <w:rPr>
          <w:sz w:val="28"/>
          <w:szCs w:val="28"/>
        </w:rPr>
      </w:pPr>
      <w:r w:rsidRPr="004B4EB8">
        <w:rPr>
          <w:sz w:val="28"/>
          <w:szCs w:val="28"/>
        </w:rPr>
        <w:t xml:space="preserve">Кроме того, материалы дела содержат заявление </w:t>
      </w:r>
      <w:r w:rsidRPr="004B4EB8" w:rsidR="00B2734E">
        <w:rPr>
          <w:sz w:val="28"/>
          <w:szCs w:val="28"/>
        </w:rPr>
        <w:t>Беловой О.А.</w:t>
      </w:r>
      <w:r w:rsidRPr="004B4EB8">
        <w:rPr>
          <w:sz w:val="28"/>
          <w:szCs w:val="28"/>
        </w:rPr>
        <w:t xml:space="preserve"> об ознакомлении с материалами дела</w:t>
      </w:r>
      <w:r w:rsidRPr="004B4EB8" w:rsidR="00B2734E">
        <w:rPr>
          <w:sz w:val="28"/>
          <w:szCs w:val="28"/>
        </w:rPr>
        <w:t xml:space="preserve"> (л.д. 52)</w:t>
      </w:r>
      <w:r w:rsidRPr="004B4EB8">
        <w:rPr>
          <w:sz w:val="28"/>
          <w:szCs w:val="28"/>
        </w:rPr>
        <w:t>, согласно отметке на заявлении ответчик был</w:t>
      </w:r>
      <w:r w:rsidRPr="004B4EB8" w:rsidR="00B2734E">
        <w:rPr>
          <w:sz w:val="28"/>
          <w:szCs w:val="28"/>
        </w:rPr>
        <w:t>а</w:t>
      </w:r>
      <w:r w:rsidRPr="004B4EB8">
        <w:rPr>
          <w:sz w:val="28"/>
          <w:szCs w:val="28"/>
        </w:rPr>
        <w:t xml:space="preserve"> ознакомлен</w:t>
      </w:r>
      <w:r w:rsidRPr="004B4EB8" w:rsidR="00B2734E">
        <w:rPr>
          <w:sz w:val="28"/>
          <w:szCs w:val="28"/>
        </w:rPr>
        <w:t>а</w:t>
      </w:r>
      <w:r w:rsidRPr="004B4EB8">
        <w:rPr>
          <w:sz w:val="28"/>
          <w:szCs w:val="28"/>
        </w:rPr>
        <w:t xml:space="preserve"> с материалами дела </w:t>
      </w:r>
      <w:r w:rsidRPr="004B4EB8" w:rsidR="00B2734E">
        <w:rPr>
          <w:sz w:val="28"/>
          <w:szCs w:val="28"/>
        </w:rPr>
        <w:t>02.12.2024</w:t>
      </w:r>
      <w:r w:rsidRPr="004B4EB8">
        <w:rPr>
          <w:sz w:val="28"/>
          <w:szCs w:val="28"/>
        </w:rPr>
        <w:t xml:space="preserve">, также </w:t>
      </w:r>
      <w:r w:rsidRPr="004B4EB8" w:rsidR="00B2734E">
        <w:rPr>
          <w:sz w:val="28"/>
          <w:szCs w:val="28"/>
        </w:rPr>
        <w:t xml:space="preserve">ранее </w:t>
      </w:r>
      <w:r w:rsidRPr="004B4EB8">
        <w:rPr>
          <w:sz w:val="28"/>
          <w:szCs w:val="28"/>
        </w:rPr>
        <w:t>ответчик получал</w:t>
      </w:r>
      <w:r w:rsidRPr="004B4EB8" w:rsidR="00B2734E">
        <w:rPr>
          <w:sz w:val="28"/>
          <w:szCs w:val="28"/>
        </w:rPr>
        <w:t>а</w:t>
      </w:r>
      <w:r w:rsidRPr="004B4EB8">
        <w:rPr>
          <w:sz w:val="28"/>
          <w:szCs w:val="28"/>
        </w:rPr>
        <w:t xml:space="preserve"> письмо с судебной повесткой на предыдущ</w:t>
      </w:r>
      <w:r w:rsidRPr="004B4EB8" w:rsidR="00B2734E">
        <w:rPr>
          <w:sz w:val="28"/>
          <w:szCs w:val="28"/>
        </w:rPr>
        <w:t>и</w:t>
      </w:r>
      <w:r w:rsidRPr="004B4EB8">
        <w:rPr>
          <w:sz w:val="28"/>
          <w:szCs w:val="28"/>
        </w:rPr>
        <w:t>е судебн</w:t>
      </w:r>
      <w:r w:rsidRPr="004B4EB8" w:rsidR="00B2734E">
        <w:rPr>
          <w:sz w:val="28"/>
          <w:szCs w:val="28"/>
        </w:rPr>
        <w:t>ы</w:t>
      </w:r>
      <w:r w:rsidRPr="004B4EB8">
        <w:rPr>
          <w:sz w:val="28"/>
          <w:szCs w:val="28"/>
        </w:rPr>
        <w:t>е заседани</w:t>
      </w:r>
      <w:r w:rsidRPr="004B4EB8" w:rsidR="00B2734E">
        <w:rPr>
          <w:sz w:val="28"/>
          <w:szCs w:val="28"/>
        </w:rPr>
        <w:t>я</w:t>
      </w:r>
      <w:r w:rsidRPr="004B4EB8">
        <w:rPr>
          <w:sz w:val="28"/>
          <w:szCs w:val="28"/>
        </w:rPr>
        <w:t xml:space="preserve">, назначенное на </w:t>
      </w:r>
      <w:r w:rsidRPr="004B4EB8" w:rsidR="00B2734E">
        <w:rPr>
          <w:sz w:val="28"/>
          <w:szCs w:val="28"/>
        </w:rPr>
        <w:t>11.11.2024, на 03.12.2024</w:t>
      </w:r>
      <w:r w:rsidRPr="004B4EB8">
        <w:rPr>
          <w:sz w:val="28"/>
          <w:szCs w:val="28"/>
        </w:rPr>
        <w:t xml:space="preserve">, но </w:t>
      </w:r>
      <w:r w:rsidRPr="004B4EB8" w:rsidR="00B2734E">
        <w:rPr>
          <w:sz w:val="28"/>
          <w:szCs w:val="28"/>
        </w:rPr>
        <w:t xml:space="preserve"> в  судебные  заседания </w:t>
      </w:r>
      <w:r w:rsidRPr="004B4EB8">
        <w:rPr>
          <w:sz w:val="28"/>
          <w:szCs w:val="28"/>
        </w:rPr>
        <w:t xml:space="preserve"> ответчик также не явил</w:t>
      </w:r>
      <w:r w:rsidRPr="004B4EB8" w:rsidR="00B2734E">
        <w:rPr>
          <w:sz w:val="28"/>
          <w:szCs w:val="28"/>
        </w:rPr>
        <w:t>ась</w:t>
      </w:r>
      <w:r w:rsidRPr="004B4EB8">
        <w:rPr>
          <w:sz w:val="28"/>
          <w:szCs w:val="28"/>
        </w:rPr>
        <w:t xml:space="preserve">. </w:t>
      </w:r>
    </w:p>
    <w:p w:rsidR="0065391F" w:rsidRPr="004B4EB8" w:rsidP="00F853F3">
      <w:pPr>
        <w:pStyle w:val="s1"/>
        <w:shd w:val="clear" w:color="auto" w:fill="FFFFFF"/>
        <w:spacing w:before="0" w:beforeAutospacing="0" w:after="0" w:afterAutospacing="0"/>
        <w:ind w:firstLine="708"/>
        <w:jc w:val="both"/>
        <w:rPr>
          <w:sz w:val="28"/>
          <w:szCs w:val="28"/>
        </w:rPr>
      </w:pPr>
      <w:r w:rsidRPr="004B4EB8">
        <w:rPr>
          <w:sz w:val="28"/>
          <w:szCs w:val="28"/>
        </w:rPr>
        <w:t>В соответствии со </w:t>
      </w:r>
      <w:hyperlink r:id="rId4" w:anchor="/document/194582/entry/14" w:history="1">
        <w:r w:rsidRPr="004B4EB8">
          <w:rPr>
            <w:rStyle w:val="Hyperlink"/>
            <w:color w:val="auto"/>
            <w:sz w:val="28"/>
            <w:szCs w:val="28"/>
            <w:u w:val="none"/>
          </w:rPr>
          <w:t>ст. ст. 14</w:t>
        </w:r>
      </w:hyperlink>
      <w:r w:rsidRPr="004B4EB8">
        <w:rPr>
          <w:sz w:val="28"/>
          <w:szCs w:val="28"/>
        </w:rPr>
        <w:t> и </w:t>
      </w:r>
      <w:hyperlink r:id="rId4" w:anchor="/document/194582/entry/16" w:history="1">
        <w:r w:rsidRPr="004B4EB8">
          <w:rPr>
            <w:rStyle w:val="Hyperlink"/>
            <w:color w:val="auto"/>
            <w:sz w:val="28"/>
            <w:szCs w:val="28"/>
            <w:u w:val="none"/>
          </w:rPr>
          <w:t>16</w:t>
        </w:r>
      </w:hyperlink>
      <w:r w:rsidRPr="004B4EB8">
        <w:rPr>
          <w:sz w:val="28"/>
          <w:szCs w:val="28"/>
        </w:rPr>
        <w:t> Федерального закона от 22.12.2008 N 262-ФЗ "Об обеспечении доступа к информации о деятельности </w:t>
      </w:r>
      <w:r w:rsidRPr="004B4EB8">
        <w:rPr>
          <w:rStyle w:val="Emphasis"/>
          <w:i w:val="0"/>
          <w:iCs w:val="0"/>
          <w:sz w:val="28"/>
          <w:szCs w:val="28"/>
        </w:rPr>
        <w:t>судов</w:t>
      </w:r>
      <w:r w:rsidRPr="004B4EB8">
        <w:rPr>
          <w:sz w:val="28"/>
          <w:szCs w:val="28"/>
        </w:rPr>
        <w:t> в Российской Федерации", </w:t>
      </w:r>
      <w:r w:rsidRPr="004B4EB8">
        <w:rPr>
          <w:rStyle w:val="Emphasis"/>
          <w:i w:val="0"/>
          <w:iCs w:val="0"/>
          <w:sz w:val="28"/>
          <w:szCs w:val="28"/>
        </w:rPr>
        <w:t>информация</w:t>
      </w:r>
      <w:r w:rsidRPr="004B4EB8">
        <w:rPr>
          <w:sz w:val="28"/>
          <w:szCs w:val="28"/>
        </w:rPr>
        <w:t> о времени и месте </w:t>
      </w:r>
      <w:r w:rsidRPr="004B4EB8">
        <w:rPr>
          <w:rStyle w:val="Emphasis"/>
          <w:i w:val="0"/>
          <w:iCs w:val="0"/>
          <w:sz w:val="28"/>
          <w:szCs w:val="28"/>
        </w:rPr>
        <w:t>рассмотрения</w:t>
      </w:r>
      <w:r w:rsidRPr="004B4EB8">
        <w:rPr>
          <w:sz w:val="28"/>
          <w:szCs w:val="28"/>
        </w:rPr>
        <w:t> </w:t>
      </w:r>
      <w:r w:rsidRPr="004B4EB8" w:rsidR="00F853F3">
        <w:rPr>
          <w:sz w:val="28"/>
          <w:szCs w:val="28"/>
        </w:rPr>
        <w:t xml:space="preserve">настоящего гражданского </w:t>
      </w:r>
      <w:r w:rsidRPr="004B4EB8">
        <w:rPr>
          <w:sz w:val="28"/>
          <w:szCs w:val="28"/>
        </w:rPr>
        <w:t> </w:t>
      </w:r>
      <w:r w:rsidRPr="004B4EB8">
        <w:rPr>
          <w:rStyle w:val="Emphasis"/>
          <w:i w:val="0"/>
          <w:iCs w:val="0"/>
          <w:sz w:val="28"/>
          <w:szCs w:val="28"/>
        </w:rPr>
        <w:t>дела</w:t>
      </w:r>
      <w:r w:rsidRPr="004B4EB8">
        <w:rPr>
          <w:sz w:val="28"/>
          <w:szCs w:val="28"/>
        </w:rPr>
        <w:t> заблаговременно </w:t>
      </w:r>
      <w:r w:rsidRPr="004B4EB8">
        <w:rPr>
          <w:rStyle w:val="Emphasis"/>
          <w:i w:val="0"/>
          <w:iCs w:val="0"/>
          <w:sz w:val="28"/>
          <w:szCs w:val="28"/>
        </w:rPr>
        <w:t>размещалась</w:t>
      </w:r>
      <w:r w:rsidRPr="004B4EB8">
        <w:rPr>
          <w:sz w:val="28"/>
          <w:szCs w:val="28"/>
        </w:rPr>
        <w:t> на </w:t>
      </w:r>
      <w:r w:rsidRPr="004B4EB8">
        <w:rPr>
          <w:rStyle w:val="Emphasis"/>
          <w:i w:val="0"/>
          <w:iCs w:val="0"/>
          <w:sz w:val="28"/>
          <w:szCs w:val="28"/>
        </w:rPr>
        <w:t>интернет</w:t>
      </w:r>
      <w:r w:rsidRPr="004B4EB8">
        <w:rPr>
          <w:sz w:val="28"/>
          <w:szCs w:val="28"/>
        </w:rPr>
        <w:t xml:space="preserve">-сайте судебного  участка  № 3 Когалымского  судебного района ХМАО-Югры  </w:t>
      </w:r>
      <w:r w:rsidRPr="004B4EB8" w:rsidR="00F853F3">
        <w:rPr>
          <w:sz w:val="28"/>
          <w:szCs w:val="28"/>
        </w:rPr>
        <w:t xml:space="preserve"> </w:t>
      </w:r>
      <w:r w:rsidRPr="004B4EB8">
        <w:rPr>
          <w:sz w:val="28"/>
          <w:szCs w:val="28"/>
        </w:rPr>
        <w:t xml:space="preserve"> </w:t>
      </w:r>
      <w:r w:rsidRPr="004B4EB8">
        <w:rPr>
          <w:sz w:val="28"/>
          <w:szCs w:val="28"/>
          <w:lang w:val="en-US"/>
        </w:rPr>
        <w:t>mirsud</w:t>
      </w:r>
      <w:r w:rsidRPr="004B4EB8">
        <w:rPr>
          <w:sz w:val="28"/>
          <w:szCs w:val="28"/>
        </w:rPr>
        <w:t>86.</w:t>
      </w:r>
      <w:r w:rsidRPr="004B4EB8">
        <w:rPr>
          <w:sz w:val="28"/>
          <w:szCs w:val="28"/>
          <w:lang w:val="en-US"/>
        </w:rPr>
        <w:t>ru</w:t>
      </w:r>
      <w:r w:rsidRPr="004B4EB8">
        <w:rPr>
          <w:sz w:val="28"/>
          <w:szCs w:val="28"/>
        </w:rPr>
        <w:t>.</w:t>
      </w:r>
      <w:r w:rsidRPr="004B4EB8" w:rsidR="00D95661">
        <w:rPr>
          <w:sz w:val="28"/>
          <w:szCs w:val="28"/>
        </w:rPr>
        <w:t xml:space="preserve"> ( л.д. 57).</w:t>
      </w:r>
      <w:r w:rsidRPr="004B4EB8">
        <w:rPr>
          <w:sz w:val="28"/>
          <w:szCs w:val="28"/>
        </w:rPr>
        <w:t xml:space="preserve">  Учитывая, что движение дела отражалось на сайте судебного  участка в установленном законом порядке, истец также не был лишен возможности отслеживать движение дела либо посредством собственных телекоммуникационных устройств с подключением к сети "Интернет" (персональный компьютер, мобильный телефон с выходом в "Интернет"), либо в местах доступных для пользователей информацией. </w:t>
      </w:r>
      <w:r w:rsidRPr="004B4EB8">
        <w:rPr>
          <w:sz w:val="28"/>
          <w:szCs w:val="28"/>
          <w:shd w:val="clear" w:color="auto" w:fill="FFFFFF"/>
        </w:rPr>
        <w:t>Однако сведений о том, что  не имеет возможности участвовать в судебном заседании и  нетрудоспособна,  суду не представила.</w:t>
      </w:r>
    </w:p>
    <w:p w:rsidR="00063A87" w:rsidRPr="004B4EB8" w:rsidP="00996C77">
      <w:pPr>
        <w:pStyle w:val="s1"/>
        <w:shd w:val="clear" w:color="auto" w:fill="FFFFFF"/>
        <w:spacing w:before="0" w:beforeAutospacing="0" w:after="0" w:afterAutospacing="0"/>
        <w:ind w:firstLine="708"/>
        <w:jc w:val="both"/>
        <w:rPr>
          <w:sz w:val="28"/>
          <w:szCs w:val="28"/>
        </w:rPr>
      </w:pPr>
      <w:r w:rsidRPr="004B4EB8">
        <w:rPr>
          <w:sz w:val="28"/>
          <w:szCs w:val="28"/>
        </w:rPr>
        <w:t>Исходя из изложенного следует, что ответчику</w:t>
      </w:r>
      <w:r w:rsidRPr="004B4EB8" w:rsidR="0065391F">
        <w:rPr>
          <w:sz w:val="28"/>
          <w:szCs w:val="28"/>
        </w:rPr>
        <w:t xml:space="preserve"> Беловой О.А.</w:t>
      </w:r>
      <w:r w:rsidRPr="004B4EB8">
        <w:rPr>
          <w:sz w:val="28"/>
          <w:szCs w:val="28"/>
        </w:rPr>
        <w:t xml:space="preserve"> достоверно известно о рассматриваемом споре и </w:t>
      </w:r>
      <w:r w:rsidRPr="004B4EB8" w:rsidR="0065391F">
        <w:rPr>
          <w:sz w:val="28"/>
          <w:szCs w:val="28"/>
        </w:rPr>
        <w:t xml:space="preserve">последней </w:t>
      </w:r>
      <w:r w:rsidRPr="004B4EB8">
        <w:rPr>
          <w:sz w:val="28"/>
          <w:szCs w:val="28"/>
        </w:rPr>
        <w:t xml:space="preserve"> не предпринято достаточных действий к получению </w:t>
      </w:r>
      <w:r w:rsidRPr="004B4EB8" w:rsidR="0065391F">
        <w:rPr>
          <w:sz w:val="28"/>
          <w:szCs w:val="28"/>
        </w:rPr>
        <w:t xml:space="preserve"> </w:t>
      </w:r>
      <w:r w:rsidRPr="004B4EB8">
        <w:rPr>
          <w:sz w:val="28"/>
          <w:szCs w:val="28"/>
        </w:rPr>
        <w:t xml:space="preserve"> извещени</w:t>
      </w:r>
      <w:r w:rsidRPr="004B4EB8" w:rsidR="0065391F">
        <w:rPr>
          <w:sz w:val="28"/>
          <w:szCs w:val="28"/>
        </w:rPr>
        <w:t>я</w:t>
      </w:r>
      <w:r w:rsidRPr="004B4EB8">
        <w:rPr>
          <w:sz w:val="28"/>
          <w:szCs w:val="28"/>
        </w:rPr>
        <w:t xml:space="preserve"> е</w:t>
      </w:r>
      <w:r w:rsidRPr="004B4EB8" w:rsidR="0065391F">
        <w:rPr>
          <w:sz w:val="28"/>
          <w:szCs w:val="28"/>
        </w:rPr>
        <w:t>ё</w:t>
      </w:r>
      <w:r w:rsidRPr="004B4EB8">
        <w:rPr>
          <w:sz w:val="28"/>
          <w:szCs w:val="28"/>
        </w:rPr>
        <w:t xml:space="preserve"> о явке в судебное заседание </w:t>
      </w:r>
      <w:r w:rsidRPr="004B4EB8" w:rsidR="0065391F">
        <w:rPr>
          <w:sz w:val="28"/>
          <w:szCs w:val="28"/>
        </w:rPr>
        <w:t>09.12.2024</w:t>
      </w:r>
      <w:r w:rsidRPr="004B4EB8">
        <w:rPr>
          <w:sz w:val="28"/>
          <w:szCs w:val="28"/>
        </w:rPr>
        <w:t>, в связи с чем суд не находит оснований для повторного отложения судебного заседания.</w:t>
      </w:r>
    </w:p>
    <w:p w:rsidR="00063A87" w:rsidRPr="004B4EB8" w:rsidP="00996C77">
      <w:pPr>
        <w:pStyle w:val="s1"/>
        <w:shd w:val="clear" w:color="auto" w:fill="FFFFFF"/>
        <w:spacing w:before="0" w:beforeAutospacing="0" w:after="0" w:afterAutospacing="0"/>
        <w:ind w:firstLine="709"/>
        <w:jc w:val="both"/>
        <w:rPr>
          <w:sz w:val="28"/>
          <w:szCs w:val="28"/>
        </w:rPr>
      </w:pPr>
      <w:r w:rsidRPr="004B4EB8">
        <w:rPr>
          <w:sz w:val="28"/>
          <w:szCs w:val="28"/>
        </w:rPr>
        <w:t>Согласно </w:t>
      </w:r>
      <w:hyperlink r:id="rId4" w:anchor="/document/12128809/entry/233" w:history="1">
        <w:r w:rsidRPr="004B4EB8">
          <w:rPr>
            <w:rStyle w:val="Hyperlink"/>
            <w:color w:val="auto"/>
            <w:sz w:val="28"/>
            <w:szCs w:val="28"/>
            <w:u w:val="none"/>
          </w:rPr>
          <w:t>ст. ст. 233-234</w:t>
        </w:r>
      </w:hyperlink>
      <w:r w:rsidRPr="004B4EB8">
        <w:rPr>
          <w:sz w:val="28"/>
          <w:szCs w:val="28"/>
        </w:rPr>
        <w:t> Г</w:t>
      </w:r>
      <w:r w:rsidRPr="004B4EB8" w:rsidR="00996C77">
        <w:rPr>
          <w:sz w:val="28"/>
          <w:szCs w:val="28"/>
        </w:rPr>
        <w:t>ражданского  процессуального кодекса  Российской Федерации  (далее -Г</w:t>
      </w:r>
      <w:r w:rsidRPr="004B4EB8">
        <w:rPr>
          <w:sz w:val="28"/>
          <w:szCs w:val="28"/>
        </w:rPr>
        <w:t>ПК РФ</w:t>
      </w:r>
      <w:r w:rsidRPr="004B4EB8" w:rsidR="00996C77">
        <w:rPr>
          <w:sz w:val="28"/>
          <w:szCs w:val="28"/>
        </w:rPr>
        <w:t>)</w:t>
      </w:r>
      <w:r w:rsidRPr="004B4EB8">
        <w:rPr>
          <w:sz w:val="28"/>
          <w:szCs w:val="28"/>
        </w:rPr>
        <w:t xml:space="preserve"> дело рассмотрено в порядке заочного судопроизводства.</w:t>
      </w:r>
    </w:p>
    <w:p w:rsidR="001F461A" w:rsidRPr="004B4EB8" w:rsidP="00996C77">
      <w:pPr>
        <w:pStyle w:val="s1"/>
        <w:shd w:val="clear" w:color="auto" w:fill="FFFFFF"/>
        <w:spacing w:before="0" w:beforeAutospacing="0" w:after="0" w:afterAutospacing="0"/>
        <w:ind w:firstLine="709"/>
        <w:jc w:val="both"/>
        <w:rPr>
          <w:sz w:val="28"/>
          <w:szCs w:val="28"/>
        </w:rPr>
      </w:pPr>
      <w:r w:rsidRPr="004B4EB8">
        <w:rPr>
          <w:sz w:val="28"/>
          <w:szCs w:val="28"/>
        </w:rPr>
        <w:t>Суд, исследовав письменные материалы дела, оценив в совокупности представленные доказа</w:t>
      </w:r>
      <w:r w:rsidRPr="004B4EB8" w:rsidR="00D95661">
        <w:rPr>
          <w:sz w:val="28"/>
          <w:szCs w:val="28"/>
        </w:rPr>
        <w:t>тельства, приходит к следующему.</w:t>
      </w:r>
    </w:p>
    <w:p w:rsidR="001F461A" w:rsidRPr="004B4EB8" w:rsidP="00996C77">
      <w:pPr>
        <w:pStyle w:val="s1"/>
        <w:shd w:val="clear" w:color="auto" w:fill="FFFFFF"/>
        <w:spacing w:before="0" w:beforeAutospacing="0" w:after="0" w:afterAutospacing="0"/>
        <w:ind w:firstLine="709"/>
        <w:jc w:val="both"/>
        <w:rPr>
          <w:sz w:val="28"/>
          <w:szCs w:val="28"/>
        </w:rPr>
      </w:pPr>
      <w:r w:rsidRPr="004B4EB8">
        <w:rPr>
          <w:sz w:val="28"/>
          <w:szCs w:val="28"/>
        </w:rPr>
        <w:t>В силу </w:t>
      </w:r>
      <w:hyperlink r:id="rId4" w:anchor="/document/10164072/entry/421" w:history="1">
        <w:r w:rsidRPr="004B4EB8">
          <w:rPr>
            <w:rStyle w:val="Hyperlink"/>
            <w:color w:val="auto"/>
            <w:sz w:val="28"/>
            <w:szCs w:val="28"/>
            <w:u w:val="none"/>
          </w:rPr>
          <w:t>ст. 421</w:t>
        </w:r>
      </w:hyperlink>
      <w:r w:rsidRPr="004B4EB8">
        <w:rPr>
          <w:sz w:val="28"/>
          <w:szCs w:val="28"/>
        </w:rPr>
        <w:t> Гражданского кодекса Российской Федерации  ( далее –ГК РФ) граждане и юридические лица свободны в заключении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(пп. 1, 4).</w:t>
      </w:r>
    </w:p>
    <w:p w:rsidR="001F461A" w:rsidRPr="004B4EB8" w:rsidP="00996C77">
      <w:pPr>
        <w:pStyle w:val="s1"/>
        <w:shd w:val="clear" w:color="auto" w:fill="FFFFFF"/>
        <w:spacing w:before="0" w:beforeAutospacing="0" w:after="0" w:afterAutospacing="0"/>
        <w:ind w:firstLine="709"/>
        <w:jc w:val="both"/>
        <w:rPr>
          <w:sz w:val="28"/>
          <w:szCs w:val="28"/>
        </w:rPr>
      </w:pPr>
      <w:r w:rsidRPr="004B4EB8">
        <w:rPr>
          <w:sz w:val="28"/>
          <w:szCs w:val="28"/>
        </w:rPr>
        <w:t>Согласно положениям </w:t>
      </w:r>
      <w:hyperlink r:id="rId4" w:anchor="/document/10164072/entry/1601" w:history="1">
        <w:r w:rsidRPr="004B4EB8">
          <w:rPr>
            <w:rStyle w:val="Hyperlink"/>
            <w:color w:val="auto"/>
            <w:sz w:val="28"/>
            <w:szCs w:val="28"/>
            <w:u w:val="none"/>
          </w:rPr>
          <w:t>п. 1</w:t>
        </w:r>
      </w:hyperlink>
      <w:r w:rsidRPr="004B4EB8">
        <w:rPr>
          <w:sz w:val="28"/>
          <w:szCs w:val="28"/>
        </w:rPr>
        <w:t>, </w:t>
      </w:r>
      <w:hyperlink r:id="rId4" w:anchor="/document/10164072/entry/1602" w:history="1">
        <w:r w:rsidRPr="004B4EB8">
          <w:rPr>
            <w:rStyle w:val="Hyperlink"/>
            <w:color w:val="auto"/>
            <w:sz w:val="28"/>
            <w:szCs w:val="28"/>
            <w:u w:val="none"/>
          </w:rPr>
          <w:t>п. 2 ст. 160</w:t>
        </w:r>
      </w:hyperlink>
      <w:r w:rsidRPr="004B4EB8">
        <w:rPr>
          <w:sz w:val="28"/>
          <w:szCs w:val="28"/>
        </w:rPr>
        <w:t> ГК РФ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 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 Двусторонние (многосторонние) сделки могут совершаться способами, установленными </w:t>
      </w:r>
      <w:hyperlink r:id="rId4" w:anchor="/document/10164072/entry/4342" w:history="1">
        <w:r w:rsidRPr="004B4EB8">
          <w:rPr>
            <w:rStyle w:val="Hyperlink"/>
            <w:color w:val="auto"/>
            <w:sz w:val="28"/>
            <w:szCs w:val="28"/>
            <w:u w:val="none"/>
          </w:rPr>
          <w:t>п. 2</w:t>
        </w:r>
      </w:hyperlink>
      <w:r w:rsidRPr="004B4EB8">
        <w:rPr>
          <w:sz w:val="28"/>
          <w:szCs w:val="28"/>
        </w:rPr>
        <w:t> и </w:t>
      </w:r>
      <w:hyperlink r:id="rId4" w:anchor="/document/10164072/entry/4343" w:history="1">
        <w:r w:rsidRPr="004B4EB8">
          <w:rPr>
            <w:rStyle w:val="Hyperlink"/>
            <w:color w:val="auto"/>
            <w:sz w:val="28"/>
            <w:szCs w:val="28"/>
            <w:u w:val="none"/>
          </w:rPr>
          <w:t>п. 3 ст. 434</w:t>
        </w:r>
      </w:hyperlink>
      <w:r w:rsidRPr="004B4EB8">
        <w:rPr>
          <w:sz w:val="28"/>
          <w:szCs w:val="28"/>
        </w:rPr>
        <w:t> настоящего Кодекса. Использование при совершении сделок факсимильного воспроизведения подписи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1F461A" w:rsidRPr="004B4EB8" w:rsidP="00996C77">
      <w:pPr>
        <w:pStyle w:val="s1"/>
        <w:shd w:val="clear" w:color="auto" w:fill="FFFFFF"/>
        <w:spacing w:before="0" w:beforeAutospacing="0" w:after="0" w:afterAutospacing="0"/>
        <w:ind w:firstLine="709"/>
        <w:jc w:val="both"/>
        <w:rPr>
          <w:sz w:val="28"/>
          <w:szCs w:val="28"/>
        </w:rPr>
      </w:pPr>
      <w:r w:rsidRPr="004B4EB8">
        <w:rPr>
          <w:sz w:val="28"/>
          <w:szCs w:val="28"/>
        </w:rPr>
        <w:t>В соответствии с </w:t>
      </w:r>
      <w:hyperlink r:id="rId4" w:anchor="/document/10164072/entry/8071" w:history="1">
        <w:r w:rsidRPr="004B4EB8">
          <w:rPr>
            <w:rStyle w:val="Hyperlink"/>
            <w:color w:val="auto"/>
            <w:sz w:val="28"/>
            <w:szCs w:val="28"/>
            <w:u w:val="none"/>
          </w:rPr>
          <w:t>п. 1 ст. 807</w:t>
        </w:r>
      </w:hyperlink>
      <w:r w:rsidRPr="004B4EB8">
        <w:rPr>
          <w:sz w:val="28"/>
          <w:szCs w:val="28"/>
        </w:rPr>
        <w:t> ГК РФ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 Договор займа считается заключенным с момента передачи денег или других вещей.</w:t>
      </w:r>
    </w:p>
    <w:p w:rsidR="001F461A" w:rsidRPr="004B4EB8" w:rsidP="00996C77">
      <w:pPr>
        <w:pStyle w:val="s1"/>
        <w:shd w:val="clear" w:color="auto" w:fill="FFFFFF"/>
        <w:spacing w:before="0" w:beforeAutospacing="0" w:after="0" w:afterAutospacing="0"/>
        <w:ind w:firstLine="709"/>
        <w:jc w:val="both"/>
        <w:rPr>
          <w:sz w:val="28"/>
          <w:szCs w:val="28"/>
        </w:rPr>
      </w:pPr>
      <w:r w:rsidRPr="004B4EB8">
        <w:rPr>
          <w:sz w:val="28"/>
          <w:szCs w:val="28"/>
        </w:rPr>
        <w:t>На основании </w:t>
      </w:r>
      <w:hyperlink r:id="rId4" w:anchor="/document/10164072/entry/8091" w:history="1">
        <w:r w:rsidRPr="004B4EB8">
          <w:rPr>
            <w:rStyle w:val="Hyperlink"/>
            <w:color w:val="auto"/>
            <w:sz w:val="28"/>
            <w:szCs w:val="28"/>
            <w:u w:val="none"/>
          </w:rPr>
          <w:t>п. 1 ст. 809</w:t>
        </w:r>
      </w:hyperlink>
      <w:r w:rsidRPr="004B4EB8">
        <w:rPr>
          <w:sz w:val="28"/>
          <w:szCs w:val="28"/>
        </w:rPr>
        <w:t> ГК РФ,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w:t>
      </w:r>
    </w:p>
    <w:p w:rsidR="001F461A" w:rsidRPr="004B4EB8" w:rsidP="00996C77">
      <w:pPr>
        <w:pStyle w:val="s1"/>
        <w:shd w:val="clear" w:color="auto" w:fill="FFFFFF"/>
        <w:spacing w:before="0" w:beforeAutospacing="0" w:after="0" w:afterAutospacing="0"/>
        <w:ind w:firstLine="709"/>
        <w:jc w:val="both"/>
        <w:rPr>
          <w:sz w:val="28"/>
          <w:szCs w:val="28"/>
        </w:rPr>
      </w:pPr>
      <w:r w:rsidRPr="004B4EB8">
        <w:rPr>
          <w:sz w:val="28"/>
          <w:szCs w:val="28"/>
        </w:rPr>
        <w:t>В силу </w:t>
      </w:r>
      <w:hyperlink r:id="rId4" w:anchor="/document/10164072/entry/810" w:history="1">
        <w:r w:rsidRPr="004B4EB8">
          <w:rPr>
            <w:rStyle w:val="Hyperlink"/>
            <w:color w:val="auto"/>
            <w:sz w:val="28"/>
            <w:szCs w:val="28"/>
            <w:u w:val="none"/>
          </w:rPr>
          <w:t>ст. 810</w:t>
        </w:r>
      </w:hyperlink>
      <w:r w:rsidRPr="004B4EB8">
        <w:rPr>
          <w:sz w:val="28"/>
          <w:szCs w:val="28"/>
        </w:rPr>
        <w:t> ГК РФ заемщик обязан возвратить займодавцу полученную сумму долга в сроки и в порядке, которые предусмотрены договором займа.</w:t>
      </w:r>
    </w:p>
    <w:p w:rsidR="001F461A" w:rsidRPr="004B4EB8" w:rsidP="00996C77">
      <w:pPr>
        <w:pStyle w:val="s1"/>
        <w:shd w:val="clear" w:color="auto" w:fill="FFFFFF"/>
        <w:spacing w:before="0" w:beforeAutospacing="0" w:after="0" w:afterAutospacing="0"/>
        <w:ind w:firstLine="709"/>
        <w:jc w:val="both"/>
        <w:rPr>
          <w:sz w:val="28"/>
          <w:szCs w:val="28"/>
        </w:rPr>
      </w:pPr>
      <w:r w:rsidRPr="004B4EB8">
        <w:rPr>
          <w:sz w:val="28"/>
          <w:szCs w:val="28"/>
        </w:rPr>
        <w:t>В соответствии со </w:t>
      </w:r>
      <w:hyperlink r:id="rId4" w:anchor="/document/10164072/entry/20819" w:history="1">
        <w:r w:rsidRPr="004B4EB8">
          <w:rPr>
            <w:rStyle w:val="Hyperlink"/>
            <w:color w:val="auto"/>
            <w:sz w:val="28"/>
            <w:szCs w:val="28"/>
            <w:u w:val="none"/>
          </w:rPr>
          <w:t>ст. 819</w:t>
        </w:r>
      </w:hyperlink>
      <w:r w:rsidRPr="004B4EB8">
        <w:rPr>
          <w:sz w:val="28"/>
          <w:szCs w:val="28"/>
        </w:rPr>
        <w:t> ГК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1F461A" w:rsidRPr="004B4EB8" w:rsidP="00996C77">
      <w:pPr>
        <w:pStyle w:val="s1"/>
        <w:shd w:val="clear" w:color="auto" w:fill="FFFFFF"/>
        <w:spacing w:before="0" w:beforeAutospacing="0" w:after="0" w:afterAutospacing="0"/>
        <w:ind w:firstLine="709"/>
        <w:jc w:val="both"/>
        <w:rPr>
          <w:sz w:val="28"/>
          <w:szCs w:val="28"/>
        </w:rPr>
      </w:pPr>
      <w:r w:rsidRPr="004B4EB8">
        <w:rPr>
          <w:sz w:val="28"/>
          <w:szCs w:val="28"/>
        </w:rPr>
        <w:t>Как следует из материалов дела 11 апреля 2023 года между  ООО МКК "</w:t>
      </w:r>
      <w:r w:rsidRPr="004B4EB8">
        <w:rPr>
          <w:rStyle w:val="Emphasis"/>
          <w:i w:val="0"/>
          <w:iCs w:val="0"/>
          <w:sz w:val="28"/>
          <w:szCs w:val="28"/>
        </w:rPr>
        <w:t>Русинтерфинанс</w:t>
      </w:r>
      <w:r w:rsidRPr="004B4EB8">
        <w:rPr>
          <w:sz w:val="28"/>
          <w:szCs w:val="28"/>
        </w:rPr>
        <w:t>"  и Беловой О.А. заключен договор займа № 28024371  на сумму 7000 руб</w:t>
      </w:r>
      <w:r w:rsidRPr="004B4EB8" w:rsidR="005A5974">
        <w:rPr>
          <w:sz w:val="28"/>
          <w:szCs w:val="28"/>
        </w:rPr>
        <w:t>лей, срок  возврата  займа  -</w:t>
      </w:r>
      <w:r w:rsidRPr="004B4EB8">
        <w:rPr>
          <w:sz w:val="28"/>
          <w:szCs w:val="28"/>
        </w:rPr>
        <w:t xml:space="preserve"> до 02.05.2023  под 0,99%  от  суммы займа в день за  каждый день пользования займом. Процентная ставка  составляет 361,350%  годовых, задолженность по договору  вносится  одним  платежом  </w:t>
      </w:r>
      <w:r w:rsidRPr="004B4EB8">
        <w:rPr>
          <w:sz w:val="28"/>
          <w:szCs w:val="28"/>
        </w:rPr>
        <w:t>суммы займа  и процентов  в конце  срока,  итого 8108,80 рублей  (п</w:t>
      </w:r>
      <w:r w:rsidRPr="004B4EB8" w:rsidR="005A5974">
        <w:rPr>
          <w:sz w:val="28"/>
          <w:szCs w:val="28"/>
        </w:rPr>
        <w:t>.</w:t>
      </w:r>
      <w:r w:rsidRPr="004B4EB8">
        <w:rPr>
          <w:sz w:val="28"/>
          <w:szCs w:val="28"/>
        </w:rPr>
        <w:t>п. 1,2,4,6 договора, л.д.10)</w:t>
      </w:r>
    </w:p>
    <w:p w:rsidR="001F461A" w:rsidRPr="004B4EB8" w:rsidP="00996C77">
      <w:pPr>
        <w:pStyle w:val="s1"/>
        <w:shd w:val="clear" w:color="auto" w:fill="FFFFFF"/>
        <w:spacing w:before="0" w:beforeAutospacing="0" w:after="0" w:afterAutospacing="0"/>
        <w:ind w:firstLine="709"/>
        <w:jc w:val="both"/>
        <w:rPr>
          <w:sz w:val="28"/>
          <w:szCs w:val="28"/>
        </w:rPr>
      </w:pPr>
      <w:r w:rsidRPr="004B4EB8">
        <w:rPr>
          <w:sz w:val="28"/>
          <w:szCs w:val="28"/>
        </w:rPr>
        <w:t>Вышеуказанный Договор был заключен Ответчиком путем подписания простой электронной подписью в соответствии с Ф3 N 63-ФЗ "Об электронной цифровой подписи".( л.д. 12)</w:t>
      </w:r>
    </w:p>
    <w:p w:rsidR="001F461A" w:rsidRPr="004B4EB8" w:rsidP="00996C77">
      <w:pPr>
        <w:pStyle w:val="s1"/>
        <w:shd w:val="clear" w:color="auto" w:fill="FFFFFF"/>
        <w:spacing w:before="0" w:beforeAutospacing="0" w:after="0" w:afterAutospacing="0"/>
        <w:ind w:firstLine="709"/>
        <w:jc w:val="both"/>
        <w:rPr>
          <w:sz w:val="28"/>
          <w:szCs w:val="28"/>
        </w:rPr>
      </w:pPr>
      <w:r w:rsidRPr="004B4EB8">
        <w:rPr>
          <w:sz w:val="28"/>
          <w:szCs w:val="28"/>
        </w:rPr>
        <w:t>Согласно ст. 6 Ф3 N 63-ФЗ "Об электронной цифровой подписи" информация, в электронной форме, подписанная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нормативно-правовыми актами или соглашениями между участниками электронного взаимодействия.</w:t>
      </w:r>
    </w:p>
    <w:p w:rsidR="001F461A" w:rsidRPr="004B4EB8" w:rsidP="00996C77">
      <w:pPr>
        <w:pStyle w:val="s1"/>
        <w:shd w:val="clear" w:color="auto" w:fill="FFFFFF"/>
        <w:spacing w:before="0" w:beforeAutospacing="0" w:after="0" w:afterAutospacing="0"/>
        <w:ind w:firstLine="709"/>
        <w:jc w:val="both"/>
        <w:rPr>
          <w:sz w:val="28"/>
          <w:szCs w:val="28"/>
        </w:rPr>
      </w:pPr>
      <w:r w:rsidRPr="004B4EB8">
        <w:rPr>
          <w:sz w:val="28"/>
          <w:szCs w:val="28"/>
        </w:rPr>
        <w:t>Так, при оформлении договора, ответчик заполнила свои анкетные данные, указала свой номер телефона, адрес электронной почты  и  иные  персональные  данные. Далее, при помощи вышеуказанного телефонного номера подтвердила свою личность, подписала простой электронной подписью присоединение к оферте и договор займа №28024371 от 11.04.2023, тем самым подтвердив свое согласие с условиями вышеуказанного договора займа.</w:t>
      </w:r>
    </w:p>
    <w:p w:rsidR="001F461A" w:rsidRPr="004B4EB8" w:rsidP="00996C77">
      <w:pPr>
        <w:pStyle w:val="s1"/>
        <w:shd w:val="clear" w:color="auto" w:fill="FFFFFF"/>
        <w:spacing w:before="0" w:beforeAutospacing="0" w:after="0" w:afterAutospacing="0"/>
        <w:ind w:firstLine="709"/>
        <w:jc w:val="both"/>
        <w:rPr>
          <w:sz w:val="28"/>
          <w:szCs w:val="28"/>
        </w:rPr>
      </w:pPr>
      <w:r w:rsidRPr="004B4EB8">
        <w:rPr>
          <w:sz w:val="28"/>
          <w:szCs w:val="28"/>
        </w:rPr>
        <w:t xml:space="preserve">После выполнения вышеуказанных действий, по реквизитам указанными ответчиком при регистрации на сайте https://ekapusta.com, был выполнен денежный перевод от 11.04.2023 на банковскую карту (Тинькофф Банк) N </w:t>
      </w:r>
      <w:r w:rsidR="008630F3">
        <w:rPr>
          <w:sz w:val="28"/>
          <w:szCs w:val="28"/>
        </w:rPr>
        <w:t>*</w:t>
      </w:r>
      <w:r w:rsidRPr="004B4EB8">
        <w:rPr>
          <w:sz w:val="28"/>
          <w:szCs w:val="28"/>
        </w:rPr>
        <w:t xml:space="preserve"> в размере 7000 рублей, что ответчиком не оспорено</w:t>
      </w:r>
      <w:r w:rsidRPr="004B4EB8" w:rsidR="00996C77">
        <w:rPr>
          <w:sz w:val="28"/>
          <w:szCs w:val="28"/>
        </w:rPr>
        <w:t xml:space="preserve"> ( л.д.13)</w:t>
      </w:r>
    </w:p>
    <w:p w:rsidR="001F461A" w:rsidRPr="004B4EB8" w:rsidP="00996C77">
      <w:pPr>
        <w:pStyle w:val="s1"/>
        <w:shd w:val="clear" w:color="auto" w:fill="FFFFFF"/>
        <w:spacing w:before="0" w:beforeAutospacing="0" w:after="0" w:afterAutospacing="0"/>
        <w:ind w:firstLine="709"/>
        <w:jc w:val="both"/>
        <w:rPr>
          <w:sz w:val="28"/>
          <w:szCs w:val="28"/>
        </w:rPr>
      </w:pPr>
      <w:r w:rsidRPr="004B4EB8">
        <w:rPr>
          <w:sz w:val="28"/>
          <w:szCs w:val="28"/>
        </w:rPr>
        <w:t>Определением и.о. мирового судьи судебного участка № 3 Когалымского   судебного района </w:t>
      </w:r>
      <w:r w:rsidRPr="004B4EB8">
        <w:rPr>
          <w:rStyle w:val="Emphasis"/>
          <w:i w:val="0"/>
          <w:iCs w:val="0"/>
          <w:sz w:val="28"/>
          <w:szCs w:val="28"/>
        </w:rPr>
        <w:t>ХМАО</w:t>
      </w:r>
      <w:r w:rsidRPr="004B4EB8">
        <w:rPr>
          <w:sz w:val="28"/>
          <w:szCs w:val="28"/>
        </w:rPr>
        <w:t>-Югры   мировым судьей судебного участка № 1 Когалымского  судебного района </w:t>
      </w:r>
      <w:r w:rsidRPr="004B4EB8">
        <w:rPr>
          <w:rStyle w:val="Emphasis"/>
          <w:i w:val="0"/>
          <w:iCs w:val="0"/>
          <w:sz w:val="28"/>
          <w:szCs w:val="28"/>
        </w:rPr>
        <w:t>ХМАО</w:t>
      </w:r>
      <w:r w:rsidRPr="004B4EB8">
        <w:rPr>
          <w:sz w:val="28"/>
          <w:szCs w:val="28"/>
        </w:rPr>
        <w:t>-Югры от 22.04.2024  отменен судебный приказ № 2-775-1703/2024 от 04.04.2024 в отношении должника Беловой О.А.</w:t>
      </w:r>
      <w:r w:rsidRPr="004B4EB8" w:rsidR="00C05923">
        <w:rPr>
          <w:sz w:val="28"/>
          <w:szCs w:val="28"/>
        </w:rPr>
        <w:t xml:space="preserve"> на основании  поступивших  возражений  должника относительно его исполнения</w:t>
      </w:r>
      <w:r w:rsidRPr="004B4EB8">
        <w:rPr>
          <w:sz w:val="28"/>
          <w:szCs w:val="28"/>
        </w:rPr>
        <w:t>.</w:t>
      </w:r>
    </w:p>
    <w:p w:rsidR="001F461A" w:rsidRPr="004B4EB8" w:rsidP="00996C77">
      <w:pPr>
        <w:pStyle w:val="s1"/>
        <w:shd w:val="clear" w:color="auto" w:fill="FFFFFF"/>
        <w:spacing w:before="0" w:beforeAutospacing="0" w:after="0" w:afterAutospacing="0"/>
        <w:ind w:firstLine="709"/>
        <w:jc w:val="both"/>
        <w:rPr>
          <w:sz w:val="28"/>
          <w:szCs w:val="28"/>
        </w:rPr>
      </w:pPr>
      <w:r w:rsidRPr="004B4EB8">
        <w:rPr>
          <w:sz w:val="28"/>
          <w:szCs w:val="28"/>
        </w:rPr>
        <w:t>Согласно </w:t>
      </w:r>
      <w:hyperlink r:id="rId4" w:anchor="/document/10164072/entry/309" w:history="1">
        <w:r w:rsidRPr="004B4EB8">
          <w:rPr>
            <w:rStyle w:val="Hyperlink"/>
            <w:color w:val="auto"/>
            <w:sz w:val="28"/>
            <w:szCs w:val="28"/>
            <w:u w:val="none"/>
          </w:rPr>
          <w:t>статьям 309</w:t>
        </w:r>
      </w:hyperlink>
      <w:r w:rsidRPr="004B4EB8">
        <w:rPr>
          <w:sz w:val="28"/>
          <w:szCs w:val="28"/>
        </w:rPr>
        <w:t>, </w:t>
      </w:r>
      <w:hyperlink r:id="rId4" w:anchor="/document/10164072/entry/310" w:history="1">
        <w:r w:rsidRPr="004B4EB8">
          <w:rPr>
            <w:rStyle w:val="Hyperlink"/>
            <w:color w:val="auto"/>
            <w:sz w:val="28"/>
            <w:szCs w:val="28"/>
            <w:u w:val="none"/>
          </w:rPr>
          <w:t>310</w:t>
        </w:r>
      </w:hyperlink>
      <w:r w:rsidRPr="004B4EB8">
        <w:rPr>
          <w:sz w:val="28"/>
          <w:szCs w:val="28"/>
        </w:rPr>
        <w:t> </w:t>
      </w:r>
      <w:r w:rsidRPr="004B4EB8" w:rsidR="00C05923">
        <w:rPr>
          <w:sz w:val="28"/>
          <w:szCs w:val="28"/>
        </w:rPr>
        <w:t xml:space="preserve">ГК РФ </w:t>
      </w:r>
      <w:r w:rsidRPr="004B4EB8">
        <w:rPr>
          <w:sz w:val="28"/>
          <w:szCs w:val="28"/>
        </w:rPr>
        <w:t xml:space="preserve"> обязательства должны исполняться надлежащим образом в соответствии с условиями обязательства и односторонний отказ от исполнения обязательства и одностороннее изменение условий обязательства не допускается.</w:t>
      </w:r>
    </w:p>
    <w:p w:rsidR="001F461A" w:rsidRPr="004B4EB8" w:rsidP="00996C77">
      <w:pPr>
        <w:pStyle w:val="s1"/>
        <w:shd w:val="clear" w:color="auto" w:fill="FFFFFF"/>
        <w:spacing w:before="0" w:beforeAutospacing="0" w:after="0" w:afterAutospacing="0"/>
        <w:ind w:firstLine="709"/>
        <w:jc w:val="both"/>
        <w:rPr>
          <w:sz w:val="28"/>
          <w:szCs w:val="28"/>
        </w:rPr>
      </w:pPr>
      <w:r w:rsidRPr="004B4EB8">
        <w:rPr>
          <w:sz w:val="28"/>
          <w:szCs w:val="28"/>
        </w:rPr>
        <w:t>В соответствие с </w:t>
      </w:r>
      <w:hyperlink r:id="rId4" w:anchor="/document/12176839/entry/129" w:history="1">
        <w:r w:rsidRPr="004B4EB8">
          <w:rPr>
            <w:rStyle w:val="Hyperlink"/>
            <w:color w:val="auto"/>
            <w:sz w:val="28"/>
            <w:szCs w:val="28"/>
            <w:u w:val="none"/>
          </w:rPr>
          <w:t>п.9 ч.1 ст. 12</w:t>
        </w:r>
      </w:hyperlink>
      <w:r w:rsidRPr="004B4EB8">
        <w:rPr>
          <w:sz w:val="28"/>
          <w:szCs w:val="28"/>
        </w:rPr>
        <w:t xml:space="preserve"> ФЗ от 02.07.2010 N 151-ФЗ "О микрофинансовой деятельности и микрофинансовых организациях" микрофинансовая организация не вправе начислять заемщику - физическому лицу проценты по договору потребительского займа, срок возврата потребительского займа по которому не превышает одного года, за исключением неустойки (штрафа, пени) и платежей за услуги, оказываемые заемщику за отдельную плату, в случае, если сумма начисленных по договору процентов достигнет </w:t>
      </w:r>
      <w:r w:rsidRPr="004B4EB8" w:rsidR="005A5974">
        <w:rPr>
          <w:sz w:val="28"/>
          <w:szCs w:val="28"/>
        </w:rPr>
        <w:t>полутора</w:t>
      </w:r>
      <w:r w:rsidRPr="004B4EB8">
        <w:rPr>
          <w:sz w:val="28"/>
          <w:szCs w:val="28"/>
        </w:rPr>
        <w:t>кратного размера суммы займа. Условие, содержащее данный запрет, должно быть указано микрофинансовой организацией на первой странице договора потребительского займа, срок возврата потребительского займа по которому не превышает одного года, перед таблицей, содержащей индивидуальные условия договора потребительского займа;</w:t>
      </w:r>
    </w:p>
    <w:p w:rsidR="001F461A" w:rsidRPr="004B4EB8" w:rsidP="00996C77">
      <w:pPr>
        <w:pStyle w:val="s1"/>
        <w:shd w:val="clear" w:color="auto" w:fill="FFFFFF"/>
        <w:spacing w:before="0" w:beforeAutospacing="0" w:after="0" w:afterAutospacing="0"/>
        <w:ind w:firstLine="709"/>
        <w:jc w:val="both"/>
        <w:rPr>
          <w:sz w:val="28"/>
          <w:szCs w:val="28"/>
        </w:rPr>
      </w:pPr>
      <w:r w:rsidRPr="004B4EB8">
        <w:rPr>
          <w:sz w:val="28"/>
          <w:szCs w:val="28"/>
        </w:rPr>
        <w:t>Согласно </w:t>
      </w:r>
      <w:hyperlink r:id="rId4" w:anchor="/document/12176839/entry/12102" w:history="1">
        <w:r w:rsidRPr="004B4EB8">
          <w:rPr>
            <w:rStyle w:val="Hyperlink"/>
            <w:color w:val="auto"/>
            <w:sz w:val="28"/>
            <w:szCs w:val="28"/>
            <w:u w:val="none"/>
          </w:rPr>
          <w:t>ч.2</w:t>
        </w:r>
      </w:hyperlink>
      <w:r w:rsidRPr="004B4EB8">
        <w:rPr>
          <w:sz w:val="28"/>
          <w:szCs w:val="28"/>
        </w:rPr>
        <w:t>, </w:t>
      </w:r>
      <w:hyperlink r:id="rId4" w:anchor="/document/12176839/entry/12103" w:history="1">
        <w:r w:rsidRPr="004B4EB8">
          <w:rPr>
            <w:rStyle w:val="Hyperlink"/>
            <w:color w:val="auto"/>
            <w:sz w:val="28"/>
            <w:szCs w:val="28"/>
            <w:u w:val="none"/>
          </w:rPr>
          <w:t>3 ст. 12.1</w:t>
        </w:r>
      </w:hyperlink>
      <w:r w:rsidRPr="004B4EB8">
        <w:rPr>
          <w:sz w:val="28"/>
          <w:szCs w:val="28"/>
        </w:rPr>
        <w:t xml:space="preserve"> ФЗ от 02.07.2010 N 151-ФЗ "О микрофинансовой деятельности и микрофинансовых организациях" 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одного года, вправе продолжать начислять заемщику - физическому лицу проценты только на не погашенную им часть суммы основного долга. Проценты на не погашенную заемщиком часть суммы основного долга продолжают начисляться до достижения общей суммы подлежащих уплате процентов размера, составляющего </w:t>
      </w:r>
      <w:r w:rsidRPr="004B4EB8" w:rsidR="005A5974">
        <w:rPr>
          <w:sz w:val="28"/>
          <w:szCs w:val="28"/>
        </w:rPr>
        <w:t>полутора</w:t>
      </w:r>
      <w:r w:rsidRPr="004B4EB8">
        <w:rPr>
          <w:sz w:val="28"/>
          <w:szCs w:val="28"/>
        </w:rPr>
        <w:t xml:space="preserve">кратную сумму непогашенной части займа. Микрофинансовая организация не вправе осуществлять начисление процентов за период времени с момента достижения общей суммы подлежащих уплате процентов размера, составляющего </w:t>
      </w:r>
      <w:r w:rsidRPr="004B4EB8" w:rsidR="00C05923">
        <w:rPr>
          <w:sz w:val="28"/>
          <w:szCs w:val="28"/>
        </w:rPr>
        <w:t xml:space="preserve">полуторакратную </w:t>
      </w:r>
      <w:r w:rsidRPr="004B4EB8">
        <w:rPr>
          <w:sz w:val="28"/>
          <w:szCs w:val="28"/>
        </w:rPr>
        <w:t xml:space="preserve"> сумму непогашенной части займа, до момента частичного погашения заемщиком суммы займа и (или) уплаты причитающихся процентов.</w:t>
      </w:r>
    </w:p>
    <w:p w:rsidR="001F461A" w:rsidRPr="004B4EB8" w:rsidP="00996C77">
      <w:pPr>
        <w:pStyle w:val="s1"/>
        <w:shd w:val="clear" w:color="auto" w:fill="FFFFFF"/>
        <w:spacing w:before="0" w:beforeAutospacing="0" w:after="0" w:afterAutospacing="0"/>
        <w:ind w:firstLine="709"/>
        <w:jc w:val="both"/>
        <w:rPr>
          <w:sz w:val="28"/>
          <w:szCs w:val="28"/>
        </w:rPr>
      </w:pPr>
      <w:r w:rsidRPr="004B4EB8">
        <w:rPr>
          <w:sz w:val="28"/>
          <w:szCs w:val="28"/>
        </w:rPr>
        <w:t>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w:t>
      </w:r>
    </w:p>
    <w:p w:rsidR="005A5974" w:rsidRPr="004B4EB8" w:rsidP="00996C77">
      <w:pPr>
        <w:pStyle w:val="s1"/>
        <w:shd w:val="clear" w:color="auto" w:fill="FFFFFF"/>
        <w:spacing w:before="0" w:beforeAutospacing="0" w:after="0" w:afterAutospacing="0"/>
        <w:ind w:firstLine="709"/>
        <w:jc w:val="both"/>
        <w:rPr>
          <w:sz w:val="28"/>
          <w:szCs w:val="28"/>
        </w:rPr>
      </w:pPr>
      <w:r w:rsidRPr="004B4EB8">
        <w:rPr>
          <w:sz w:val="28"/>
          <w:szCs w:val="28"/>
        </w:rPr>
        <w:t xml:space="preserve">Согласно  представленного  в  материалы дела  договора  займа от 11.04.2023 № 28024371 на  первой странице  указаны  условия, содержащие   запрет  по начислению  процентов  заемщику- физическому лицу( л.д. 10) </w:t>
      </w:r>
    </w:p>
    <w:p w:rsidR="001F461A" w:rsidRPr="004B4EB8" w:rsidP="00996C77">
      <w:pPr>
        <w:pStyle w:val="s1"/>
        <w:shd w:val="clear" w:color="auto" w:fill="FFFFFF"/>
        <w:spacing w:before="0" w:beforeAutospacing="0" w:after="0" w:afterAutospacing="0"/>
        <w:ind w:firstLine="709"/>
        <w:jc w:val="both"/>
        <w:rPr>
          <w:sz w:val="28"/>
          <w:szCs w:val="28"/>
        </w:rPr>
      </w:pPr>
      <w:r w:rsidRPr="004B4EB8">
        <w:rPr>
          <w:sz w:val="28"/>
          <w:szCs w:val="28"/>
        </w:rPr>
        <w:t xml:space="preserve">Из представленного стороной истца расчета следует, что задолженность </w:t>
      </w:r>
      <w:r w:rsidRPr="004B4EB8" w:rsidR="00C05923">
        <w:rPr>
          <w:sz w:val="28"/>
          <w:szCs w:val="28"/>
        </w:rPr>
        <w:t>Беловой О.А.</w:t>
      </w:r>
      <w:r w:rsidRPr="004B4EB8">
        <w:rPr>
          <w:sz w:val="28"/>
          <w:szCs w:val="28"/>
        </w:rPr>
        <w:t xml:space="preserve"> за период с </w:t>
      </w:r>
      <w:r w:rsidRPr="004B4EB8" w:rsidR="00C05923">
        <w:rPr>
          <w:sz w:val="28"/>
          <w:szCs w:val="28"/>
        </w:rPr>
        <w:t>11.04.2023 по 26.07.2024</w:t>
      </w:r>
      <w:r w:rsidRPr="004B4EB8">
        <w:rPr>
          <w:sz w:val="28"/>
          <w:szCs w:val="28"/>
        </w:rPr>
        <w:t xml:space="preserve"> составляет </w:t>
      </w:r>
      <w:r w:rsidRPr="004B4EB8" w:rsidR="005A5974">
        <w:rPr>
          <w:sz w:val="28"/>
          <w:szCs w:val="28"/>
        </w:rPr>
        <w:t>17500,00</w:t>
      </w:r>
      <w:r w:rsidRPr="004B4EB8">
        <w:rPr>
          <w:sz w:val="28"/>
          <w:szCs w:val="28"/>
        </w:rPr>
        <w:t xml:space="preserve"> рублей и состоит из основного долга в размере </w:t>
      </w:r>
      <w:r w:rsidRPr="004B4EB8" w:rsidR="00C05923">
        <w:rPr>
          <w:sz w:val="28"/>
          <w:szCs w:val="28"/>
        </w:rPr>
        <w:t>7</w:t>
      </w:r>
      <w:r w:rsidRPr="004B4EB8">
        <w:rPr>
          <w:sz w:val="28"/>
          <w:szCs w:val="28"/>
        </w:rPr>
        <w:t>000</w:t>
      </w:r>
      <w:r w:rsidRPr="004B4EB8" w:rsidR="00C05923">
        <w:rPr>
          <w:sz w:val="28"/>
          <w:szCs w:val="28"/>
        </w:rPr>
        <w:t>,00</w:t>
      </w:r>
      <w:r w:rsidRPr="004B4EB8">
        <w:rPr>
          <w:sz w:val="28"/>
          <w:szCs w:val="28"/>
        </w:rPr>
        <w:t xml:space="preserve"> рублей, процентов за пользование займом в размере </w:t>
      </w:r>
      <w:r w:rsidRPr="004B4EB8" w:rsidR="00C05923">
        <w:rPr>
          <w:sz w:val="28"/>
          <w:szCs w:val="28"/>
        </w:rPr>
        <w:t>105</w:t>
      </w:r>
      <w:r w:rsidRPr="004B4EB8">
        <w:rPr>
          <w:sz w:val="28"/>
          <w:szCs w:val="28"/>
        </w:rPr>
        <w:t>00</w:t>
      </w:r>
      <w:r w:rsidRPr="004B4EB8" w:rsidR="00C05923">
        <w:rPr>
          <w:sz w:val="28"/>
          <w:szCs w:val="28"/>
        </w:rPr>
        <w:t>,00</w:t>
      </w:r>
      <w:r w:rsidRPr="004B4EB8">
        <w:rPr>
          <w:sz w:val="28"/>
          <w:szCs w:val="28"/>
        </w:rPr>
        <w:t xml:space="preserve"> рублей.</w:t>
      </w:r>
      <w:r w:rsidRPr="004B4EB8" w:rsidR="005A5974">
        <w:rPr>
          <w:sz w:val="28"/>
          <w:szCs w:val="28"/>
        </w:rPr>
        <w:t xml:space="preserve"> </w:t>
      </w:r>
      <w:r w:rsidRPr="004B4EB8">
        <w:rPr>
          <w:sz w:val="28"/>
          <w:szCs w:val="28"/>
        </w:rPr>
        <w:t xml:space="preserve">Таким образом, общий размер заявленной к взысканию задолженности по процентам </w:t>
      </w:r>
      <w:r w:rsidRPr="004B4EB8" w:rsidR="00C05923">
        <w:rPr>
          <w:sz w:val="28"/>
          <w:szCs w:val="28"/>
        </w:rPr>
        <w:t xml:space="preserve">не </w:t>
      </w:r>
      <w:r w:rsidRPr="004B4EB8">
        <w:rPr>
          <w:sz w:val="28"/>
          <w:szCs w:val="28"/>
        </w:rPr>
        <w:t xml:space="preserve">превышает </w:t>
      </w:r>
      <w:r w:rsidRPr="004B4EB8" w:rsidR="00C05923">
        <w:rPr>
          <w:sz w:val="28"/>
          <w:szCs w:val="28"/>
        </w:rPr>
        <w:t>полуто</w:t>
      </w:r>
      <w:r w:rsidRPr="004B4EB8">
        <w:rPr>
          <w:sz w:val="28"/>
          <w:szCs w:val="28"/>
        </w:rPr>
        <w:t>ра</w:t>
      </w:r>
      <w:r w:rsidRPr="004B4EB8" w:rsidR="00C05923">
        <w:rPr>
          <w:sz w:val="28"/>
          <w:szCs w:val="28"/>
        </w:rPr>
        <w:t>к</w:t>
      </w:r>
      <w:r w:rsidRPr="004B4EB8">
        <w:rPr>
          <w:sz w:val="28"/>
          <w:szCs w:val="28"/>
        </w:rPr>
        <w:t>тного размера суммы займа (</w:t>
      </w:r>
      <w:r w:rsidRPr="004B4EB8" w:rsidR="00C05923">
        <w:rPr>
          <w:sz w:val="28"/>
          <w:szCs w:val="28"/>
        </w:rPr>
        <w:t>7</w:t>
      </w:r>
      <w:r w:rsidRPr="004B4EB8">
        <w:rPr>
          <w:sz w:val="28"/>
          <w:szCs w:val="28"/>
        </w:rPr>
        <w:t>000</w:t>
      </w:r>
      <w:r w:rsidRPr="004B4EB8" w:rsidR="00C05923">
        <w:rPr>
          <w:sz w:val="28"/>
          <w:szCs w:val="28"/>
        </w:rPr>
        <w:t>,00</w:t>
      </w:r>
      <w:r w:rsidRPr="004B4EB8">
        <w:rPr>
          <w:sz w:val="28"/>
          <w:szCs w:val="28"/>
        </w:rPr>
        <w:t>*</w:t>
      </w:r>
      <w:r w:rsidRPr="004B4EB8" w:rsidR="00C05923">
        <w:rPr>
          <w:sz w:val="28"/>
          <w:szCs w:val="28"/>
        </w:rPr>
        <w:t>1,5</w:t>
      </w:r>
      <w:r w:rsidRPr="004B4EB8">
        <w:rPr>
          <w:sz w:val="28"/>
          <w:szCs w:val="28"/>
        </w:rPr>
        <w:t>=</w:t>
      </w:r>
      <w:r w:rsidRPr="004B4EB8" w:rsidR="00C05923">
        <w:rPr>
          <w:sz w:val="28"/>
          <w:szCs w:val="28"/>
        </w:rPr>
        <w:t>10500,00</w:t>
      </w:r>
      <w:r w:rsidRPr="004B4EB8">
        <w:rPr>
          <w:sz w:val="28"/>
          <w:szCs w:val="28"/>
        </w:rPr>
        <w:t xml:space="preserve">), а ее общий размер в </w:t>
      </w:r>
      <w:r w:rsidRPr="004B4EB8" w:rsidR="00C05923">
        <w:rPr>
          <w:sz w:val="28"/>
          <w:szCs w:val="28"/>
        </w:rPr>
        <w:t>175</w:t>
      </w:r>
      <w:r w:rsidRPr="004B4EB8">
        <w:rPr>
          <w:sz w:val="28"/>
          <w:szCs w:val="28"/>
        </w:rPr>
        <w:t xml:space="preserve">00 рублей </w:t>
      </w:r>
      <w:r w:rsidRPr="004B4EB8" w:rsidR="00C05923">
        <w:rPr>
          <w:sz w:val="28"/>
          <w:szCs w:val="28"/>
        </w:rPr>
        <w:t xml:space="preserve"> не </w:t>
      </w:r>
      <w:r w:rsidRPr="004B4EB8">
        <w:rPr>
          <w:sz w:val="28"/>
          <w:szCs w:val="28"/>
        </w:rPr>
        <w:t>превышает суммы основного долга и максимального размера процентов (</w:t>
      </w:r>
      <w:r w:rsidRPr="004B4EB8" w:rsidR="00C05923">
        <w:rPr>
          <w:sz w:val="28"/>
          <w:szCs w:val="28"/>
        </w:rPr>
        <w:t>7000,00+10500,00</w:t>
      </w:r>
      <w:r w:rsidRPr="004B4EB8">
        <w:rPr>
          <w:sz w:val="28"/>
          <w:szCs w:val="28"/>
        </w:rPr>
        <w:t>).</w:t>
      </w:r>
      <w:r w:rsidRPr="004B4EB8" w:rsidR="00C05923">
        <w:rPr>
          <w:sz w:val="28"/>
          <w:szCs w:val="28"/>
        </w:rPr>
        <w:t xml:space="preserve"> </w:t>
      </w:r>
    </w:p>
    <w:p w:rsidR="001F461A" w:rsidRPr="004B4EB8" w:rsidP="00996C77">
      <w:pPr>
        <w:pStyle w:val="s1"/>
        <w:shd w:val="clear" w:color="auto" w:fill="FFFFFF"/>
        <w:spacing w:before="0" w:beforeAutospacing="0" w:after="0" w:afterAutospacing="0"/>
        <w:ind w:firstLine="709"/>
        <w:jc w:val="both"/>
        <w:rPr>
          <w:sz w:val="28"/>
          <w:szCs w:val="28"/>
        </w:rPr>
      </w:pPr>
      <w:r w:rsidRPr="004B4EB8">
        <w:rPr>
          <w:sz w:val="28"/>
          <w:szCs w:val="28"/>
        </w:rPr>
        <w:t xml:space="preserve">Согласно расчету </w:t>
      </w:r>
      <w:r w:rsidRPr="004B4EB8" w:rsidR="005A5974">
        <w:rPr>
          <w:sz w:val="28"/>
          <w:szCs w:val="28"/>
        </w:rPr>
        <w:t xml:space="preserve"> истцом </w:t>
      </w:r>
      <w:r w:rsidRPr="004B4EB8">
        <w:rPr>
          <w:sz w:val="28"/>
          <w:szCs w:val="28"/>
        </w:rPr>
        <w:t xml:space="preserve">сумма задолженности рассчитана за период с </w:t>
      </w:r>
      <w:r w:rsidRPr="004B4EB8" w:rsidR="00C05923">
        <w:rPr>
          <w:sz w:val="28"/>
          <w:szCs w:val="28"/>
        </w:rPr>
        <w:t xml:space="preserve">11.04.2023 по 26.07.2024 </w:t>
      </w:r>
      <w:r w:rsidRPr="004B4EB8">
        <w:rPr>
          <w:sz w:val="28"/>
          <w:szCs w:val="28"/>
        </w:rPr>
        <w:t xml:space="preserve"> и составляет </w:t>
      </w:r>
      <w:r w:rsidRPr="004B4EB8" w:rsidR="005A5974">
        <w:rPr>
          <w:sz w:val="28"/>
          <w:szCs w:val="28"/>
        </w:rPr>
        <w:t xml:space="preserve"> в размере </w:t>
      </w:r>
      <w:r w:rsidRPr="004B4EB8" w:rsidR="00C05923">
        <w:rPr>
          <w:sz w:val="28"/>
          <w:szCs w:val="28"/>
        </w:rPr>
        <w:t xml:space="preserve">15074 рубля 50 копеек  </w:t>
      </w:r>
      <w:r w:rsidRPr="004B4EB8">
        <w:rPr>
          <w:sz w:val="28"/>
          <w:szCs w:val="28"/>
        </w:rPr>
        <w:t xml:space="preserve">из которых </w:t>
      </w:r>
      <w:r w:rsidRPr="004B4EB8" w:rsidR="00C05923">
        <w:rPr>
          <w:sz w:val="28"/>
          <w:szCs w:val="28"/>
        </w:rPr>
        <w:t>7</w:t>
      </w:r>
      <w:r w:rsidRPr="004B4EB8">
        <w:rPr>
          <w:sz w:val="28"/>
          <w:szCs w:val="28"/>
        </w:rPr>
        <w:t xml:space="preserve">000 рублей </w:t>
      </w:r>
      <w:r w:rsidRPr="004B4EB8" w:rsidR="005A5974">
        <w:rPr>
          <w:sz w:val="28"/>
          <w:szCs w:val="28"/>
        </w:rPr>
        <w:t xml:space="preserve"> - </w:t>
      </w:r>
      <w:r w:rsidRPr="004B4EB8">
        <w:rPr>
          <w:sz w:val="28"/>
          <w:szCs w:val="28"/>
        </w:rPr>
        <w:t xml:space="preserve">основной долг, </w:t>
      </w:r>
      <w:r w:rsidRPr="004B4EB8" w:rsidR="00C05923">
        <w:rPr>
          <w:sz w:val="28"/>
          <w:szCs w:val="28"/>
        </w:rPr>
        <w:t>8074,50</w:t>
      </w:r>
      <w:r w:rsidRPr="004B4EB8" w:rsidR="005A5974">
        <w:rPr>
          <w:sz w:val="28"/>
          <w:szCs w:val="28"/>
        </w:rPr>
        <w:t xml:space="preserve"> рублей - </w:t>
      </w:r>
      <w:r w:rsidRPr="004B4EB8">
        <w:rPr>
          <w:sz w:val="28"/>
          <w:szCs w:val="28"/>
        </w:rPr>
        <w:t xml:space="preserve"> сумма процентов, из них уплачено по договору </w:t>
      </w:r>
      <w:r w:rsidRPr="004B4EB8" w:rsidR="00C05923">
        <w:rPr>
          <w:sz w:val="28"/>
          <w:szCs w:val="28"/>
        </w:rPr>
        <w:t>с  учетом поступившего   платежа  в  счет  погашения процентов  в размере 2425 рублей 50 копеек</w:t>
      </w:r>
      <w:r w:rsidRPr="004B4EB8">
        <w:rPr>
          <w:sz w:val="28"/>
          <w:szCs w:val="28"/>
        </w:rPr>
        <w:t>.</w:t>
      </w:r>
      <w:r w:rsidRPr="004B4EB8" w:rsidR="00C05923">
        <w:rPr>
          <w:sz w:val="28"/>
          <w:szCs w:val="28"/>
        </w:rPr>
        <w:t xml:space="preserve">( л.д. 14) </w:t>
      </w:r>
    </w:p>
    <w:p w:rsidR="001F461A" w:rsidRPr="004B4EB8" w:rsidP="00996C77">
      <w:pPr>
        <w:pStyle w:val="s1"/>
        <w:shd w:val="clear" w:color="auto" w:fill="FFFFFF"/>
        <w:spacing w:before="0" w:beforeAutospacing="0" w:after="0" w:afterAutospacing="0"/>
        <w:ind w:firstLine="709"/>
        <w:jc w:val="both"/>
        <w:rPr>
          <w:sz w:val="28"/>
          <w:szCs w:val="28"/>
        </w:rPr>
      </w:pPr>
      <w:r w:rsidRPr="004B4EB8">
        <w:rPr>
          <w:sz w:val="28"/>
          <w:szCs w:val="28"/>
        </w:rPr>
        <w:t>Указанный расчет судом проверен, является арифметически верным, согласующимся с условиями договора займа и не противоречащим положениям </w:t>
      </w:r>
      <w:hyperlink r:id="rId4" w:anchor="/document/12176839/entry/0" w:history="1">
        <w:r w:rsidRPr="004B4EB8">
          <w:rPr>
            <w:rStyle w:val="Hyperlink"/>
            <w:color w:val="auto"/>
            <w:sz w:val="28"/>
            <w:szCs w:val="28"/>
            <w:u w:val="none"/>
          </w:rPr>
          <w:t>Федерального закона</w:t>
        </w:r>
      </w:hyperlink>
      <w:r w:rsidRPr="004B4EB8">
        <w:rPr>
          <w:sz w:val="28"/>
          <w:szCs w:val="28"/>
        </w:rPr>
        <w:t xml:space="preserve"> от 02.07.2010 N 151-ФЗ "О микрофинансовой деятельности и микрофинансовых организациях", в связи с чем, требования о возврате суммы займа вместе с причитающимися процентами являются правомерными в заявленном размере. Размер начисленных процентов по договору не превышает </w:t>
      </w:r>
      <w:r w:rsidRPr="004B4EB8" w:rsidR="00C05923">
        <w:rPr>
          <w:sz w:val="28"/>
          <w:szCs w:val="28"/>
        </w:rPr>
        <w:t>полутора</w:t>
      </w:r>
      <w:r w:rsidRPr="004B4EB8">
        <w:rPr>
          <w:sz w:val="28"/>
          <w:szCs w:val="28"/>
        </w:rPr>
        <w:t xml:space="preserve">кратного размера суммы предоставленного потребительского </w:t>
      </w:r>
      <w:r w:rsidRPr="004B4EB8" w:rsidR="00C05923">
        <w:rPr>
          <w:sz w:val="28"/>
          <w:szCs w:val="28"/>
        </w:rPr>
        <w:t>займа</w:t>
      </w:r>
      <w:r w:rsidRPr="004B4EB8">
        <w:rPr>
          <w:sz w:val="28"/>
          <w:szCs w:val="28"/>
        </w:rPr>
        <w:t>.</w:t>
      </w:r>
    </w:p>
    <w:p w:rsidR="0093380F" w:rsidRPr="004B4EB8" w:rsidP="00996C77">
      <w:pPr>
        <w:pStyle w:val="s1"/>
        <w:shd w:val="clear" w:color="auto" w:fill="FFFFFF"/>
        <w:spacing w:before="0" w:beforeAutospacing="0" w:after="0" w:afterAutospacing="0"/>
        <w:ind w:firstLine="709"/>
        <w:jc w:val="both"/>
        <w:rPr>
          <w:sz w:val="28"/>
          <w:szCs w:val="28"/>
        </w:rPr>
      </w:pPr>
      <w:r w:rsidRPr="004B4EB8">
        <w:rPr>
          <w:sz w:val="28"/>
          <w:szCs w:val="28"/>
        </w:rPr>
        <w:t xml:space="preserve">Согласно  информации  АО ТБанк»  от  15.10.2024  банковская карта № </w:t>
      </w:r>
      <w:r w:rsidR="008630F3">
        <w:rPr>
          <w:sz w:val="28"/>
          <w:szCs w:val="28"/>
        </w:rPr>
        <w:t>*</w:t>
      </w:r>
      <w:r w:rsidRPr="004B4EB8">
        <w:rPr>
          <w:sz w:val="28"/>
          <w:szCs w:val="28"/>
        </w:rPr>
        <w:t xml:space="preserve"> принадлежит  Беловой  Оксане  Алексеевне, согласно  выписки  по  счету  по  состоянию на  11.04.2023 денежные  средства  в размере 7000,00 рублей  поступили   на указанную  банковскую  карту 11.04.2023 05:44:05. (л.д. 29) </w:t>
      </w:r>
    </w:p>
    <w:p w:rsidR="0093380F" w:rsidRPr="004B4EB8" w:rsidP="00996C77">
      <w:pPr>
        <w:pStyle w:val="s1"/>
        <w:shd w:val="clear" w:color="auto" w:fill="FFFFFF"/>
        <w:spacing w:before="0" w:beforeAutospacing="0" w:after="0" w:afterAutospacing="0"/>
        <w:ind w:firstLine="709"/>
        <w:jc w:val="both"/>
        <w:rPr>
          <w:sz w:val="28"/>
          <w:szCs w:val="28"/>
        </w:rPr>
      </w:pPr>
      <w:r w:rsidRPr="004B4EB8">
        <w:rPr>
          <w:sz w:val="28"/>
          <w:szCs w:val="28"/>
        </w:rPr>
        <w:t xml:space="preserve">Согласно  сведениям  ПАО «МТС» в ХМАО-Югре от  16.10.2024 № 28349-УР-2024  номер  телефона </w:t>
      </w:r>
      <w:r w:rsidR="008630F3">
        <w:rPr>
          <w:sz w:val="28"/>
          <w:szCs w:val="28"/>
        </w:rPr>
        <w:t>*</w:t>
      </w:r>
      <w:r w:rsidRPr="004B4EB8">
        <w:rPr>
          <w:sz w:val="28"/>
          <w:szCs w:val="28"/>
        </w:rPr>
        <w:t xml:space="preserve">  принадлежит Беловой О.А. в период  с  30.05.2017  по  настоящее  время (л.д. 42) </w:t>
      </w:r>
    </w:p>
    <w:p w:rsidR="002624E8" w:rsidRPr="004B4EB8" w:rsidP="00996C77">
      <w:pPr>
        <w:pStyle w:val="s1"/>
        <w:shd w:val="clear" w:color="auto" w:fill="FFFFFF"/>
        <w:spacing w:before="0" w:beforeAutospacing="0" w:after="0" w:afterAutospacing="0"/>
        <w:ind w:firstLine="709"/>
        <w:jc w:val="both"/>
        <w:rPr>
          <w:sz w:val="28"/>
          <w:szCs w:val="28"/>
        </w:rPr>
      </w:pPr>
      <w:r w:rsidRPr="004B4EB8">
        <w:rPr>
          <w:sz w:val="28"/>
          <w:szCs w:val="28"/>
        </w:rPr>
        <w:t xml:space="preserve"> Ответчиком Беловой  О.А.  д</w:t>
      </w:r>
      <w:r w:rsidRPr="004B4EB8" w:rsidR="0093380F">
        <w:rPr>
          <w:sz w:val="28"/>
          <w:szCs w:val="28"/>
        </w:rPr>
        <w:t xml:space="preserve">оказательств, свидетельствующих об отсутствии задолженности, либо ее наличии в ином размере </w:t>
      </w:r>
      <w:r w:rsidRPr="004B4EB8">
        <w:rPr>
          <w:sz w:val="28"/>
          <w:szCs w:val="28"/>
        </w:rPr>
        <w:t xml:space="preserve"> в  материалы дела </w:t>
      </w:r>
      <w:r w:rsidRPr="004B4EB8" w:rsidR="0093380F">
        <w:rPr>
          <w:sz w:val="28"/>
          <w:szCs w:val="28"/>
        </w:rPr>
        <w:t xml:space="preserve"> не представлено, </w:t>
      </w:r>
      <w:r w:rsidRPr="004B4EB8">
        <w:rPr>
          <w:sz w:val="28"/>
          <w:szCs w:val="28"/>
        </w:rPr>
        <w:t xml:space="preserve">представленный   расчёт истца не оспорен,  контрасчет задолженности не  представлен,  </w:t>
      </w:r>
      <w:r w:rsidRPr="004B4EB8" w:rsidR="0093380F">
        <w:rPr>
          <w:sz w:val="28"/>
          <w:szCs w:val="28"/>
        </w:rPr>
        <w:t xml:space="preserve">факт заключения договора займа ответчиком </w:t>
      </w:r>
      <w:r w:rsidRPr="004B4EB8">
        <w:rPr>
          <w:sz w:val="28"/>
          <w:szCs w:val="28"/>
        </w:rPr>
        <w:t xml:space="preserve">  также не оспорен,   между тем в силу ст. 56 ГПК РФ каждая сторона должна доказать обстоятельства, на которые ссылается в обоснование своих требований и возражений.</w:t>
      </w:r>
    </w:p>
    <w:p w:rsidR="002624E8" w:rsidRPr="004B4EB8" w:rsidP="00996C77">
      <w:pPr>
        <w:pStyle w:val="s1"/>
        <w:spacing w:before="0" w:beforeAutospacing="0" w:after="0" w:afterAutospacing="0"/>
        <w:ind w:left="57" w:right="57" w:firstLine="709"/>
        <w:jc w:val="both"/>
        <w:rPr>
          <w:sz w:val="28"/>
          <w:szCs w:val="28"/>
        </w:rPr>
      </w:pPr>
      <w:r w:rsidRPr="004B4EB8">
        <w:rPr>
          <w:sz w:val="28"/>
          <w:szCs w:val="28"/>
        </w:rPr>
        <w:t>На основании изложенного, исковые требования истца  о </w:t>
      </w:r>
      <w:r w:rsidRPr="004B4EB8">
        <w:rPr>
          <w:rStyle w:val="Emphasis"/>
          <w:i w:val="0"/>
          <w:sz w:val="28"/>
          <w:szCs w:val="28"/>
        </w:rPr>
        <w:t>взыскании</w:t>
      </w:r>
      <w:r w:rsidRPr="004B4EB8">
        <w:rPr>
          <w:sz w:val="28"/>
          <w:szCs w:val="28"/>
        </w:rPr>
        <w:t> с ответчика Беловой О.А.   задолженности по   договору займа от 11.04.2023 № 28024371  заявлены правомерно и  обоснованы нормами </w:t>
      </w:r>
      <w:hyperlink r:id="rId4" w:anchor="/document/10164072/entry/0" w:history="1">
        <w:r w:rsidRPr="004B4EB8">
          <w:rPr>
            <w:rStyle w:val="Hyperlink"/>
            <w:color w:val="auto"/>
            <w:sz w:val="28"/>
            <w:szCs w:val="28"/>
            <w:u w:val="none"/>
          </w:rPr>
          <w:t>Гражданского кодекса</w:t>
        </w:r>
      </w:hyperlink>
      <w:r w:rsidRPr="004B4EB8">
        <w:rPr>
          <w:sz w:val="28"/>
          <w:szCs w:val="28"/>
        </w:rPr>
        <w:t> Российской Федерации.</w:t>
      </w:r>
    </w:p>
    <w:p w:rsidR="002624E8" w:rsidRPr="004B4EB8" w:rsidP="00996C77">
      <w:pPr>
        <w:pStyle w:val="s1"/>
        <w:spacing w:before="0" w:beforeAutospacing="0" w:after="0" w:afterAutospacing="0"/>
        <w:ind w:left="57" w:right="57" w:firstLine="709"/>
        <w:jc w:val="both"/>
        <w:rPr>
          <w:sz w:val="28"/>
          <w:szCs w:val="28"/>
        </w:rPr>
      </w:pPr>
      <w:r w:rsidRPr="004B4EB8">
        <w:rPr>
          <w:sz w:val="28"/>
          <w:szCs w:val="28"/>
        </w:rPr>
        <w:t xml:space="preserve"> Согласно </w:t>
      </w:r>
      <w:hyperlink r:id="rId4" w:anchor="/document/12128809/entry/88" w:history="1">
        <w:r w:rsidRPr="004B4EB8">
          <w:rPr>
            <w:rStyle w:val="Hyperlink"/>
            <w:color w:val="auto"/>
            <w:sz w:val="28"/>
            <w:szCs w:val="28"/>
            <w:u w:val="none"/>
          </w:rPr>
          <w:t>статье 88</w:t>
        </w:r>
      </w:hyperlink>
      <w:r w:rsidRPr="004B4EB8">
        <w:rPr>
          <w:sz w:val="28"/>
          <w:szCs w:val="28"/>
        </w:rPr>
        <w:t> ГПК РФ судебные расходы состоят из государственной пошлины и издержек, связанных с рассмотрением дела.</w:t>
      </w:r>
    </w:p>
    <w:p w:rsidR="002624E8" w:rsidRPr="004B4EB8" w:rsidP="00996C77">
      <w:pPr>
        <w:pStyle w:val="s1"/>
        <w:spacing w:before="0" w:beforeAutospacing="0" w:after="0" w:afterAutospacing="0"/>
        <w:ind w:left="57" w:right="57" w:firstLine="709"/>
        <w:jc w:val="both"/>
        <w:rPr>
          <w:sz w:val="28"/>
          <w:szCs w:val="28"/>
        </w:rPr>
      </w:pPr>
      <w:r w:rsidRPr="004B4EB8">
        <w:rPr>
          <w:sz w:val="28"/>
          <w:szCs w:val="28"/>
        </w:rPr>
        <w:t>По общему правилу, предусмотренному </w:t>
      </w:r>
      <w:hyperlink r:id="rId4" w:anchor="/document/12128809/entry/981" w:history="1">
        <w:r w:rsidRPr="004B4EB8">
          <w:rPr>
            <w:rStyle w:val="Hyperlink"/>
            <w:color w:val="auto"/>
            <w:sz w:val="28"/>
            <w:szCs w:val="28"/>
            <w:u w:val="none"/>
          </w:rPr>
          <w:t>частью 1 статьи 98</w:t>
        </w:r>
      </w:hyperlink>
      <w:r w:rsidRPr="004B4EB8">
        <w:rPr>
          <w:sz w:val="28"/>
          <w:szCs w:val="28"/>
        </w:rPr>
        <w:t> ГПК РФ стороне, в пользу которой состоялось решение суда, суд присуждает возместить с другой стороны все понесенные по делу судебные расходы.</w:t>
      </w:r>
    </w:p>
    <w:p w:rsidR="002624E8" w:rsidRPr="004B4EB8" w:rsidP="00996C77">
      <w:pPr>
        <w:pStyle w:val="s1"/>
        <w:spacing w:before="0" w:beforeAutospacing="0" w:after="0" w:afterAutospacing="0"/>
        <w:ind w:left="57" w:right="57" w:firstLine="709"/>
        <w:jc w:val="both"/>
        <w:rPr>
          <w:sz w:val="28"/>
          <w:szCs w:val="28"/>
        </w:rPr>
      </w:pPr>
      <w:r w:rsidRPr="004B4EB8">
        <w:rPr>
          <w:sz w:val="28"/>
          <w:szCs w:val="28"/>
        </w:rPr>
        <w:t xml:space="preserve">Истцом при подаче  искового заявления оплачена государственная пошлина в размере 603,49 рублей, что  подтверждается платежным   поручением от  06.02.2024 № 113651 на сумму 301,49 рублей,  платежным  поручением  от 24.05.2024 № 372300 на сумму 302,00 рубля  (л.д. 6-7) </w:t>
      </w:r>
    </w:p>
    <w:p w:rsidR="002624E8" w:rsidRPr="004B4EB8" w:rsidP="00996C77">
      <w:pPr>
        <w:pStyle w:val="s1"/>
        <w:spacing w:before="0" w:beforeAutospacing="0" w:after="0" w:afterAutospacing="0"/>
        <w:ind w:left="57" w:right="57" w:firstLine="709"/>
        <w:jc w:val="both"/>
        <w:rPr>
          <w:sz w:val="28"/>
          <w:szCs w:val="28"/>
        </w:rPr>
      </w:pPr>
      <w:r w:rsidRPr="004B4EB8">
        <w:rPr>
          <w:sz w:val="28"/>
          <w:szCs w:val="28"/>
        </w:rPr>
        <w:t xml:space="preserve">Поскольку исковые требования ООО МКК «Русинтерфинанс»  </w:t>
      </w:r>
      <w:r w:rsidRPr="004B4EB8" w:rsidR="004B4EB8">
        <w:rPr>
          <w:sz w:val="28"/>
          <w:szCs w:val="28"/>
        </w:rPr>
        <w:t>подлежат  удовлетворению</w:t>
      </w:r>
      <w:r w:rsidRPr="004B4EB8">
        <w:rPr>
          <w:sz w:val="28"/>
          <w:szCs w:val="28"/>
        </w:rPr>
        <w:t>,  с ответчика в пользу истца подлежит взысканию   расходы по уплате государственной пошлины в размере 603,49 рублей.</w:t>
      </w:r>
    </w:p>
    <w:p w:rsidR="00996C77" w:rsidRPr="004B4EB8" w:rsidP="00996C77">
      <w:pPr>
        <w:spacing w:after="0" w:line="240" w:lineRule="auto"/>
        <w:ind w:firstLine="709"/>
        <w:jc w:val="both"/>
        <w:rPr>
          <w:rFonts w:ascii="Times New Roman" w:hAnsi="Times New Roman" w:cs="Times New Roman"/>
          <w:sz w:val="28"/>
          <w:szCs w:val="28"/>
        </w:rPr>
      </w:pPr>
      <w:r w:rsidRPr="004B4EB8">
        <w:rPr>
          <w:rFonts w:ascii="Times New Roman" w:hAnsi="Times New Roman" w:cs="Times New Roman"/>
          <w:sz w:val="28"/>
          <w:szCs w:val="28"/>
        </w:rPr>
        <w:t>На основании  изложенного, руководствуясь ст. 333.19 Налогового кодекса Российской Федерации, ст. ст.</w:t>
      </w:r>
      <w:r w:rsidRPr="004B4EB8" w:rsidR="002624E8">
        <w:rPr>
          <w:rFonts w:ascii="Times New Roman" w:hAnsi="Times New Roman" w:cs="Times New Roman"/>
          <w:sz w:val="28"/>
          <w:szCs w:val="28"/>
        </w:rPr>
        <w:t>56,</w:t>
      </w:r>
      <w:r w:rsidRPr="004B4EB8">
        <w:rPr>
          <w:rFonts w:ascii="Times New Roman" w:hAnsi="Times New Roman" w:cs="Times New Roman"/>
          <w:sz w:val="28"/>
          <w:szCs w:val="28"/>
        </w:rPr>
        <w:t xml:space="preserve"> 167, 194-198, 199,</w:t>
      </w:r>
      <w:r w:rsidRPr="004B4EB8" w:rsidR="002624E8">
        <w:rPr>
          <w:rFonts w:ascii="Times New Roman" w:hAnsi="Times New Roman" w:cs="Times New Roman"/>
          <w:sz w:val="28"/>
          <w:szCs w:val="28"/>
        </w:rPr>
        <w:t xml:space="preserve"> 233</w:t>
      </w:r>
      <w:r w:rsidRPr="004B4EB8" w:rsidR="004B4EB8">
        <w:rPr>
          <w:rFonts w:ascii="Times New Roman" w:hAnsi="Times New Roman" w:cs="Times New Roman"/>
          <w:sz w:val="28"/>
          <w:szCs w:val="28"/>
        </w:rPr>
        <w:t xml:space="preserve">,  </w:t>
      </w:r>
      <w:r w:rsidRPr="004B4EB8" w:rsidR="002624E8">
        <w:rPr>
          <w:rFonts w:ascii="Times New Roman" w:hAnsi="Times New Roman" w:cs="Times New Roman"/>
          <w:sz w:val="28"/>
          <w:szCs w:val="28"/>
        </w:rPr>
        <w:t>234</w:t>
      </w:r>
      <w:r w:rsidRPr="004B4EB8">
        <w:rPr>
          <w:rFonts w:ascii="Times New Roman" w:hAnsi="Times New Roman" w:cs="Times New Roman"/>
          <w:sz w:val="28"/>
          <w:szCs w:val="28"/>
        </w:rPr>
        <w:t xml:space="preserve"> Гражданского процессуального кодекса Российской Федерации, </w:t>
      </w:r>
      <w:r w:rsidRPr="004B4EB8" w:rsidR="002624E8">
        <w:rPr>
          <w:rFonts w:ascii="Times New Roman" w:hAnsi="Times New Roman" w:cs="Times New Roman"/>
          <w:sz w:val="28"/>
          <w:szCs w:val="28"/>
        </w:rPr>
        <w:t>суд</w:t>
      </w:r>
    </w:p>
    <w:p w:rsidR="0093380F" w:rsidRPr="004B4EB8" w:rsidP="00996C77">
      <w:pPr>
        <w:spacing w:after="0" w:line="240" w:lineRule="auto"/>
        <w:ind w:firstLine="709"/>
        <w:jc w:val="both"/>
        <w:rPr>
          <w:rFonts w:ascii="Times New Roman" w:hAnsi="Times New Roman" w:cs="Times New Roman"/>
          <w:sz w:val="28"/>
          <w:szCs w:val="28"/>
        </w:rPr>
      </w:pPr>
      <w:r w:rsidRPr="004B4EB8">
        <w:rPr>
          <w:rFonts w:ascii="Times New Roman" w:hAnsi="Times New Roman" w:cs="Times New Roman"/>
          <w:sz w:val="28"/>
          <w:szCs w:val="28"/>
        </w:rPr>
        <w:t xml:space="preserve"> </w:t>
      </w:r>
    </w:p>
    <w:p w:rsidR="0093380F" w:rsidRPr="004B4EB8" w:rsidP="00996C77">
      <w:pPr>
        <w:pStyle w:val="s1"/>
        <w:spacing w:before="0" w:beforeAutospacing="0" w:after="0" w:afterAutospacing="0"/>
        <w:ind w:left="57" w:right="57" w:firstLine="709"/>
        <w:jc w:val="both"/>
        <w:rPr>
          <w:sz w:val="28"/>
          <w:szCs w:val="28"/>
        </w:rPr>
      </w:pPr>
      <w:r w:rsidRPr="004B4EB8">
        <w:rPr>
          <w:sz w:val="28"/>
          <w:szCs w:val="28"/>
        </w:rPr>
        <w:tab/>
      </w:r>
      <w:r w:rsidRPr="004B4EB8">
        <w:rPr>
          <w:sz w:val="28"/>
          <w:szCs w:val="28"/>
        </w:rPr>
        <w:tab/>
      </w:r>
      <w:r w:rsidRPr="004B4EB8">
        <w:rPr>
          <w:sz w:val="28"/>
          <w:szCs w:val="28"/>
        </w:rPr>
        <w:tab/>
      </w:r>
      <w:r w:rsidRPr="004B4EB8">
        <w:rPr>
          <w:sz w:val="28"/>
          <w:szCs w:val="28"/>
        </w:rPr>
        <w:tab/>
      </w:r>
      <w:r w:rsidRPr="004B4EB8">
        <w:rPr>
          <w:sz w:val="28"/>
          <w:szCs w:val="28"/>
        </w:rPr>
        <w:tab/>
        <w:t>РЕШИЛ:</w:t>
      </w:r>
    </w:p>
    <w:p w:rsidR="00996C77" w:rsidRPr="004B4EB8" w:rsidP="00996C77">
      <w:pPr>
        <w:pStyle w:val="s1"/>
        <w:spacing w:before="0" w:beforeAutospacing="0" w:after="0" w:afterAutospacing="0"/>
        <w:ind w:left="57" w:right="57" w:firstLine="709"/>
        <w:jc w:val="both"/>
        <w:rPr>
          <w:sz w:val="28"/>
          <w:szCs w:val="28"/>
        </w:rPr>
      </w:pPr>
    </w:p>
    <w:p w:rsidR="0093380F" w:rsidRPr="004B4EB8" w:rsidP="00996C77">
      <w:pPr>
        <w:pStyle w:val="s1"/>
        <w:spacing w:before="0" w:beforeAutospacing="0" w:after="0" w:afterAutospacing="0"/>
        <w:ind w:left="57" w:right="57" w:firstLine="709"/>
        <w:jc w:val="both"/>
        <w:rPr>
          <w:sz w:val="28"/>
          <w:szCs w:val="28"/>
        </w:rPr>
      </w:pPr>
      <w:r w:rsidRPr="004B4EB8">
        <w:rPr>
          <w:sz w:val="28"/>
          <w:szCs w:val="28"/>
        </w:rPr>
        <w:t>И</w:t>
      </w:r>
      <w:r w:rsidRPr="004B4EB8">
        <w:rPr>
          <w:sz w:val="28"/>
          <w:szCs w:val="28"/>
        </w:rPr>
        <w:t>сковые требования </w:t>
      </w:r>
      <w:r w:rsidRPr="004B4EB8">
        <w:rPr>
          <w:rStyle w:val="Emphasis"/>
          <w:sz w:val="28"/>
          <w:szCs w:val="28"/>
        </w:rPr>
        <w:t xml:space="preserve"> </w:t>
      </w:r>
      <w:r w:rsidRPr="004B4EB8">
        <w:rPr>
          <w:sz w:val="28"/>
          <w:szCs w:val="28"/>
        </w:rPr>
        <w:t xml:space="preserve">Общества  с ограниченной ответственностью «Микрокредитная  компания «Русинтерфинанс» к  </w:t>
      </w:r>
      <w:r w:rsidRPr="004B4EB8" w:rsidR="002624E8">
        <w:rPr>
          <w:sz w:val="28"/>
          <w:szCs w:val="28"/>
        </w:rPr>
        <w:t xml:space="preserve">Беловой Оксане  Алексеевне </w:t>
      </w:r>
      <w:r w:rsidRPr="004B4EB8">
        <w:rPr>
          <w:rStyle w:val="fio1"/>
          <w:sz w:val="28"/>
          <w:szCs w:val="28"/>
        </w:rPr>
        <w:t xml:space="preserve"> </w:t>
      </w:r>
      <w:r w:rsidRPr="004B4EB8">
        <w:rPr>
          <w:sz w:val="28"/>
          <w:szCs w:val="28"/>
        </w:rPr>
        <w:t xml:space="preserve"> о взыскании задолженности по  договору   займа </w:t>
      </w:r>
      <w:r w:rsidRPr="004B4EB8">
        <w:rPr>
          <w:rStyle w:val="Emphasis"/>
          <w:sz w:val="28"/>
          <w:szCs w:val="28"/>
        </w:rPr>
        <w:t xml:space="preserve">  </w:t>
      </w:r>
      <w:r w:rsidRPr="004B4EB8">
        <w:rPr>
          <w:sz w:val="28"/>
          <w:szCs w:val="28"/>
        </w:rPr>
        <w:t xml:space="preserve">  от  </w:t>
      </w:r>
      <w:r w:rsidRPr="004B4EB8" w:rsidR="002624E8">
        <w:rPr>
          <w:sz w:val="28"/>
          <w:szCs w:val="28"/>
        </w:rPr>
        <w:t>11.04.2023</w:t>
      </w:r>
      <w:r w:rsidRPr="004B4EB8">
        <w:rPr>
          <w:sz w:val="28"/>
          <w:szCs w:val="28"/>
        </w:rPr>
        <w:t xml:space="preserve"> </w:t>
      </w:r>
      <w:r w:rsidRPr="004B4EB8" w:rsidR="002624E8">
        <w:rPr>
          <w:sz w:val="28"/>
          <w:szCs w:val="28"/>
        </w:rPr>
        <w:t xml:space="preserve"> </w:t>
      </w:r>
      <w:r w:rsidRPr="004B4EB8">
        <w:rPr>
          <w:sz w:val="28"/>
          <w:szCs w:val="28"/>
        </w:rPr>
        <w:t xml:space="preserve">   № </w:t>
      </w:r>
      <w:r w:rsidRPr="004B4EB8" w:rsidR="002624E8">
        <w:rPr>
          <w:sz w:val="28"/>
          <w:szCs w:val="28"/>
        </w:rPr>
        <w:t>28024371</w:t>
      </w:r>
      <w:r w:rsidRPr="004B4EB8">
        <w:rPr>
          <w:sz w:val="28"/>
          <w:szCs w:val="28"/>
        </w:rPr>
        <w:t xml:space="preserve">   удовлетворить.</w:t>
      </w:r>
    </w:p>
    <w:p w:rsidR="0093380F" w:rsidRPr="004B4EB8" w:rsidP="00996C77">
      <w:pPr>
        <w:pStyle w:val="s1"/>
        <w:spacing w:before="0" w:beforeAutospacing="0" w:after="0" w:afterAutospacing="0"/>
        <w:ind w:left="57" w:right="57" w:firstLine="709"/>
        <w:jc w:val="both"/>
        <w:rPr>
          <w:sz w:val="28"/>
          <w:szCs w:val="28"/>
        </w:rPr>
      </w:pPr>
      <w:r w:rsidRPr="004B4EB8">
        <w:rPr>
          <w:sz w:val="28"/>
          <w:szCs w:val="28"/>
        </w:rPr>
        <w:t xml:space="preserve">Взыскать с </w:t>
      </w:r>
      <w:r w:rsidRPr="004B4EB8" w:rsidR="002624E8">
        <w:rPr>
          <w:sz w:val="28"/>
          <w:szCs w:val="28"/>
        </w:rPr>
        <w:t xml:space="preserve">Беловой Оксаны Алексеевны, </w:t>
      </w:r>
      <w:r w:rsidR="008630F3">
        <w:rPr>
          <w:sz w:val="28"/>
          <w:szCs w:val="28"/>
        </w:rPr>
        <w:t>*</w:t>
      </w:r>
      <w:r w:rsidRPr="004B4EB8">
        <w:rPr>
          <w:sz w:val="28"/>
          <w:szCs w:val="28"/>
        </w:rPr>
        <w:t xml:space="preserve"> в пользу Общества  с ограниченной ответственностью Микрокредитная  компания «Русинтерфинанс»</w:t>
      </w:r>
      <w:r w:rsidRPr="004B4EB8">
        <w:rPr>
          <w:rStyle w:val="Emphasis"/>
          <w:sz w:val="28"/>
          <w:szCs w:val="28"/>
        </w:rPr>
        <w:t xml:space="preserve"> </w:t>
      </w:r>
      <w:r w:rsidRPr="004B4EB8">
        <w:rPr>
          <w:sz w:val="28"/>
          <w:szCs w:val="28"/>
        </w:rPr>
        <w:t xml:space="preserve">(ИНН 5408292849 ОГРН 1125476023298) задолженность по договору займа от </w:t>
      </w:r>
      <w:r w:rsidRPr="004B4EB8" w:rsidR="002624E8">
        <w:rPr>
          <w:sz w:val="28"/>
          <w:szCs w:val="28"/>
        </w:rPr>
        <w:t>11.04.2023</w:t>
      </w:r>
      <w:r w:rsidRPr="004B4EB8">
        <w:rPr>
          <w:sz w:val="28"/>
          <w:szCs w:val="28"/>
        </w:rPr>
        <w:t xml:space="preserve">   № </w:t>
      </w:r>
      <w:r w:rsidRPr="004B4EB8" w:rsidR="002624E8">
        <w:rPr>
          <w:sz w:val="28"/>
          <w:szCs w:val="28"/>
        </w:rPr>
        <w:t>28024371</w:t>
      </w:r>
      <w:r w:rsidRPr="004B4EB8">
        <w:rPr>
          <w:sz w:val="28"/>
          <w:szCs w:val="28"/>
        </w:rPr>
        <w:t xml:space="preserve">      за  период  с </w:t>
      </w:r>
      <w:r w:rsidRPr="004B4EB8" w:rsidR="00996C77">
        <w:rPr>
          <w:sz w:val="28"/>
          <w:szCs w:val="28"/>
        </w:rPr>
        <w:t>11.04.2023</w:t>
      </w:r>
      <w:r w:rsidRPr="004B4EB8">
        <w:rPr>
          <w:sz w:val="28"/>
          <w:szCs w:val="28"/>
        </w:rPr>
        <w:t xml:space="preserve"> по </w:t>
      </w:r>
      <w:r w:rsidRPr="004B4EB8" w:rsidR="00996C77">
        <w:rPr>
          <w:sz w:val="28"/>
          <w:szCs w:val="28"/>
        </w:rPr>
        <w:t>26.07.2024</w:t>
      </w:r>
      <w:r w:rsidRPr="004B4EB8">
        <w:rPr>
          <w:sz w:val="28"/>
          <w:szCs w:val="28"/>
        </w:rPr>
        <w:t xml:space="preserve">  в размере </w:t>
      </w:r>
      <w:r w:rsidRPr="004B4EB8" w:rsidR="00996C77">
        <w:rPr>
          <w:sz w:val="28"/>
          <w:szCs w:val="28"/>
        </w:rPr>
        <w:t>15074</w:t>
      </w:r>
      <w:r w:rsidRPr="004B4EB8">
        <w:rPr>
          <w:sz w:val="28"/>
          <w:szCs w:val="28"/>
        </w:rPr>
        <w:t xml:space="preserve">  рубля </w:t>
      </w:r>
      <w:r w:rsidRPr="004B4EB8" w:rsidR="00996C77">
        <w:rPr>
          <w:sz w:val="28"/>
          <w:szCs w:val="28"/>
        </w:rPr>
        <w:t>5</w:t>
      </w:r>
      <w:r w:rsidRPr="004B4EB8">
        <w:rPr>
          <w:sz w:val="28"/>
          <w:szCs w:val="28"/>
        </w:rPr>
        <w:t xml:space="preserve">0 копеек,     расходы по оплате государственной пошлины в размере </w:t>
      </w:r>
      <w:r w:rsidRPr="004B4EB8" w:rsidR="00996C77">
        <w:rPr>
          <w:sz w:val="28"/>
          <w:szCs w:val="28"/>
        </w:rPr>
        <w:t xml:space="preserve">603 </w:t>
      </w:r>
      <w:r w:rsidRPr="004B4EB8">
        <w:rPr>
          <w:sz w:val="28"/>
          <w:szCs w:val="28"/>
        </w:rPr>
        <w:t>рубл</w:t>
      </w:r>
      <w:r w:rsidRPr="004B4EB8" w:rsidR="00996C77">
        <w:rPr>
          <w:sz w:val="28"/>
          <w:szCs w:val="28"/>
        </w:rPr>
        <w:t xml:space="preserve">я 49 </w:t>
      </w:r>
      <w:r w:rsidRPr="004B4EB8">
        <w:rPr>
          <w:sz w:val="28"/>
          <w:szCs w:val="28"/>
        </w:rPr>
        <w:t>копеек.</w:t>
      </w:r>
    </w:p>
    <w:p w:rsidR="00996C77" w:rsidRPr="004B4EB8" w:rsidP="00996C77">
      <w:pPr>
        <w:spacing w:after="0" w:line="240" w:lineRule="auto"/>
        <w:ind w:firstLine="709"/>
        <w:jc w:val="both"/>
        <w:rPr>
          <w:rFonts w:ascii="Times New Roman" w:hAnsi="Times New Roman" w:cs="Times New Roman"/>
          <w:sz w:val="28"/>
          <w:szCs w:val="28"/>
          <w:lang w:eastAsia="ru-RU"/>
        </w:rPr>
      </w:pPr>
      <w:r w:rsidRPr="004B4EB8">
        <w:rPr>
          <w:rFonts w:ascii="Times New Roman" w:hAnsi="Times New Roman" w:cs="Times New Roman"/>
          <w:sz w:val="28"/>
          <w:szCs w:val="28"/>
          <w:lang w:eastAsia="ru-RU"/>
        </w:rPr>
        <w:t>Ответчик Белова О.А. вправе подать в суд, принявший заочное решение, заявление об отмене этого решения суда в течение семи дней со дня вручения   копии этого решения.</w:t>
      </w:r>
    </w:p>
    <w:p w:rsidR="00996C77" w:rsidRPr="004B4EB8" w:rsidP="00996C77">
      <w:pPr>
        <w:spacing w:after="0" w:line="240" w:lineRule="auto"/>
        <w:ind w:firstLine="709"/>
        <w:jc w:val="both"/>
        <w:rPr>
          <w:rFonts w:ascii="Times New Roman" w:hAnsi="Times New Roman" w:cs="Times New Roman"/>
          <w:sz w:val="28"/>
          <w:szCs w:val="28"/>
          <w:lang w:eastAsia="ru-RU"/>
        </w:rPr>
      </w:pPr>
      <w:r w:rsidRPr="004B4EB8">
        <w:rPr>
          <w:rFonts w:ascii="Times New Roman" w:hAnsi="Times New Roman" w:cs="Times New Roman"/>
          <w:sz w:val="28"/>
          <w:szCs w:val="28"/>
          <w:lang w:eastAsia="ru-RU"/>
        </w:rPr>
        <w:t>Ответчиком Беловой О.А.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w:t>
      </w:r>
    </w:p>
    <w:p w:rsidR="00996C77" w:rsidRPr="004B4EB8" w:rsidP="00996C77">
      <w:pPr>
        <w:spacing w:after="0" w:line="240" w:lineRule="auto"/>
        <w:ind w:firstLine="709"/>
        <w:jc w:val="both"/>
        <w:rPr>
          <w:rFonts w:ascii="Times New Roman" w:hAnsi="Times New Roman" w:cs="Times New Roman"/>
          <w:sz w:val="28"/>
          <w:szCs w:val="28"/>
          <w:lang w:eastAsia="ru-RU"/>
        </w:rPr>
      </w:pPr>
      <w:r w:rsidRPr="004B4EB8">
        <w:rPr>
          <w:rFonts w:ascii="Times New Roman" w:hAnsi="Times New Roman" w:cs="Times New Roman"/>
          <w:sz w:val="28"/>
          <w:szCs w:val="28"/>
          <w:lang w:eastAsia="ru-RU"/>
        </w:rPr>
        <w:t>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p>
    <w:p w:rsidR="004B4EB8" w:rsidP="004B4EB8">
      <w:pPr>
        <w:pStyle w:val="s1"/>
        <w:shd w:val="clear" w:color="auto" w:fill="FFFFFF"/>
        <w:ind w:firstLine="709"/>
        <w:jc w:val="both"/>
        <w:rPr>
          <w:sz w:val="28"/>
          <w:szCs w:val="28"/>
        </w:rPr>
      </w:pPr>
      <w:r w:rsidRPr="004B4EB8">
        <w:rPr>
          <w:sz w:val="28"/>
          <w:szCs w:val="28"/>
        </w:rPr>
        <w:t xml:space="preserve">Мировой судья  </w:t>
      </w:r>
      <w:r>
        <w:rPr>
          <w:sz w:val="28"/>
          <w:szCs w:val="28"/>
        </w:rPr>
        <w:t>подпись</w:t>
      </w:r>
      <w:r w:rsidRPr="004B4EB8">
        <w:rPr>
          <w:sz w:val="28"/>
          <w:szCs w:val="28"/>
        </w:rPr>
        <w:tab/>
      </w:r>
      <w:r w:rsidRPr="004B4EB8">
        <w:rPr>
          <w:sz w:val="28"/>
          <w:szCs w:val="28"/>
        </w:rPr>
        <w:tab/>
      </w:r>
      <w:r w:rsidRPr="004B4EB8">
        <w:rPr>
          <w:sz w:val="28"/>
          <w:szCs w:val="28"/>
        </w:rPr>
        <w:tab/>
      </w:r>
      <w:r w:rsidRPr="004B4EB8">
        <w:rPr>
          <w:sz w:val="28"/>
          <w:szCs w:val="28"/>
        </w:rPr>
        <w:tab/>
      </w:r>
      <w:r w:rsidRPr="004B4EB8">
        <w:rPr>
          <w:sz w:val="28"/>
          <w:szCs w:val="28"/>
        </w:rPr>
        <w:tab/>
        <w:t xml:space="preserve">Филяева  Е.М.  </w:t>
      </w:r>
    </w:p>
    <w:p w:rsidR="004B4EB8" w:rsidRPr="004B4EB8" w:rsidP="004B4EB8">
      <w:pPr>
        <w:pStyle w:val="s1"/>
        <w:shd w:val="clear" w:color="auto" w:fill="FFFFFF"/>
        <w:jc w:val="both"/>
        <w:rPr>
          <w:sz w:val="22"/>
          <w:szCs w:val="22"/>
        </w:rPr>
      </w:pPr>
      <w:r>
        <w:rPr>
          <w:sz w:val="22"/>
          <w:szCs w:val="22"/>
        </w:rPr>
        <w:t>Подлинник решения  подшит  в материалах гражданского дела  № 2-2376-1703/2024</w:t>
      </w:r>
    </w:p>
    <w:sectPr w:rsidSect="00996C77">
      <w:footerReference w:type="default" r:id="rId5"/>
      <w:pgSz w:w="11906" w:h="16838"/>
      <w:pgMar w:top="567"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9181270"/>
      <w:docPartObj>
        <w:docPartGallery w:val="Page Numbers (Bottom of Page)"/>
        <w:docPartUnique/>
      </w:docPartObj>
    </w:sdtPr>
    <w:sdtContent>
      <w:p w:rsidR="004B4EB8">
        <w:pPr>
          <w:pStyle w:val="Footer"/>
          <w:jc w:val="right"/>
        </w:pPr>
        <w:r>
          <w:fldChar w:fldCharType="begin"/>
        </w:r>
        <w:r>
          <w:instrText>PAGE   \* MERGEFORMAT</w:instrText>
        </w:r>
        <w:r>
          <w:fldChar w:fldCharType="separate"/>
        </w:r>
        <w:r w:rsidR="008630F3">
          <w:rPr>
            <w:noProof/>
          </w:rPr>
          <w:t>7</w:t>
        </w:r>
        <w:r>
          <w:fldChar w:fldCharType="end"/>
        </w:r>
      </w:p>
    </w:sdtContent>
  </w:sdt>
  <w:p w:rsidR="004B4EB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82"/>
    <w:rsid w:val="00063A87"/>
    <w:rsid w:val="00181582"/>
    <w:rsid w:val="001F461A"/>
    <w:rsid w:val="002624E8"/>
    <w:rsid w:val="003444AC"/>
    <w:rsid w:val="004B4EB8"/>
    <w:rsid w:val="005A5974"/>
    <w:rsid w:val="0065391F"/>
    <w:rsid w:val="008630F3"/>
    <w:rsid w:val="008923C3"/>
    <w:rsid w:val="0093380F"/>
    <w:rsid w:val="00996C77"/>
    <w:rsid w:val="00B2734E"/>
    <w:rsid w:val="00C05923"/>
    <w:rsid w:val="00D95661"/>
    <w:rsid w:val="00F75540"/>
    <w:rsid w:val="00F853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674EDD-4C69-4D64-8EFE-217344B0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063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063A87"/>
    <w:rPr>
      <w:color w:val="0000FF"/>
      <w:u w:val="single"/>
    </w:rPr>
  </w:style>
  <w:style w:type="paragraph" w:styleId="BodyTextIndent">
    <w:name w:val="Body Text Indent"/>
    <w:basedOn w:val="Normal"/>
    <w:link w:val="a"/>
    <w:semiHidden/>
    <w:unhideWhenUsed/>
    <w:rsid w:val="00063A87"/>
    <w:pPr>
      <w:spacing w:after="0" w:line="240" w:lineRule="auto"/>
      <w:ind w:left="900" w:hanging="900"/>
      <w:jc w:val="both"/>
    </w:pPr>
    <w:rPr>
      <w:rFonts w:ascii="Times New Roman" w:eastAsia="Times New Roman" w:hAnsi="Times New Roman" w:cs="Times New Roman"/>
      <w:sz w:val="24"/>
      <w:szCs w:val="24"/>
      <w:lang w:eastAsia="ru-RU"/>
    </w:rPr>
  </w:style>
  <w:style w:type="character" w:customStyle="1" w:styleId="a">
    <w:name w:val="Основной текст с отступом Знак"/>
    <w:basedOn w:val="DefaultParagraphFont"/>
    <w:link w:val="BodyTextIndent"/>
    <w:semiHidden/>
    <w:rsid w:val="00063A87"/>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65391F"/>
    <w:rPr>
      <w:i/>
      <w:iCs/>
    </w:rPr>
  </w:style>
  <w:style w:type="character" w:customStyle="1" w:styleId="fio1">
    <w:name w:val="fio1"/>
    <w:basedOn w:val="DefaultParagraphFont"/>
    <w:rsid w:val="0093380F"/>
  </w:style>
  <w:style w:type="paragraph" w:styleId="BalloonText">
    <w:name w:val="Balloon Text"/>
    <w:basedOn w:val="Normal"/>
    <w:link w:val="a0"/>
    <w:uiPriority w:val="99"/>
    <w:semiHidden/>
    <w:unhideWhenUsed/>
    <w:rsid w:val="00996C77"/>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996C77"/>
    <w:rPr>
      <w:rFonts w:ascii="Segoe UI" w:hAnsi="Segoe UI" w:cs="Segoe UI"/>
      <w:sz w:val="18"/>
      <w:szCs w:val="18"/>
    </w:rPr>
  </w:style>
  <w:style w:type="paragraph" w:styleId="Header">
    <w:name w:val="header"/>
    <w:basedOn w:val="Normal"/>
    <w:link w:val="a1"/>
    <w:uiPriority w:val="99"/>
    <w:unhideWhenUsed/>
    <w:rsid w:val="004B4EB8"/>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4B4EB8"/>
  </w:style>
  <w:style w:type="paragraph" w:styleId="Footer">
    <w:name w:val="footer"/>
    <w:basedOn w:val="Normal"/>
    <w:link w:val="a2"/>
    <w:uiPriority w:val="99"/>
    <w:unhideWhenUsed/>
    <w:rsid w:val="004B4EB8"/>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4B4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