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B270EE" w:rsidP="00FD4490">
      <w:pPr>
        <w:tabs>
          <w:tab w:val="right" w:pos="9354"/>
        </w:tabs>
        <w:rPr>
          <w:sz w:val="28"/>
          <w:szCs w:val="28"/>
        </w:rPr>
      </w:pPr>
      <w:r w:rsidRPr="00B270EE">
        <w:rPr>
          <w:sz w:val="28"/>
          <w:szCs w:val="28"/>
        </w:rPr>
        <w:t>Дело № 2-</w:t>
      </w:r>
      <w:r w:rsidR="001500F3">
        <w:rPr>
          <w:sz w:val="28"/>
          <w:szCs w:val="28"/>
        </w:rPr>
        <w:t>2147</w:t>
      </w:r>
      <w:r w:rsidRPr="00B270EE">
        <w:rPr>
          <w:sz w:val="28"/>
          <w:szCs w:val="28"/>
        </w:rPr>
        <w:t>-110</w:t>
      </w:r>
      <w:r w:rsidRPr="00B270EE" w:rsidR="00B85DD2">
        <w:rPr>
          <w:sz w:val="28"/>
          <w:szCs w:val="28"/>
        </w:rPr>
        <w:t>3</w:t>
      </w:r>
      <w:r w:rsidRPr="00B270EE">
        <w:rPr>
          <w:sz w:val="28"/>
          <w:szCs w:val="28"/>
        </w:rPr>
        <w:t>/2025</w:t>
      </w:r>
      <w:r w:rsidRPr="00B270EE">
        <w:rPr>
          <w:sz w:val="28"/>
          <w:szCs w:val="28"/>
        </w:rPr>
        <w:tab/>
        <w:t xml:space="preserve"> </w:t>
      </w:r>
    </w:p>
    <w:p w:rsidR="00941839" w:rsidRPr="00B270EE" w:rsidP="00FD4490">
      <w:pPr>
        <w:jc w:val="both"/>
        <w:rPr>
          <w:sz w:val="28"/>
          <w:szCs w:val="28"/>
          <w:lang w:eastAsia="x-none"/>
        </w:rPr>
      </w:pPr>
      <w:r w:rsidRPr="00B270EE">
        <w:rPr>
          <w:sz w:val="28"/>
          <w:szCs w:val="28"/>
          <w:lang w:eastAsia="x-none"/>
        </w:rPr>
        <w:t>УИД№86MS</w:t>
      </w:r>
      <w:r w:rsidRPr="00B270EE" w:rsidR="00AB4D23">
        <w:rPr>
          <w:sz w:val="28"/>
          <w:szCs w:val="28"/>
          <w:lang w:eastAsia="x-none"/>
        </w:rPr>
        <w:t>007</w:t>
      </w:r>
      <w:r w:rsidRPr="00B270EE" w:rsidR="00B85DD2">
        <w:rPr>
          <w:sz w:val="28"/>
          <w:szCs w:val="28"/>
          <w:lang w:eastAsia="x-none"/>
        </w:rPr>
        <w:t>7</w:t>
      </w:r>
      <w:r w:rsidRPr="00B270EE">
        <w:rPr>
          <w:sz w:val="28"/>
          <w:szCs w:val="28"/>
          <w:lang w:eastAsia="x-none"/>
        </w:rPr>
        <w:t>-01-20</w:t>
      </w:r>
      <w:r w:rsidRPr="00B270EE" w:rsidR="00AB4D23">
        <w:rPr>
          <w:sz w:val="28"/>
          <w:szCs w:val="28"/>
          <w:lang w:eastAsia="x-none"/>
        </w:rPr>
        <w:t>25</w:t>
      </w:r>
      <w:r w:rsidRPr="00B270EE">
        <w:rPr>
          <w:sz w:val="28"/>
          <w:szCs w:val="28"/>
          <w:lang w:eastAsia="x-none"/>
        </w:rPr>
        <w:t>-</w:t>
      </w:r>
      <w:r w:rsidR="001500F3">
        <w:rPr>
          <w:sz w:val="28"/>
          <w:szCs w:val="28"/>
          <w:lang w:eastAsia="x-none"/>
        </w:rPr>
        <w:t>003788-85</w:t>
      </w:r>
    </w:p>
    <w:p w:rsidR="00941839" w:rsidRPr="00B270EE" w:rsidP="00FD4490">
      <w:pPr>
        <w:jc w:val="right"/>
        <w:rPr>
          <w:sz w:val="28"/>
          <w:szCs w:val="28"/>
        </w:rPr>
      </w:pPr>
      <w:r w:rsidRPr="00B270EE">
        <w:rPr>
          <w:sz w:val="28"/>
          <w:szCs w:val="28"/>
        </w:rPr>
        <w:t>копия</w:t>
      </w:r>
    </w:p>
    <w:p w:rsidR="00941839" w:rsidRPr="00B270EE" w:rsidP="00FD4490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B270EE">
        <w:rPr>
          <w:rFonts w:cs="Times New Roman"/>
          <w:bCs/>
          <w:sz w:val="28"/>
          <w:szCs w:val="28"/>
        </w:rPr>
        <w:t>ЗАОЧНОЕ РЕШЕНИЕ</w:t>
      </w:r>
    </w:p>
    <w:p w:rsidR="00941839" w:rsidRPr="00B270EE" w:rsidP="00FD4490">
      <w:pPr>
        <w:jc w:val="center"/>
        <w:rPr>
          <w:rFonts w:cs="Times New Roman"/>
          <w:bCs/>
          <w:sz w:val="28"/>
          <w:szCs w:val="28"/>
        </w:rPr>
      </w:pPr>
      <w:r w:rsidRPr="00B270EE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B270EE" w:rsidP="00FD4490">
      <w:pPr>
        <w:pStyle w:val="Heading1"/>
        <w:rPr>
          <w:sz w:val="28"/>
          <w:szCs w:val="28"/>
        </w:rPr>
      </w:pPr>
      <w:r w:rsidRPr="00B270EE">
        <w:rPr>
          <w:sz w:val="28"/>
          <w:szCs w:val="28"/>
        </w:rPr>
        <w:t>резолютивная часть</w:t>
      </w:r>
    </w:p>
    <w:p w:rsidR="00941839" w:rsidRPr="00B270EE" w:rsidP="00FD449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06 окт</w:t>
      </w:r>
      <w:r w:rsidRPr="00B270EE" w:rsidR="00B85DD2">
        <w:rPr>
          <w:rFonts w:cs="Times New Roman"/>
          <w:sz w:val="28"/>
          <w:szCs w:val="28"/>
        </w:rPr>
        <w:t>ября</w:t>
      </w:r>
      <w:r w:rsidRPr="00B270EE">
        <w:rPr>
          <w:rFonts w:cs="Times New Roman"/>
          <w:sz w:val="28"/>
          <w:szCs w:val="28"/>
        </w:rPr>
        <w:t xml:space="preserve"> 2025 года                                                                          г. Советский</w:t>
      </w:r>
    </w:p>
    <w:p w:rsidR="00941839" w:rsidRPr="00B270EE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AB4D23" w:rsidRPr="00B270EE" w:rsidP="00FD4490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B270EE">
        <w:rPr>
          <w:rFonts w:cs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941839" w:rsidRPr="00B270EE" w:rsidP="00FD4490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B270EE">
        <w:rPr>
          <w:sz w:val="28"/>
          <w:szCs w:val="28"/>
        </w:rPr>
        <w:t xml:space="preserve">при секретаре Реневой И.Б., </w:t>
      </w:r>
    </w:p>
    <w:p w:rsidR="00941839" w:rsidRPr="00B270EE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B270E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F92BFA">
        <w:rPr>
          <w:sz w:val="28"/>
          <w:szCs w:val="28"/>
        </w:rPr>
        <w:t xml:space="preserve">прокурора Родниковского района Ивановской области в интересах Прозоровой </w:t>
      </w:r>
      <w:r w:rsidR="00D35526">
        <w:rPr>
          <w:sz w:val="28"/>
          <w:szCs w:val="28"/>
        </w:rPr>
        <w:t>ЛВ</w:t>
      </w:r>
      <w:r w:rsidR="00F92BFA">
        <w:rPr>
          <w:sz w:val="28"/>
          <w:szCs w:val="28"/>
        </w:rPr>
        <w:t xml:space="preserve"> к </w:t>
      </w:r>
      <w:r w:rsidR="00F92BFA">
        <w:rPr>
          <w:sz w:val="28"/>
          <w:szCs w:val="28"/>
        </w:rPr>
        <w:t>Остапчуку</w:t>
      </w:r>
      <w:r w:rsidR="00F92BFA">
        <w:rPr>
          <w:sz w:val="28"/>
          <w:szCs w:val="28"/>
        </w:rPr>
        <w:t xml:space="preserve"> </w:t>
      </w:r>
      <w:r w:rsidR="00D35526">
        <w:rPr>
          <w:sz w:val="28"/>
          <w:szCs w:val="28"/>
        </w:rPr>
        <w:t>ДА</w:t>
      </w:r>
      <w:r w:rsidR="00F92BFA">
        <w:rPr>
          <w:sz w:val="28"/>
          <w:szCs w:val="28"/>
        </w:rPr>
        <w:t xml:space="preserve"> о взыскании неосновательного обогащения</w:t>
      </w:r>
      <w:r w:rsidRPr="00B270EE">
        <w:rPr>
          <w:sz w:val="28"/>
          <w:szCs w:val="28"/>
        </w:rPr>
        <w:t>,</w:t>
      </w:r>
    </w:p>
    <w:p w:rsidR="00941839" w:rsidRPr="00B270EE" w:rsidP="00FD4490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B270EE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B270EE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B270EE" w:rsidP="00FD4490">
      <w:pPr>
        <w:ind w:firstLine="708"/>
        <w:jc w:val="both"/>
        <w:rPr>
          <w:sz w:val="28"/>
          <w:szCs w:val="28"/>
        </w:rPr>
      </w:pPr>
    </w:p>
    <w:p w:rsidR="00941839" w:rsidRPr="00B270EE" w:rsidP="00FD4490">
      <w:pPr>
        <w:jc w:val="center"/>
        <w:rPr>
          <w:rFonts w:cs="Times New Roman"/>
          <w:sz w:val="28"/>
          <w:szCs w:val="28"/>
        </w:rPr>
      </w:pPr>
      <w:r w:rsidRPr="00B270EE">
        <w:rPr>
          <w:rFonts w:cs="Times New Roman"/>
          <w:sz w:val="28"/>
          <w:szCs w:val="28"/>
        </w:rPr>
        <w:t>РЕШИЛ:</w:t>
      </w:r>
    </w:p>
    <w:p w:rsidR="00941839" w:rsidRPr="00B270EE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B270EE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B270EE">
        <w:rPr>
          <w:rFonts w:cs="Times New Roman"/>
          <w:sz w:val="28"/>
          <w:szCs w:val="28"/>
        </w:rPr>
        <w:t xml:space="preserve">Исковые требования </w:t>
      </w:r>
      <w:r w:rsidR="0051131B">
        <w:rPr>
          <w:sz w:val="28"/>
          <w:szCs w:val="28"/>
        </w:rPr>
        <w:t xml:space="preserve">прокурора Родниковского района Ивановской области в интересах Прозоровой </w:t>
      </w:r>
      <w:r w:rsidR="00D35526">
        <w:rPr>
          <w:sz w:val="28"/>
          <w:szCs w:val="28"/>
        </w:rPr>
        <w:t>ЛВ</w:t>
      </w:r>
      <w:r w:rsidR="0051131B">
        <w:rPr>
          <w:sz w:val="28"/>
          <w:szCs w:val="28"/>
        </w:rPr>
        <w:t xml:space="preserve"> к </w:t>
      </w:r>
      <w:r w:rsidR="0051131B">
        <w:rPr>
          <w:sz w:val="28"/>
          <w:szCs w:val="28"/>
        </w:rPr>
        <w:t>Остапчуку</w:t>
      </w:r>
      <w:r w:rsidR="0051131B">
        <w:rPr>
          <w:sz w:val="28"/>
          <w:szCs w:val="28"/>
        </w:rPr>
        <w:t xml:space="preserve"> </w:t>
      </w:r>
      <w:r w:rsidR="00D35526">
        <w:rPr>
          <w:sz w:val="28"/>
          <w:szCs w:val="28"/>
        </w:rPr>
        <w:t>ДА</w:t>
      </w:r>
      <w:r w:rsidR="0051131B">
        <w:rPr>
          <w:sz w:val="28"/>
          <w:szCs w:val="28"/>
        </w:rPr>
        <w:t xml:space="preserve"> о взыскании неосновательного обогащения</w:t>
      </w:r>
      <w:r w:rsidRPr="00B270EE">
        <w:rPr>
          <w:sz w:val="28"/>
          <w:szCs w:val="28"/>
        </w:rPr>
        <w:t>,</w:t>
      </w:r>
      <w:r w:rsidRPr="00B270EE" w:rsidR="005A0F07">
        <w:rPr>
          <w:sz w:val="28"/>
          <w:szCs w:val="28"/>
        </w:rPr>
        <w:t xml:space="preserve"> -</w:t>
      </w:r>
      <w:r w:rsidRPr="00B270EE">
        <w:rPr>
          <w:rFonts w:cs="Times New Roman"/>
          <w:sz w:val="28"/>
          <w:szCs w:val="28"/>
          <w:lang w:eastAsia="ru-RU"/>
        </w:rPr>
        <w:t xml:space="preserve"> </w:t>
      </w:r>
      <w:r w:rsidRPr="00B270EE">
        <w:rPr>
          <w:sz w:val="28"/>
          <w:szCs w:val="28"/>
        </w:rPr>
        <w:t xml:space="preserve">удовлетворить. </w:t>
      </w:r>
    </w:p>
    <w:p w:rsidR="00941839" w:rsidP="00FD4490">
      <w:pPr>
        <w:ind w:firstLine="720"/>
        <w:jc w:val="both"/>
        <w:rPr>
          <w:sz w:val="28"/>
          <w:szCs w:val="28"/>
        </w:rPr>
      </w:pPr>
      <w:r w:rsidRPr="00B270EE">
        <w:rPr>
          <w:sz w:val="28"/>
          <w:szCs w:val="28"/>
        </w:rPr>
        <w:t xml:space="preserve">Взыскать с </w:t>
      </w:r>
      <w:r w:rsidR="0051131B">
        <w:rPr>
          <w:sz w:val="28"/>
          <w:szCs w:val="28"/>
        </w:rPr>
        <w:t xml:space="preserve">Остапчука </w:t>
      </w:r>
      <w:r w:rsidR="00D35526">
        <w:rPr>
          <w:sz w:val="28"/>
          <w:szCs w:val="28"/>
        </w:rPr>
        <w:t>ДА</w:t>
      </w:r>
      <w:r w:rsidRPr="00B270EE" w:rsidR="0051131B">
        <w:rPr>
          <w:sz w:val="28"/>
          <w:szCs w:val="28"/>
        </w:rPr>
        <w:t xml:space="preserve"> </w:t>
      </w:r>
      <w:r w:rsidRPr="00B270EE" w:rsidR="006460CD">
        <w:rPr>
          <w:sz w:val="28"/>
          <w:szCs w:val="28"/>
        </w:rPr>
        <w:t xml:space="preserve">(паспорт </w:t>
      </w:r>
      <w:r w:rsidRPr="00B270EE" w:rsidR="00B270EE">
        <w:rPr>
          <w:sz w:val="28"/>
          <w:szCs w:val="28"/>
        </w:rPr>
        <w:t xml:space="preserve">гражданина РФ </w:t>
      </w:r>
      <w:r w:rsidRPr="00B270EE" w:rsidR="006460CD">
        <w:rPr>
          <w:sz w:val="28"/>
          <w:szCs w:val="28"/>
        </w:rPr>
        <w:t xml:space="preserve">серии </w:t>
      </w:r>
      <w:r w:rsidR="00D35526">
        <w:rPr>
          <w:sz w:val="28"/>
          <w:szCs w:val="28"/>
        </w:rPr>
        <w:t>*</w:t>
      </w:r>
      <w:r w:rsidRPr="00B270EE" w:rsidR="006460CD">
        <w:rPr>
          <w:sz w:val="28"/>
          <w:szCs w:val="28"/>
        </w:rPr>
        <w:t>)</w:t>
      </w:r>
      <w:r w:rsidRPr="00B270EE">
        <w:rPr>
          <w:sz w:val="28"/>
          <w:szCs w:val="28"/>
        </w:rPr>
        <w:t xml:space="preserve"> в пользу </w:t>
      </w:r>
      <w:r w:rsidR="0051131B">
        <w:rPr>
          <w:sz w:val="28"/>
          <w:szCs w:val="28"/>
        </w:rPr>
        <w:t xml:space="preserve">Прозоровой </w:t>
      </w:r>
      <w:r w:rsidR="00D35526">
        <w:rPr>
          <w:sz w:val="28"/>
          <w:szCs w:val="28"/>
        </w:rPr>
        <w:t>ЛВ</w:t>
      </w:r>
      <w:r w:rsidRPr="00B270EE" w:rsidR="0084424E">
        <w:rPr>
          <w:sz w:val="28"/>
          <w:szCs w:val="28"/>
        </w:rPr>
        <w:t xml:space="preserve"> </w:t>
      </w:r>
      <w:r w:rsidRPr="00B270EE" w:rsidR="00EC52A8">
        <w:rPr>
          <w:sz w:val="28"/>
          <w:szCs w:val="28"/>
        </w:rPr>
        <w:t>(</w:t>
      </w:r>
      <w:r w:rsidR="0051131B">
        <w:rPr>
          <w:sz w:val="28"/>
          <w:szCs w:val="28"/>
        </w:rPr>
        <w:t xml:space="preserve">паспорт гражданина РФ серии </w:t>
      </w:r>
      <w:r w:rsidR="00D35526">
        <w:rPr>
          <w:sz w:val="28"/>
          <w:szCs w:val="28"/>
        </w:rPr>
        <w:t>*</w:t>
      </w:r>
      <w:r w:rsidRPr="00B270EE" w:rsidR="00EC52A8">
        <w:rPr>
          <w:sz w:val="28"/>
          <w:szCs w:val="28"/>
        </w:rPr>
        <w:t xml:space="preserve">) </w:t>
      </w:r>
      <w:r w:rsidR="00C55ED8">
        <w:rPr>
          <w:sz w:val="28"/>
          <w:szCs w:val="28"/>
        </w:rPr>
        <w:t>сумму неосновательного обогащения</w:t>
      </w:r>
      <w:r w:rsidRPr="00B270EE" w:rsidR="00A80120">
        <w:rPr>
          <w:sz w:val="28"/>
          <w:szCs w:val="28"/>
        </w:rPr>
        <w:t xml:space="preserve"> в размере </w:t>
      </w:r>
      <w:r w:rsidR="00C55ED8">
        <w:rPr>
          <w:sz w:val="28"/>
          <w:szCs w:val="28"/>
        </w:rPr>
        <w:t>14 505</w:t>
      </w:r>
      <w:r w:rsidRPr="00B270EE">
        <w:rPr>
          <w:sz w:val="28"/>
          <w:szCs w:val="28"/>
        </w:rPr>
        <w:t xml:space="preserve"> руб</w:t>
      </w:r>
      <w:r w:rsidRPr="00B270EE" w:rsidR="009D41B7">
        <w:rPr>
          <w:sz w:val="28"/>
          <w:szCs w:val="28"/>
        </w:rPr>
        <w:t>.</w:t>
      </w:r>
      <w:r w:rsidRPr="00B270EE">
        <w:rPr>
          <w:sz w:val="28"/>
          <w:szCs w:val="28"/>
        </w:rPr>
        <w:t xml:space="preserve"> </w:t>
      </w:r>
    </w:p>
    <w:p w:rsidR="00C55ED8" w:rsidP="00C55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Остапчука </w:t>
      </w:r>
      <w:r w:rsidR="00D35526">
        <w:rPr>
          <w:sz w:val="28"/>
          <w:szCs w:val="28"/>
        </w:rPr>
        <w:t>ДА</w:t>
      </w:r>
      <w:r>
        <w:rPr>
          <w:sz w:val="28"/>
          <w:szCs w:val="28"/>
        </w:rPr>
        <w:t xml:space="preserve"> (паспорт гражданина РФ серии </w:t>
      </w:r>
      <w:r w:rsidR="00D35526">
        <w:rPr>
          <w:sz w:val="28"/>
          <w:szCs w:val="28"/>
        </w:rPr>
        <w:t>*</w:t>
      </w:r>
      <w:r w:rsidR="00C65487">
        <w:rPr>
          <w:sz w:val="28"/>
          <w:szCs w:val="28"/>
        </w:rPr>
        <w:t>) государственную</w:t>
      </w:r>
      <w:r>
        <w:rPr>
          <w:sz w:val="28"/>
          <w:szCs w:val="28"/>
        </w:rPr>
        <w:t xml:space="preserve"> пошлину в бюджет муниципального образования Советский район Ханты-Мансийского автономного округа – Югры в размере 4000 руб.</w:t>
      </w:r>
    </w:p>
    <w:p w:rsidR="00EC52A8" w:rsidRPr="00B270EE" w:rsidP="00FD4490">
      <w:pPr>
        <w:ind w:firstLine="700"/>
        <w:jc w:val="both"/>
        <w:rPr>
          <w:sz w:val="28"/>
          <w:szCs w:val="28"/>
        </w:rPr>
      </w:pPr>
      <w:r w:rsidRPr="00B270EE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C52A8" w:rsidRPr="00B270EE" w:rsidP="00FD4490">
      <w:pPr>
        <w:ind w:firstLine="700"/>
        <w:jc w:val="both"/>
        <w:rPr>
          <w:sz w:val="28"/>
          <w:szCs w:val="28"/>
        </w:rPr>
      </w:pPr>
      <w:r w:rsidRPr="00B270EE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C52A8" w:rsidRPr="00B270EE" w:rsidP="00FD4490">
      <w:pPr>
        <w:ind w:firstLine="700"/>
        <w:jc w:val="both"/>
        <w:rPr>
          <w:sz w:val="28"/>
          <w:szCs w:val="28"/>
        </w:rPr>
      </w:pPr>
      <w:r w:rsidRPr="00B270EE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EC52A8" w:rsidRPr="00B270EE" w:rsidP="00FD4490">
      <w:pPr>
        <w:ind w:firstLine="700"/>
        <w:jc w:val="both"/>
        <w:rPr>
          <w:sz w:val="28"/>
          <w:szCs w:val="28"/>
        </w:rPr>
      </w:pPr>
      <w:r w:rsidRPr="00B270EE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B270EE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Pr="00B270EE" w:rsidR="00CB3C9E">
        <w:rPr>
          <w:rFonts w:cs="Times New Roman"/>
          <w:sz w:val="28"/>
          <w:szCs w:val="28"/>
          <w:lang w:eastAsia="ru-RU"/>
        </w:rPr>
        <w:t>3</w:t>
      </w:r>
      <w:r w:rsidRPr="00B270EE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B270EE">
        <w:rPr>
          <w:sz w:val="28"/>
          <w:szCs w:val="28"/>
        </w:rPr>
        <w:t xml:space="preserve">в течение одного месяца со дня </w:t>
      </w:r>
      <w:r w:rsidRPr="00B270EE">
        <w:rPr>
          <w:sz w:val="28"/>
          <w:szCs w:val="28"/>
        </w:rPr>
        <w:t>вынесения определения суда об отказе в удовлетворении заявления об отмене этого решения суда.</w:t>
      </w:r>
    </w:p>
    <w:p w:rsidR="00EC52A8" w:rsidRPr="00B270EE" w:rsidP="00FD4490">
      <w:pPr>
        <w:widowControl w:val="0"/>
        <w:ind w:firstLine="700"/>
        <w:jc w:val="both"/>
        <w:rPr>
          <w:sz w:val="28"/>
          <w:szCs w:val="28"/>
        </w:rPr>
      </w:pPr>
      <w:r w:rsidRPr="00B270EE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B270EE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Pr="00B270EE" w:rsidR="00CB3C9E">
        <w:rPr>
          <w:rFonts w:cs="Times New Roman"/>
          <w:sz w:val="28"/>
          <w:szCs w:val="28"/>
          <w:lang w:eastAsia="ru-RU"/>
        </w:rPr>
        <w:t>3</w:t>
      </w:r>
      <w:r w:rsidRPr="00B270EE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B270EE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52A8" w:rsidRPr="00B270EE" w:rsidP="00FD4490">
      <w:pPr>
        <w:widowControl w:val="0"/>
        <w:jc w:val="both"/>
        <w:rPr>
          <w:sz w:val="28"/>
          <w:szCs w:val="28"/>
        </w:rPr>
      </w:pPr>
    </w:p>
    <w:p w:rsidR="00EC52A8" w:rsidRPr="00B270EE" w:rsidP="00FD4490">
      <w:pPr>
        <w:widowControl w:val="0"/>
        <w:jc w:val="both"/>
        <w:rPr>
          <w:sz w:val="28"/>
          <w:szCs w:val="28"/>
        </w:rPr>
      </w:pPr>
    </w:p>
    <w:p w:rsidR="00941839" w:rsidRPr="00B270EE" w:rsidP="00FD4490">
      <w:pPr>
        <w:widowControl w:val="0"/>
        <w:jc w:val="both"/>
        <w:rPr>
          <w:sz w:val="28"/>
          <w:szCs w:val="28"/>
        </w:rPr>
      </w:pPr>
      <w:r w:rsidRPr="00B270EE">
        <w:rPr>
          <w:sz w:val="28"/>
          <w:szCs w:val="28"/>
        </w:rPr>
        <w:t xml:space="preserve">Мировой судья  </w:t>
      </w:r>
    </w:p>
    <w:p w:rsidR="00941839" w:rsidRPr="00B270EE" w:rsidP="00FD4490">
      <w:pPr>
        <w:widowControl w:val="0"/>
        <w:jc w:val="both"/>
        <w:rPr>
          <w:sz w:val="28"/>
          <w:szCs w:val="28"/>
        </w:rPr>
      </w:pPr>
      <w:r w:rsidRPr="00B270EE">
        <w:rPr>
          <w:sz w:val="28"/>
          <w:szCs w:val="28"/>
        </w:rPr>
        <w:t xml:space="preserve">судебного участка № 3 </w:t>
      </w:r>
      <w:r w:rsidRPr="00B270EE">
        <w:rPr>
          <w:sz w:val="28"/>
          <w:szCs w:val="28"/>
        </w:rPr>
        <w:tab/>
      </w:r>
      <w:r w:rsidRPr="00B270EE">
        <w:rPr>
          <w:sz w:val="28"/>
          <w:szCs w:val="28"/>
        </w:rPr>
        <w:tab/>
      </w:r>
      <w:r w:rsidRPr="00B270EE">
        <w:rPr>
          <w:sz w:val="28"/>
          <w:szCs w:val="28"/>
        </w:rPr>
        <w:tab/>
      </w:r>
      <w:r w:rsidRPr="00B270EE">
        <w:rPr>
          <w:sz w:val="28"/>
          <w:szCs w:val="28"/>
        </w:rPr>
        <w:tab/>
      </w:r>
      <w:r w:rsidRPr="00B270EE">
        <w:rPr>
          <w:sz w:val="28"/>
          <w:szCs w:val="28"/>
        </w:rPr>
        <w:tab/>
      </w:r>
      <w:r w:rsidRPr="00B270EE">
        <w:rPr>
          <w:sz w:val="28"/>
          <w:szCs w:val="28"/>
        </w:rPr>
        <w:tab/>
      </w:r>
      <w:r w:rsidRPr="00B270EE">
        <w:rPr>
          <w:sz w:val="28"/>
          <w:szCs w:val="28"/>
        </w:rPr>
        <w:tab/>
        <w:t>А.Л. Бредихина</w:t>
      </w:r>
    </w:p>
    <w:p w:rsidR="00D35526" w:rsidP="00D355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941839" w:rsidRPr="00B270EE" w:rsidP="00FD4490">
      <w:pPr>
        <w:jc w:val="both"/>
        <w:rPr>
          <w:bCs/>
          <w:sz w:val="28"/>
          <w:szCs w:val="28"/>
        </w:rPr>
      </w:pPr>
    </w:p>
    <w:p w:rsidR="00900191" w:rsidRPr="00B270EE" w:rsidP="00FD4490">
      <w:pPr>
        <w:rPr>
          <w:sz w:val="28"/>
          <w:szCs w:val="28"/>
        </w:rPr>
      </w:pPr>
    </w:p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5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00F3"/>
    <w:rsid w:val="00152647"/>
    <w:rsid w:val="00162BC6"/>
    <w:rsid w:val="001678CB"/>
    <w:rsid w:val="00170523"/>
    <w:rsid w:val="0018377D"/>
    <w:rsid w:val="001A0511"/>
    <w:rsid w:val="001A62D8"/>
    <w:rsid w:val="001A75E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756F3"/>
    <w:rsid w:val="00280745"/>
    <w:rsid w:val="0028310C"/>
    <w:rsid w:val="002A66A4"/>
    <w:rsid w:val="002B6265"/>
    <w:rsid w:val="002C3555"/>
    <w:rsid w:val="002C4102"/>
    <w:rsid w:val="002C583C"/>
    <w:rsid w:val="002C69D1"/>
    <w:rsid w:val="002C717D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B5F75"/>
    <w:rsid w:val="003B61F0"/>
    <w:rsid w:val="003B62E8"/>
    <w:rsid w:val="003B70BF"/>
    <w:rsid w:val="003C661F"/>
    <w:rsid w:val="003D2691"/>
    <w:rsid w:val="003E4A0B"/>
    <w:rsid w:val="003F59CC"/>
    <w:rsid w:val="004060C2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1131B"/>
    <w:rsid w:val="00527062"/>
    <w:rsid w:val="00531709"/>
    <w:rsid w:val="00532022"/>
    <w:rsid w:val="00537CB6"/>
    <w:rsid w:val="0055156A"/>
    <w:rsid w:val="00552A81"/>
    <w:rsid w:val="0057023F"/>
    <w:rsid w:val="00570CC0"/>
    <w:rsid w:val="00570FB1"/>
    <w:rsid w:val="00583245"/>
    <w:rsid w:val="005933B3"/>
    <w:rsid w:val="005A0F07"/>
    <w:rsid w:val="005A4F1B"/>
    <w:rsid w:val="005B3A6A"/>
    <w:rsid w:val="005B4087"/>
    <w:rsid w:val="005B67A7"/>
    <w:rsid w:val="005D4E37"/>
    <w:rsid w:val="005E2E52"/>
    <w:rsid w:val="005F09AD"/>
    <w:rsid w:val="005F3DFB"/>
    <w:rsid w:val="005F62F4"/>
    <w:rsid w:val="006000D9"/>
    <w:rsid w:val="00601A60"/>
    <w:rsid w:val="00605BFA"/>
    <w:rsid w:val="00611731"/>
    <w:rsid w:val="00623FB3"/>
    <w:rsid w:val="00624F55"/>
    <w:rsid w:val="0062775D"/>
    <w:rsid w:val="006302BF"/>
    <w:rsid w:val="00641CB1"/>
    <w:rsid w:val="006460CD"/>
    <w:rsid w:val="006643EF"/>
    <w:rsid w:val="00664713"/>
    <w:rsid w:val="00676A3B"/>
    <w:rsid w:val="00692909"/>
    <w:rsid w:val="006A3F4F"/>
    <w:rsid w:val="006C17BC"/>
    <w:rsid w:val="006C180A"/>
    <w:rsid w:val="006C19BF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0D0A"/>
    <w:rsid w:val="007976D9"/>
    <w:rsid w:val="007A1C1E"/>
    <w:rsid w:val="007A4265"/>
    <w:rsid w:val="007A4B4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25AFC"/>
    <w:rsid w:val="00835DB2"/>
    <w:rsid w:val="00837EF5"/>
    <w:rsid w:val="008408B3"/>
    <w:rsid w:val="0084424E"/>
    <w:rsid w:val="00845CA3"/>
    <w:rsid w:val="0084623C"/>
    <w:rsid w:val="008478A7"/>
    <w:rsid w:val="00854676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E7A9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45489"/>
    <w:rsid w:val="00962BCD"/>
    <w:rsid w:val="00967C41"/>
    <w:rsid w:val="0097004D"/>
    <w:rsid w:val="00985547"/>
    <w:rsid w:val="009A16E2"/>
    <w:rsid w:val="009B0A3C"/>
    <w:rsid w:val="009B627B"/>
    <w:rsid w:val="009B7CA9"/>
    <w:rsid w:val="009D3F17"/>
    <w:rsid w:val="009D41B7"/>
    <w:rsid w:val="009D6CA0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4D23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270EE"/>
    <w:rsid w:val="00B32273"/>
    <w:rsid w:val="00B37A33"/>
    <w:rsid w:val="00B40333"/>
    <w:rsid w:val="00B4579D"/>
    <w:rsid w:val="00B60B79"/>
    <w:rsid w:val="00B76425"/>
    <w:rsid w:val="00B813BD"/>
    <w:rsid w:val="00B85DD2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55ED8"/>
    <w:rsid w:val="00C62CB9"/>
    <w:rsid w:val="00C65487"/>
    <w:rsid w:val="00C72655"/>
    <w:rsid w:val="00C857E1"/>
    <w:rsid w:val="00C91DEB"/>
    <w:rsid w:val="00CA10EF"/>
    <w:rsid w:val="00CA57BF"/>
    <w:rsid w:val="00CA73F7"/>
    <w:rsid w:val="00CB3C9E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35526"/>
    <w:rsid w:val="00D56E44"/>
    <w:rsid w:val="00D5715F"/>
    <w:rsid w:val="00D62875"/>
    <w:rsid w:val="00D643F2"/>
    <w:rsid w:val="00D646EE"/>
    <w:rsid w:val="00D67D0B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113E"/>
    <w:rsid w:val="00E133B1"/>
    <w:rsid w:val="00E1363B"/>
    <w:rsid w:val="00E14D69"/>
    <w:rsid w:val="00E2031C"/>
    <w:rsid w:val="00E2164A"/>
    <w:rsid w:val="00E22AB3"/>
    <w:rsid w:val="00E30536"/>
    <w:rsid w:val="00E53A39"/>
    <w:rsid w:val="00E54EC4"/>
    <w:rsid w:val="00E57306"/>
    <w:rsid w:val="00E57AA7"/>
    <w:rsid w:val="00E60C9B"/>
    <w:rsid w:val="00E80D79"/>
    <w:rsid w:val="00E902EC"/>
    <w:rsid w:val="00EC52A8"/>
    <w:rsid w:val="00ED1BC1"/>
    <w:rsid w:val="00EF00D5"/>
    <w:rsid w:val="00EF0351"/>
    <w:rsid w:val="00EF11E0"/>
    <w:rsid w:val="00EF32B2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0145"/>
    <w:rsid w:val="00F8632A"/>
    <w:rsid w:val="00F92BFA"/>
    <w:rsid w:val="00F92F0A"/>
    <w:rsid w:val="00FB41AF"/>
    <w:rsid w:val="00FD01AC"/>
    <w:rsid w:val="00FD0E91"/>
    <w:rsid w:val="00FD4490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7307E-302A-4BAE-8C3B-5378B636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