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7EC2" w:rsidRPr="00CE7EC2" w:rsidP="00CE7EC2" w14:paraId="1A07A52F" w14:textId="1D963D31">
      <w:pPr>
        <w:pStyle w:val="Heading1"/>
        <w:spacing w:before="0" w:after="0" w:line="240" w:lineRule="auto"/>
        <w:jc w:val="right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CE7EC2">
        <w:rPr>
          <w:rFonts w:ascii="Times New Roman" w:hAnsi="Times New Roman" w:cs="Times New Roman"/>
          <w:bCs/>
          <w:color w:val="000000"/>
          <w:sz w:val="22"/>
          <w:szCs w:val="22"/>
        </w:rPr>
        <w:t>УИД 86МS00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37-01-2</w:t>
      </w:r>
      <w:r w:rsidRPr="00CE7EC2">
        <w:rPr>
          <w:rFonts w:ascii="Times New Roman" w:hAnsi="Times New Roman" w:cs="Times New Roman"/>
          <w:bCs/>
          <w:color w:val="000000"/>
          <w:sz w:val="22"/>
          <w:szCs w:val="22"/>
        </w:rPr>
        <w:t>025-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003935</w:t>
      </w:r>
      <w:r w:rsidRPr="00CE7EC2">
        <w:rPr>
          <w:rFonts w:ascii="Times New Roman" w:hAnsi="Times New Roman" w:cs="Times New Roman"/>
          <w:bCs/>
          <w:color w:val="000000"/>
          <w:sz w:val="22"/>
          <w:szCs w:val="22"/>
        </w:rPr>
        <w:t>-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18</w:t>
      </w:r>
    </w:p>
    <w:p w:rsidR="00CE7EC2" w:rsidRPr="00CE7EC2" w:rsidP="00CE7EC2" w14:paraId="3258A955" w14:textId="0413EA6F">
      <w:pPr>
        <w:pStyle w:val="Heading1"/>
        <w:spacing w:before="0" w:after="0" w:line="240" w:lineRule="auto"/>
        <w:jc w:val="right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CE7EC2">
        <w:rPr>
          <w:rFonts w:ascii="Times New Roman" w:hAnsi="Times New Roman" w:cs="Times New Roman"/>
          <w:bCs/>
          <w:color w:val="000000"/>
          <w:sz w:val="22"/>
          <w:szCs w:val="22"/>
        </w:rPr>
        <w:t>производство № 2-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2098</w:t>
      </w:r>
      <w:r w:rsidRPr="00CE7EC2">
        <w:rPr>
          <w:rFonts w:ascii="Times New Roman" w:hAnsi="Times New Roman" w:cs="Times New Roman"/>
          <w:bCs/>
          <w:color w:val="000000"/>
          <w:sz w:val="22"/>
          <w:szCs w:val="22"/>
        </w:rPr>
        <w:t>-190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3</w:t>
      </w:r>
      <w:r w:rsidRPr="00CE7EC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/2025 </w:t>
      </w:r>
    </w:p>
    <w:p w:rsidR="00CE7EC2" w:rsidRPr="00CE7EC2" w:rsidP="00CE7EC2" w14:paraId="0E64F0A2" w14:textId="77777777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CE7EC2" w:rsidRPr="00CE7EC2" w:rsidP="00CE7EC2" w14:paraId="517026A8" w14:textId="77777777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E7EC2">
        <w:rPr>
          <w:rFonts w:ascii="Times New Roman" w:hAnsi="Times New Roman" w:cs="Times New Roman"/>
          <w:bCs/>
          <w:color w:val="000000"/>
          <w:sz w:val="28"/>
          <w:szCs w:val="28"/>
        </w:rPr>
        <w:t>РЕШЕНИЕ</w:t>
      </w:r>
    </w:p>
    <w:p w:rsidR="00CE7EC2" w:rsidRPr="00CE7EC2" w:rsidP="00CE7EC2" w14:paraId="5687D086" w14:textId="77777777">
      <w:pPr>
        <w:jc w:val="center"/>
        <w:rPr>
          <w:rFonts w:ascii="Times New Roman" w:hAnsi="Times New Roman"/>
          <w:bCs/>
          <w:i w:val="0"/>
          <w:color w:val="000000"/>
          <w:sz w:val="28"/>
          <w:szCs w:val="28"/>
        </w:rPr>
      </w:pPr>
      <w:r w:rsidRPr="00CE7EC2">
        <w:rPr>
          <w:rFonts w:ascii="Times New Roman" w:hAnsi="Times New Roman"/>
          <w:bCs/>
          <w:i w:val="0"/>
          <w:color w:val="000000"/>
          <w:sz w:val="28"/>
          <w:szCs w:val="28"/>
        </w:rPr>
        <w:t>ИМЕНЕМ РОССИЙСКОЙ ФЕДЕРАЦИИ</w:t>
      </w:r>
    </w:p>
    <w:p w:rsidR="00CE7EC2" w:rsidRPr="00CE7EC2" w:rsidP="00CE7EC2" w14:paraId="33578830" w14:textId="77777777">
      <w:pPr>
        <w:jc w:val="center"/>
        <w:rPr>
          <w:rFonts w:ascii="Times New Roman" w:hAnsi="Times New Roman"/>
          <w:i w:val="0"/>
          <w:color w:val="000000"/>
          <w:sz w:val="28"/>
          <w:szCs w:val="28"/>
        </w:rPr>
      </w:pPr>
    </w:p>
    <w:p w:rsidR="00CE7EC2" w:rsidP="00CE7EC2" w14:paraId="17AD25CA" w14:textId="415E5804">
      <w:pPr>
        <w:jc w:val="both"/>
        <w:rPr>
          <w:rFonts w:ascii="Times New Roman" w:hAnsi="Times New Roman"/>
          <w:i w:val="0"/>
          <w:color w:val="000000"/>
          <w:sz w:val="28"/>
          <w:szCs w:val="28"/>
        </w:rPr>
      </w:pPr>
      <w:r>
        <w:rPr>
          <w:rFonts w:ascii="Times New Roman" w:hAnsi="Times New Roman"/>
          <w:i w:val="0"/>
          <w:color w:val="000000"/>
          <w:sz w:val="28"/>
          <w:szCs w:val="28"/>
        </w:rPr>
        <w:t xml:space="preserve">15 августа 2025 года                                                                   </w:t>
      </w:r>
      <w:r>
        <w:rPr>
          <w:rFonts w:ascii="Times New Roman" w:hAnsi="Times New Roman"/>
          <w:i w:val="0"/>
          <w:color w:val="000000"/>
          <w:sz w:val="28"/>
          <w:szCs w:val="28"/>
        </w:rPr>
        <w:t>г.Мегион</w:t>
      </w:r>
      <w:r w:rsidRPr="00CE7EC2">
        <w:rPr>
          <w:rFonts w:ascii="Times New Roman" w:hAnsi="Times New Roman"/>
          <w:i w:val="0"/>
          <w:color w:val="000000"/>
          <w:sz w:val="28"/>
          <w:szCs w:val="28"/>
        </w:rPr>
        <w:t xml:space="preserve">                          </w:t>
      </w:r>
      <w:r w:rsidRPr="00CE7EC2">
        <w:rPr>
          <w:rFonts w:ascii="Times New Roman" w:hAnsi="Times New Roman"/>
          <w:i w:val="0"/>
          <w:color w:val="000000"/>
          <w:sz w:val="28"/>
          <w:szCs w:val="28"/>
        </w:rPr>
        <w:tab/>
      </w:r>
      <w:r>
        <w:rPr>
          <w:rFonts w:ascii="Times New Roman" w:hAnsi="Times New Roman"/>
          <w:i w:val="0"/>
          <w:color w:val="000000"/>
          <w:sz w:val="28"/>
          <w:szCs w:val="28"/>
        </w:rPr>
        <w:t>И.о. миро</w:t>
      </w:r>
      <w:r w:rsidRPr="00CE7EC2">
        <w:rPr>
          <w:rFonts w:ascii="Times New Roman" w:hAnsi="Times New Roman"/>
          <w:i w:val="0"/>
          <w:color w:val="000000"/>
          <w:sz w:val="28"/>
          <w:szCs w:val="28"/>
        </w:rPr>
        <w:t xml:space="preserve">вого судьи судебного участка № </w:t>
      </w:r>
      <w:r>
        <w:rPr>
          <w:rFonts w:ascii="Times New Roman" w:hAnsi="Times New Roman"/>
          <w:i w:val="0"/>
          <w:color w:val="000000"/>
          <w:sz w:val="28"/>
          <w:szCs w:val="28"/>
        </w:rPr>
        <w:t>3</w:t>
      </w:r>
      <w:r w:rsidRPr="00CE7EC2">
        <w:rPr>
          <w:rFonts w:ascii="Times New Roman" w:hAnsi="Times New Roman"/>
          <w:i w:val="0"/>
          <w:color w:val="000000"/>
          <w:sz w:val="28"/>
          <w:szCs w:val="28"/>
        </w:rPr>
        <w:t xml:space="preserve"> Мегионского судебного района Ханты-Мансийского автономного округа – Югры - мировой судья судебного участка № 2 Мегионского судебного района Ханты-Мансийского автономного округа – Югры Плотникова Е.А., </w:t>
      </w:r>
    </w:p>
    <w:p w:rsidR="00CE7EC2" w:rsidP="00CE7EC2" w14:paraId="3D7C5CC4" w14:textId="77777777">
      <w:pPr>
        <w:ind w:firstLine="720"/>
        <w:jc w:val="both"/>
        <w:rPr>
          <w:rFonts w:ascii="Times New Roman" w:hAnsi="Times New Roman"/>
          <w:i w:val="0"/>
          <w:color w:val="000000"/>
          <w:sz w:val="28"/>
          <w:szCs w:val="28"/>
        </w:rPr>
      </w:pPr>
      <w:r w:rsidRPr="00CE7EC2">
        <w:rPr>
          <w:rFonts w:ascii="Times New Roman" w:hAnsi="Times New Roman"/>
          <w:i w:val="0"/>
          <w:color w:val="000000"/>
          <w:sz w:val="28"/>
          <w:szCs w:val="28"/>
        </w:rPr>
        <w:t xml:space="preserve">при секретаре </w:t>
      </w:r>
      <w:r>
        <w:rPr>
          <w:rFonts w:ascii="Times New Roman" w:hAnsi="Times New Roman"/>
          <w:i w:val="0"/>
          <w:color w:val="000000"/>
          <w:sz w:val="28"/>
          <w:szCs w:val="28"/>
        </w:rPr>
        <w:t>Шишман А.В.,</w:t>
      </w:r>
    </w:p>
    <w:p w:rsidR="00CE7EC2" w:rsidRPr="00CE7EC2" w:rsidP="00CE7EC2" w14:paraId="4DA57032" w14:textId="683061E6">
      <w:pPr>
        <w:ind w:firstLine="720"/>
        <w:jc w:val="both"/>
        <w:rPr>
          <w:rFonts w:ascii="Times New Roman" w:hAnsi="Times New Roman"/>
          <w:i w:val="0"/>
          <w:color w:val="000000"/>
          <w:sz w:val="28"/>
          <w:szCs w:val="28"/>
        </w:rPr>
      </w:pPr>
      <w:r w:rsidRPr="00CE7EC2">
        <w:rPr>
          <w:rFonts w:ascii="Times New Roman" w:hAnsi="Times New Roman"/>
          <w:i w:val="0"/>
          <w:color w:val="000000"/>
          <w:sz w:val="28"/>
          <w:szCs w:val="28"/>
        </w:rPr>
        <w:t>рассмотрев в судебном заседании гражданское дело № 2-</w:t>
      </w:r>
      <w:r>
        <w:rPr>
          <w:rFonts w:ascii="Times New Roman" w:hAnsi="Times New Roman"/>
          <w:i w:val="0"/>
          <w:color w:val="000000"/>
          <w:sz w:val="28"/>
          <w:szCs w:val="28"/>
        </w:rPr>
        <w:t>2098-1903</w:t>
      </w:r>
      <w:r w:rsidRPr="00CE7EC2">
        <w:rPr>
          <w:rFonts w:ascii="Times New Roman" w:hAnsi="Times New Roman"/>
          <w:i w:val="0"/>
          <w:color w:val="000000"/>
          <w:sz w:val="28"/>
          <w:szCs w:val="28"/>
        </w:rPr>
        <w:t xml:space="preserve">/2025 по исковому заявлению администрации города Мегиона к </w:t>
      </w:r>
      <w:r>
        <w:rPr>
          <w:rFonts w:ascii="Times New Roman" w:hAnsi="Times New Roman"/>
          <w:i w:val="0"/>
          <w:color w:val="000000"/>
          <w:sz w:val="28"/>
          <w:szCs w:val="28"/>
        </w:rPr>
        <w:t xml:space="preserve">Злобину Сергею Федоровичу, Злобину Георгию Сергеевичу, </w:t>
      </w:r>
      <w:r>
        <w:rPr>
          <w:rFonts w:ascii="Times New Roman" w:hAnsi="Times New Roman"/>
          <w:i w:val="0"/>
          <w:color w:val="000000"/>
          <w:sz w:val="28"/>
          <w:szCs w:val="28"/>
        </w:rPr>
        <w:t>Безштейновой</w:t>
      </w:r>
      <w:r>
        <w:rPr>
          <w:rFonts w:ascii="Times New Roman" w:hAnsi="Times New Roman"/>
          <w:i w:val="0"/>
          <w:color w:val="000000"/>
          <w:sz w:val="28"/>
          <w:szCs w:val="28"/>
        </w:rPr>
        <w:t xml:space="preserve"> (Злобиной) Ксении Сергеевне </w:t>
      </w:r>
      <w:r w:rsidRPr="00CE7EC2">
        <w:rPr>
          <w:rFonts w:ascii="Times New Roman" w:hAnsi="Times New Roman"/>
          <w:i w:val="0"/>
          <w:color w:val="000000"/>
          <w:sz w:val="28"/>
          <w:szCs w:val="28"/>
        </w:rPr>
        <w:t xml:space="preserve">о взыскании задолженности по договору социального найма жилого помещения, руководствуясь ст. ст. 193-199 Гражданского процессуального кодекса Российской Федерации, </w:t>
      </w:r>
    </w:p>
    <w:p w:rsidR="00CE7EC2" w:rsidRPr="00CE7EC2" w:rsidP="00CE7EC2" w14:paraId="5ECE065A" w14:textId="77777777">
      <w:pPr>
        <w:ind w:firstLine="720"/>
        <w:jc w:val="both"/>
        <w:rPr>
          <w:rFonts w:ascii="Times New Roman" w:hAnsi="Times New Roman"/>
          <w:i w:val="0"/>
          <w:color w:val="000000"/>
          <w:sz w:val="28"/>
          <w:szCs w:val="28"/>
        </w:rPr>
      </w:pPr>
    </w:p>
    <w:p w:rsidR="00CE7EC2" w:rsidRPr="00CE7EC2" w:rsidP="00CE7EC2" w14:paraId="20D6A2E2" w14:textId="77777777">
      <w:pPr>
        <w:jc w:val="center"/>
        <w:rPr>
          <w:rFonts w:ascii="Times New Roman" w:hAnsi="Times New Roman"/>
          <w:i w:val="0"/>
          <w:color w:val="000000"/>
          <w:sz w:val="28"/>
          <w:szCs w:val="28"/>
        </w:rPr>
      </w:pPr>
      <w:r w:rsidRPr="00CE7EC2">
        <w:rPr>
          <w:rFonts w:ascii="Times New Roman" w:hAnsi="Times New Roman"/>
          <w:i w:val="0"/>
          <w:color w:val="000000"/>
          <w:sz w:val="28"/>
          <w:szCs w:val="28"/>
        </w:rPr>
        <w:t>РЕШИЛ:</w:t>
      </w:r>
    </w:p>
    <w:p w:rsidR="00CE7EC2" w:rsidRPr="00CE7EC2" w:rsidP="00CE7EC2" w14:paraId="65337910" w14:textId="77777777">
      <w:pPr>
        <w:jc w:val="center"/>
        <w:rPr>
          <w:rFonts w:ascii="Times New Roman" w:hAnsi="Times New Roman"/>
          <w:i w:val="0"/>
          <w:color w:val="000000"/>
          <w:sz w:val="28"/>
          <w:szCs w:val="28"/>
        </w:rPr>
      </w:pPr>
    </w:p>
    <w:p w:rsidR="00CE7EC2" w:rsidRPr="00CE7EC2" w:rsidP="00CE7EC2" w14:paraId="02B8472A" w14:textId="4128E8AB">
      <w:pPr>
        <w:ind w:firstLine="720"/>
        <w:jc w:val="both"/>
        <w:rPr>
          <w:rFonts w:ascii="Times New Roman" w:hAnsi="Times New Roman"/>
          <w:i w:val="0"/>
          <w:color w:val="000000"/>
          <w:sz w:val="28"/>
          <w:szCs w:val="28"/>
        </w:rPr>
      </w:pPr>
      <w:r w:rsidRPr="00CE7EC2">
        <w:rPr>
          <w:rFonts w:ascii="Times New Roman" w:hAnsi="Times New Roman"/>
          <w:i w:val="0"/>
          <w:color w:val="000000"/>
          <w:sz w:val="28"/>
          <w:szCs w:val="28"/>
        </w:rPr>
        <w:t xml:space="preserve">В удовлетворении исковых требований администрации города Мегиона </w:t>
      </w:r>
      <w:r>
        <w:rPr>
          <w:rFonts w:ascii="Times New Roman" w:hAnsi="Times New Roman"/>
          <w:i w:val="0"/>
          <w:color w:val="000000"/>
          <w:sz w:val="28"/>
          <w:szCs w:val="28"/>
        </w:rPr>
        <w:t xml:space="preserve">к Злобину Сергею Федоровичу, Злобину Георгию Сергеевичу, </w:t>
      </w:r>
      <w:r>
        <w:rPr>
          <w:rFonts w:ascii="Times New Roman" w:hAnsi="Times New Roman"/>
          <w:i w:val="0"/>
          <w:color w:val="000000"/>
          <w:sz w:val="28"/>
          <w:szCs w:val="28"/>
        </w:rPr>
        <w:t>Безштейновой</w:t>
      </w:r>
      <w:r>
        <w:rPr>
          <w:rFonts w:ascii="Times New Roman" w:hAnsi="Times New Roman"/>
          <w:i w:val="0"/>
          <w:color w:val="000000"/>
          <w:sz w:val="28"/>
          <w:szCs w:val="28"/>
        </w:rPr>
        <w:t xml:space="preserve"> (Злобиной) Ксении Сергеевне </w:t>
      </w:r>
      <w:r w:rsidRPr="00CE7EC2">
        <w:rPr>
          <w:rFonts w:ascii="Times New Roman" w:hAnsi="Times New Roman"/>
          <w:i w:val="0"/>
          <w:color w:val="000000"/>
          <w:sz w:val="28"/>
          <w:szCs w:val="28"/>
        </w:rPr>
        <w:t>о взыскании задолженности по договору социального найма жилого помещения</w:t>
      </w:r>
      <w:r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CE7EC2">
        <w:rPr>
          <w:rFonts w:ascii="Times New Roman" w:hAnsi="Times New Roman"/>
          <w:i w:val="0"/>
          <w:color w:val="000000"/>
          <w:sz w:val="28"/>
          <w:szCs w:val="28"/>
        </w:rPr>
        <w:t>отказать, в связи с истечением срока исковой давности.</w:t>
      </w:r>
    </w:p>
    <w:p w:rsidR="00CE7EC2" w:rsidRPr="00CE7EC2" w:rsidP="00CE7EC2" w14:paraId="728EBC65" w14:textId="77777777">
      <w:pPr>
        <w:ind w:firstLine="720"/>
        <w:jc w:val="both"/>
        <w:rPr>
          <w:rFonts w:ascii="Times New Roman" w:hAnsi="Times New Roman"/>
          <w:i w:val="0"/>
          <w:color w:val="000000"/>
          <w:sz w:val="28"/>
          <w:szCs w:val="28"/>
        </w:rPr>
      </w:pPr>
      <w:r w:rsidRPr="00CE7EC2">
        <w:rPr>
          <w:rFonts w:ascii="Times New Roman" w:hAnsi="Times New Roman"/>
          <w:i w:val="0"/>
          <w:color w:val="000000"/>
          <w:sz w:val="28"/>
          <w:szCs w:val="28"/>
        </w:rPr>
        <w:t>Лица, участвующие в деле, вправе подать заявления о составлении мотивированного решения суда:</w:t>
      </w:r>
    </w:p>
    <w:p w:rsidR="00CE7EC2" w:rsidRPr="00CE7EC2" w:rsidP="00CE7EC2" w14:paraId="68DE59FD" w14:textId="77777777">
      <w:pPr>
        <w:ind w:firstLine="720"/>
        <w:jc w:val="both"/>
        <w:rPr>
          <w:rFonts w:ascii="Times New Roman" w:hAnsi="Times New Roman"/>
          <w:i w:val="0"/>
          <w:color w:val="000000"/>
          <w:sz w:val="28"/>
          <w:szCs w:val="28"/>
        </w:rPr>
      </w:pPr>
      <w:r w:rsidRPr="00CE7EC2">
        <w:rPr>
          <w:rFonts w:ascii="Times New Roman" w:hAnsi="Times New Roman"/>
          <w:i w:val="0"/>
          <w:color w:val="000000"/>
          <w:sz w:val="28"/>
          <w:szCs w:val="28"/>
        </w:rPr>
        <w:t>1)</w:t>
      </w:r>
      <w:r w:rsidRPr="00CE7EC2">
        <w:rPr>
          <w:rFonts w:ascii="Times New Roman" w:hAnsi="Times New Roman"/>
          <w:i w:val="0"/>
          <w:color w:val="000000"/>
          <w:sz w:val="28"/>
          <w:szCs w:val="28"/>
        </w:rPr>
        <w:tab/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E7EC2" w:rsidRPr="00CE7EC2" w:rsidP="00CE7EC2" w14:paraId="352F3406" w14:textId="77777777">
      <w:pPr>
        <w:ind w:firstLine="720"/>
        <w:jc w:val="both"/>
        <w:rPr>
          <w:rFonts w:ascii="Times New Roman" w:hAnsi="Times New Roman"/>
          <w:i w:val="0"/>
          <w:color w:val="000000"/>
          <w:sz w:val="28"/>
          <w:szCs w:val="28"/>
        </w:rPr>
      </w:pPr>
      <w:r w:rsidRPr="00CE7EC2">
        <w:rPr>
          <w:rFonts w:ascii="Times New Roman" w:hAnsi="Times New Roman"/>
          <w:i w:val="0"/>
          <w:color w:val="000000"/>
          <w:sz w:val="28"/>
          <w:szCs w:val="28"/>
        </w:rPr>
        <w:t>2)</w:t>
      </w:r>
      <w:r w:rsidRPr="00CE7EC2">
        <w:rPr>
          <w:rFonts w:ascii="Times New Roman" w:hAnsi="Times New Roman"/>
          <w:i w:val="0"/>
          <w:color w:val="000000"/>
          <w:sz w:val="28"/>
          <w:szCs w:val="28"/>
        </w:rPr>
        <w:tab/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E7EC2" w:rsidRPr="00CE7EC2" w:rsidP="00CE7EC2" w14:paraId="6EEBA058" w14:textId="77777777">
      <w:pPr>
        <w:ind w:firstLine="720"/>
        <w:jc w:val="both"/>
        <w:rPr>
          <w:rFonts w:ascii="Times New Roman" w:hAnsi="Times New Roman"/>
          <w:i w:val="0"/>
          <w:color w:val="000000"/>
          <w:sz w:val="28"/>
          <w:szCs w:val="28"/>
        </w:rPr>
      </w:pPr>
      <w:r w:rsidRPr="00CE7EC2">
        <w:rPr>
          <w:rFonts w:ascii="Times New Roman" w:hAnsi="Times New Roman"/>
          <w:i w:val="0"/>
          <w:color w:val="000000"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E7EC2" w:rsidRPr="00CE7EC2" w:rsidP="00CE7EC2" w14:paraId="60734BD3" w14:textId="77777777">
      <w:pPr>
        <w:ind w:firstLine="720"/>
        <w:jc w:val="both"/>
        <w:rPr>
          <w:rFonts w:ascii="Times New Roman" w:hAnsi="Times New Roman"/>
          <w:i w:val="0"/>
          <w:color w:val="000000"/>
          <w:sz w:val="28"/>
          <w:szCs w:val="28"/>
        </w:rPr>
      </w:pPr>
      <w:r w:rsidRPr="00CE7EC2">
        <w:rPr>
          <w:rFonts w:ascii="Times New Roman" w:hAnsi="Times New Roman"/>
          <w:i w:val="0"/>
          <w:color w:val="000000"/>
          <w:sz w:val="28"/>
          <w:szCs w:val="28"/>
        </w:rPr>
        <w:t>Решение может быть обжаловано в апелляционном порядке в Мегионский городской суд Ханты-Мансийского автономного округа-Югры через мирового судью в течение месяца со дня принятия решения суда в окончательной форме.</w:t>
      </w:r>
    </w:p>
    <w:p w:rsidR="004F3048" w:rsidP="004F3048" w14:paraId="1790D81C" w14:textId="77777777">
      <w:pPr>
        <w:tabs>
          <w:tab w:val="left" w:pos="7951"/>
        </w:tabs>
        <w:autoSpaceDE w:val="0"/>
        <w:autoSpaceDN w:val="0"/>
        <w:adjustRightInd w:val="0"/>
        <w:jc w:val="both"/>
        <w:rPr>
          <w:rFonts w:ascii="Times New Roman" w:hAnsi="Times New Roman"/>
          <w:i w:val="0"/>
          <w:color w:val="000000"/>
          <w:spacing w:val="-3"/>
          <w:sz w:val="28"/>
          <w:szCs w:val="28"/>
          <w:lang w:val="x-none" w:eastAsia="x-none"/>
        </w:rPr>
      </w:pPr>
    </w:p>
    <w:p w:rsidR="004F3048" w:rsidRPr="004F3048" w:rsidP="004F3048" w14:paraId="469E727C" w14:textId="77777777">
      <w:pPr>
        <w:tabs>
          <w:tab w:val="left" w:pos="7951"/>
        </w:tabs>
        <w:autoSpaceDE w:val="0"/>
        <w:autoSpaceDN w:val="0"/>
        <w:adjustRightInd w:val="0"/>
        <w:jc w:val="both"/>
        <w:rPr>
          <w:rFonts w:ascii="Times New Roman" w:hAnsi="Times New Roman"/>
          <w:i w:val="0"/>
          <w:color w:val="000000"/>
          <w:spacing w:val="-3"/>
          <w:sz w:val="28"/>
          <w:szCs w:val="28"/>
          <w:lang w:eastAsia="x-none"/>
        </w:rPr>
      </w:pPr>
      <w:r w:rsidRPr="004F3048">
        <w:rPr>
          <w:rFonts w:ascii="Times New Roman" w:hAnsi="Times New Roman"/>
          <w:i w:val="0"/>
          <w:color w:val="000000"/>
          <w:spacing w:val="-3"/>
          <w:sz w:val="28"/>
          <w:szCs w:val="28"/>
          <w:lang w:val="x-none" w:eastAsia="x-none"/>
        </w:rPr>
        <w:t xml:space="preserve">Мировой судья         </w:t>
      </w:r>
      <w:r w:rsidRPr="004F3048">
        <w:rPr>
          <w:rFonts w:ascii="Times New Roman" w:hAnsi="Times New Roman"/>
          <w:i w:val="0"/>
          <w:color w:val="000000"/>
          <w:spacing w:val="-3"/>
          <w:sz w:val="28"/>
          <w:szCs w:val="28"/>
          <w:lang w:eastAsia="x-none"/>
        </w:rPr>
        <w:t xml:space="preserve">                  подпись                                                </w:t>
      </w:r>
      <w:r w:rsidRPr="004F3048">
        <w:rPr>
          <w:rFonts w:ascii="Times New Roman" w:hAnsi="Times New Roman"/>
          <w:i w:val="0"/>
          <w:color w:val="000000"/>
          <w:spacing w:val="-3"/>
          <w:sz w:val="28"/>
          <w:szCs w:val="28"/>
          <w:lang w:val="x-none" w:eastAsia="x-none"/>
        </w:rPr>
        <w:t>Е</w:t>
      </w:r>
      <w:r w:rsidRPr="004F3048">
        <w:rPr>
          <w:rFonts w:ascii="Times New Roman" w:hAnsi="Times New Roman"/>
          <w:i w:val="0"/>
          <w:color w:val="000000"/>
          <w:spacing w:val="-3"/>
          <w:sz w:val="28"/>
          <w:szCs w:val="28"/>
          <w:lang w:eastAsia="x-none"/>
        </w:rPr>
        <w:t>.А. Плотникова</w:t>
      </w:r>
    </w:p>
    <w:p w:rsidR="004F3048" w:rsidRPr="004F3048" w:rsidP="004F3048" w14:paraId="479AD00B" w14:textId="77777777">
      <w:pPr>
        <w:tabs>
          <w:tab w:val="left" w:pos="7951"/>
        </w:tabs>
        <w:autoSpaceDE w:val="0"/>
        <w:autoSpaceDN w:val="0"/>
        <w:adjustRightInd w:val="0"/>
        <w:jc w:val="both"/>
        <w:rPr>
          <w:rFonts w:ascii="Times New Roman" w:hAnsi="Times New Roman"/>
          <w:i w:val="0"/>
          <w:color w:val="000000"/>
          <w:spacing w:val="-3"/>
          <w:sz w:val="28"/>
          <w:szCs w:val="28"/>
          <w:lang w:eastAsia="x-none"/>
        </w:rPr>
      </w:pPr>
    </w:p>
    <w:p w:rsidR="004F3048" w:rsidRPr="004F3048" w:rsidP="004F3048" w14:paraId="192C1D66" w14:textId="77777777">
      <w:pPr>
        <w:tabs>
          <w:tab w:val="left" w:pos="7951"/>
        </w:tabs>
        <w:autoSpaceDE w:val="0"/>
        <w:autoSpaceDN w:val="0"/>
        <w:adjustRightInd w:val="0"/>
        <w:jc w:val="both"/>
        <w:rPr>
          <w:rFonts w:ascii="Times New Roman" w:hAnsi="Times New Roman"/>
          <w:i w:val="0"/>
          <w:color w:val="000000"/>
          <w:spacing w:val="-3"/>
          <w:sz w:val="28"/>
          <w:szCs w:val="28"/>
          <w:lang w:eastAsia="x-none"/>
        </w:rPr>
      </w:pPr>
      <w:r w:rsidRPr="004F3048">
        <w:rPr>
          <w:rFonts w:ascii="Times New Roman" w:hAnsi="Times New Roman"/>
          <w:i w:val="0"/>
          <w:color w:val="000000"/>
          <w:spacing w:val="-3"/>
          <w:sz w:val="28"/>
          <w:szCs w:val="28"/>
          <w:lang w:eastAsia="x-none"/>
        </w:rPr>
        <w:t>копия верна</w:t>
      </w:r>
    </w:p>
    <w:p w:rsidR="004F3048" w:rsidRPr="004F3048" w:rsidP="004F3048" w14:paraId="4C709F01" w14:textId="77777777">
      <w:pPr>
        <w:tabs>
          <w:tab w:val="left" w:pos="7951"/>
        </w:tabs>
        <w:autoSpaceDE w:val="0"/>
        <w:autoSpaceDN w:val="0"/>
        <w:adjustRightInd w:val="0"/>
        <w:jc w:val="both"/>
        <w:rPr>
          <w:rFonts w:ascii="Times New Roman" w:hAnsi="Times New Roman"/>
          <w:i w:val="0"/>
          <w:color w:val="000000"/>
          <w:spacing w:val="-3"/>
          <w:sz w:val="28"/>
          <w:szCs w:val="28"/>
          <w:lang w:eastAsia="x-none"/>
        </w:rPr>
      </w:pPr>
      <w:r w:rsidRPr="004F3048">
        <w:rPr>
          <w:rFonts w:ascii="Times New Roman" w:hAnsi="Times New Roman"/>
          <w:i w:val="0"/>
          <w:color w:val="000000"/>
          <w:spacing w:val="-3"/>
          <w:sz w:val="28"/>
          <w:szCs w:val="28"/>
          <w:lang w:val="x-none" w:eastAsia="x-none"/>
        </w:rPr>
        <w:t xml:space="preserve">Мировой судья         </w:t>
      </w:r>
      <w:r w:rsidRPr="004F3048">
        <w:rPr>
          <w:rFonts w:ascii="Times New Roman" w:hAnsi="Times New Roman"/>
          <w:i w:val="0"/>
          <w:color w:val="000000"/>
          <w:spacing w:val="-3"/>
          <w:sz w:val="28"/>
          <w:szCs w:val="28"/>
          <w:lang w:eastAsia="x-none"/>
        </w:rPr>
        <w:t xml:space="preserve">                                                                         </w:t>
      </w:r>
      <w:r w:rsidRPr="004F3048">
        <w:rPr>
          <w:rFonts w:ascii="Times New Roman" w:hAnsi="Times New Roman"/>
          <w:i w:val="0"/>
          <w:color w:val="000000"/>
          <w:spacing w:val="-3"/>
          <w:sz w:val="28"/>
          <w:szCs w:val="28"/>
          <w:lang w:val="x-none" w:eastAsia="x-none"/>
        </w:rPr>
        <w:t>Е</w:t>
      </w:r>
      <w:r w:rsidRPr="004F3048">
        <w:rPr>
          <w:rFonts w:ascii="Times New Roman" w:hAnsi="Times New Roman"/>
          <w:i w:val="0"/>
          <w:color w:val="000000"/>
          <w:spacing w:val="-3"/>
          <w:sz w:val="28"/>
          <w:szCs w:val="28"/>
          <w:lang w:eastAsia="x-none"/>
        </w:rPr>
        <w:t>.А. Плотникова</w:t>
      </w:r>
    </w:p>
    <w:p w:rsidR="00CE7EC2" w:rsidRPr="004F3048" w:rsidP="00CE7EC2" w14:paraId="74AAFEA1" w14:textId="77777777">
      <w:pPr>
        <w:ind w:firstLine="567"/>
        <w:jc w:val="both"/>
        <w:rPr>
          <w:rFonts w:ascii="Times New Roman" w:hAnsi="Times New Roman"/>
          <w:i w:val="0"/>
          <w:color w:val="000000"/>
          <w:sz w:val="28"/>
          <w:szCs w:val="28"/>
        </w:rPr>
      </w:pPr>
    </w:p>
    <w:p w:rsidR="00C621A3" w:rsidRPr="00CE7EC2" w14:paraId="7103C2DA" w14:textId="77777777">
      <w:pPr>
        <w:rPr>
          <w:rFonts w:ascii="Times New Roman" w:hAnsi="Times New Roman"/>
          <w:sz w:val="28"/>
          <w:szCs w:val="28"/>
        </w:rPr>
      </w:pPr>
    </w:p>
    <w:sectPr w:rsidSect="00CE7E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on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165"/>
    <w:rsid w:val="001B4581"/>
    <w:rsid w:val="004F3048"/>
    <w:rsid w:val="005476C3"/>
    <w:rsid w:val="00560165"/>
    <w:rsid w:val="00754254"/>
    <w:rsid w:val="00A553D2"/>
    <w:rsid w:val="00C621A3"/>
    <w:rsid w:val="00CE7EC2"/>
    <w:rsid w:val="00D07790"/>
    <w:rsid w:val="00E010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2AAA0E-FB25-458C-B9B1-9D4DCB96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EC2"/>
    <w:pPr>
      <w:spacing w:after="0" w:line="240" w:lineRule="auto"/>
    </w:pPr>
    <w:rPr>
      <w:rFonts w:ascii="Coronet" w:eastAsia="Times New Roman" w:hAnsi="Coronet" w:cs="Times New Roman"/>
      <w:i/>
      <w:kern w:val="0"/>
      <w:sz w:val="40"/>
      <w:szCs w:val="20"/>
      <w:lang w:eastAsia="ru-RU"/>
      <w14:ligatures w14:val="none"/>
    </w:rPr>
  </w:style>
  <w:style w:type="paragraph" w:styleId="Heading1">
    <w:name w:val="heading 1"/>
    <w:basedOn w:val="Normal"/>
    <w:next w:val="Normal"/>
    <w:link w:val="1"/>
    <w:qFormat/>
    <w:rsid w:val="0056016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i w:val="0"/>
      <w:color w:val="2F5496" w:themeColor="accent1" w:themeShade="BF"/>
      <w:kern w:val="2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56016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i w:val="0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56016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i w:val="0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56016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56016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i w:val="0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56016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56016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i w:val="0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56016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56016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i w:val="0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60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560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5601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560165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560165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560165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560165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560165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5601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560165"/>
    <w:pPr>
      <w:spacing w:after="80"/>
      <w:contextualSpacing/>
    </w:pPr>
    <w:rPr>
      <w:rFonts w:asciiTheme="majorHAnsi" w:eastAsiaTheme="majorEastAsia" w:hAnsiTheme="majorHAnsi" w:cstheme="majorBidi"/>
      <w:i w:val="0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Заголовок Знак"/>
    <w:basedOn w:val="DefaultParagraphFont"/>
    <w:link w:val="Title"/>
    <w:uiPriority w:val="10"/>
    <w:rsid w:val="00560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56016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i w:val="0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560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56016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5601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01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i w:val="0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601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560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5601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0165"/>
    <w:rPr>
      <w:b/>
      <w:bCs/>
      <w:smallCaps/>
      <w:color w:val="2F5496" w:themeColor="accent1" w:themeShade="BF"/>
      <w:spacing w:val="5"/>
    </w:rPr>
  </w:style>
  <w:style w:type="paragraph" w:styleId="BodyTextIndent3">
    <w:name w:val="Body Text Indent 3"/>
    <w:basedOn w:val="Normal"/>
    <w:link w:val="30"/>
    <w:semiHidden/>
    <w:unhideWhenUsed/>
    <w:rsid w:val="00CE7EC2"/>
    <w:pPr>
      <w:autoSpaceDE w:val="0"/>
      <w:autoSpaceDN w:val="0"/>
      <w:adjustRightInd w:val="0"/>
      <w:ind w:firstLine="485"/>
    </w:pPr>
    <w:rPr>
      <w:rFonts w:ascii="Times New Roman" w:hAnsi="Times New Roman"/>
      <w:b/>
      <w:i w:val="0"/>
      <w:sz w:val="24"/>
      <w:u w:val="single"/>
      <w:lang w:val="x-none" w:eastAsia="x-none"/>
    </w:rPr>
  </w:style>
  <w:style w:type="character" w:customStyle="1" w:styleId="30">
    <w:name w:val="Основной текст с отступом 3 Знак"/>
    <w:basedOn w:val="DefaultParagraphFont"/>
    <w:link w:val="BodyTextIndent3"/>
    <w:semiHidden/>
    <w:rsid w:val="00CE7EC2"/>
    <w:rPr>
      <w:rFonts w:ascii="Times New Roman" w:eastAsia="Times New Roman" w:hAnsi="Times New Roman" w:cs="Times New Roman"/>
      <w:b/>
      <w:kern w:val="0"/>
      <w:sz w:val="24"/>
      <w:szCs w:val="20"/>
      <w:u w:val="single"/>
      <w:lang w:val="x-none" w:eastAsia="x-none"/>
      <w14:ligatures w14:val="none"/>
    </w:rPr>
  </w:style>
  <w:style w:type="paragraph" w:styleId="BalloonText">
    <w:name w:val="Balloon Text"/>
    <w:basedOn w:val="Normal"/>
    <w:link w:val="a2"/>
    <w:uiPriority w:val="99"/>
    <w:semiHidden/>
    <w:unhideWhenUsed/>
    <w:rsid w:val="00A553D2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553D2"/>
    <w:rPr>
      <w:rFonts w:ascii="Segoe UI" w:eastAsia="Times New Roman" w:hAnsi="Segoe UI" w:cs="Segoe UI"/>
      <w:i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