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676B8F6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>1594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017801" w:rsidP="00637E33" w14:paraId="15235D64" w14:textId="68430061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9D25C0" w:rsidR="009D25C0">
        <w:rPr>
          <w:rFonts w:ascii="Times New Roman" w:hAnsi="Times New Roman" w:cs="Times New Roman"/>
          <w:bCs/>
          <w:sz w:val="24"/>
          <w:szCs w:val="24"/>
        </w:rPr>
        <w:t>86MS0021-01-2025-002010-45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212ABA" w:rsidRPr="00822A3C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822A3C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D4F" w:rsidRPr="00822A3C" w:rsidP="00E66562" w14:paraId="3E7EEB2F" w14:textId="4FF4C0BE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="009D25C0">
        <w:rPr>
          <w:sz w:val="25"/>
          <w:szCs w:val="25"/>
        </w:rPr>
        <w:t>07 мая</w:t>
      </w:r>
      <w:r w:rsidRPr="00822A3C" w:rsidR="005023B9">
        <w:rPr>
          <w:sz w:val="25"/>
          <w:szCs w:val="25"/>
        </w:rPr>
        <w:t xml:space="preserve"> 2025</w:t>
      </w:r>
      <w:r w:rsidRPr="00822A3C">
        <w:rPr>
          <w:sz w:val="25"/>
          <w:szCs w:val="25"/>
        </w:rPr>
        <w:t xml:space="preserve"> года</w:t>
      </w:r>
    </w:p>
    <w:p w:rsidR="00E66562" w:rsidRPr="00822A3C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822A3C" w:rsidP="004D76EB" w14:paraId="0FF3D539" w14:textId="1BDB7ECD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822A3C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14C3D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D45BDD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22A3C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9D25C0" w:rsidRPr="00822A3C" w:rsidP="004D76EB" w14:paraId="7B930D9D" w14:textId="699E6C2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ответчика Николаевой С.Н.,</w:t>
      </w:r>
    </w:p>
    <w:p w:rsidR="001A0209" w:rsidRPr="00822A3C" w:rsidP="001A0209" w14:paraId="1BC30027" w14:textId="434F504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822A3C" w:rsidR="00717150">
        <w:rPr>
          <w:rFonts w:ascii="Times New Roman" w:hAnsi="Times New Roman" w:cs="Times New Roman"/>
          <w:sz w:val="25"/>
          <w:szCs w:val="25"/>
        </w:rPr>
        <w:t>АО «</w:t>
      </w:r>
      <w:r w:rsidRPr="00822A3C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822A3C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="00714C3D">
        <w:rPr>
          <w:rFonts w:ascii="Times New Roman" w:hAnsi="Times New Roman" w:cs="Times New Roman"/>
          <w:sz w:val="25"/>
          <w:szCs w:val="25"/>
        </w:rPr>
        <w:t>Николаевой Евгении Николаевне</w:t>
      </w:r>
      <w:r w:rsidRPr="00822A3C" w:rsidR="0096240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717150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</w:t>
      </w:r>
      <w:r w:rsidRPr="00822A3C" w:rsidR="005023B9">
        <w:rPr>
          <w:rFonts w:ascii="Times New Roman" w:hAnsi="Times New Roman" w:cs="Times New Roman"/>
          <w:sz w:val="25"/>
          <w:szCs w:val="25"/>
        </w:rPr>
        <w:t>ых услуг</w:t>
      </w:r>
      <w:r w:rsidRPr="00822A3C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822A3C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822A3C" w:rsidR="00535632">
        <w:rPr>
          <w:rFonts w:ascii="Times New Roman" w:hAnsi="Times New Roman" w:cs="Times New Roman"/>
          <w:sz w:val="25"/>
          <w:szCs w:val="25"/>
        </w:rPr>
        <w:t>194-199</w:t>
      </w:r>
      <w:r w:rsidRPr="00822A3C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22A3C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822A3C" w:rsidP="00717150" w14:paraId="3F7C446D" w14:textId="4B11ADA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Исковые 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АО «Югра-Экология» к </w:t>
      </w:r>
      <w:r w:rsidR="00714C3D">
        <w:rPr>
          <w:rFonts w:ascii="Times New Roman" w:hAnsi="Times New Roman" w:cs="Times New Roman"/>
          <w:sz w:val="25"/>
          <w:szCs w:val="25"/>
        </w:rPr>
        <w:t>Николаевой Евгении Николаевне</w:t>
      </w:r>
      <w:r w:rsidRPr="00822A3C" w:rsidR="00714C3D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5023B9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0457C0" w:rsidRPr="00822A3C" w:rsidP="000457C0" w14:paraId="6397D837" w14:textId="0155473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="00714C3D">
        <w:rPr>
          <w:rFonts w:ascii="Times New Roman" w:hAnsi="Times New Roman" w:cs="Times New Roman"/>
          <w:sz w:val="25"/>
          <w:szCs w:val="25"/>
        </w:rPr>
        <w:t>Николаевой Евгении Николаевны</w:t>
      </w:r>
      <w:r w:rsidRPr="00822A3C" w:rsidR="00714C3D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5B3002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(ИНН </w:t>
      </w:r>
      <w:r w:rsidR="005B3002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по жилому помещению, расположенному по адресу: </w:t>
      </w:r>
      <w:r w:rsidR="005B3002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01.02.2022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31.05.2024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3580,04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01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.02.2022 по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31.05.2024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12.03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1578,31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 представителя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1800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течение трех дней со дня объявления резолютивной части решения суда, если лица,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участвующие в деле, их представители присутствовали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Мотивированное ре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дня поступления от лиц, участвующих в деле, их представителей соответствующего заявления.</w:t>
      </w:r>
    </w:p>
    <w:p w:rsidR="00E66562" w:rsidRPr="00822A3C" w:rsidP="00822A3C" w14:paraId="2BFB9D98" w14:textId="58531381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орме в Нижневартовский городской суд ХМАО - Югры через мирового судью судебного участка №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212ABA" w14:paraId="55DDA2FB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7949BBC0" w14:textId="5E06682C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674D8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375DC"/>
    <w:rsid w:val="004D76EB"/>
    <w:rsid w:val="004F4651"/>
    <w:rsid w:val="005023B9"/>
    <w:rsid w:val="00535632"/>
    <w:rsid w:val="00543F53"/>
    <w:rsid w:val="0059186C"/>
    <w:rsid w:val="005923DA"/>
    <w:rsid w:val="005B3002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4C3D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25C0"/>
    <w:rsid w:val="009D6079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86461"/>
    <w:rsid w:val="00C903CE"/>
    <w:rsid w:val="00C94247"/>
    <w:rsid w:val="00C9428E"/>
    <w:rsid w:val="00CA34A3"/>
    <w:rsid w:val="00CB1B4F"/>
    <w:rsid w:val="00D33A53"/>
    <w:rsid w:val="00D45BDD"/>
    <w:rsid w:val="00D46A7E"/>
    <w:rsid w:val="00D83B2C"/>
    <w:rsid w:val="00D971C5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