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86MS0035-01-2024-002611-06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041A24">
        <w:rPr>
          <w:sz w:val="28"/>
          <w:szCs w:val="28"/>
        </w:rPr>
        <w:t>2-1305/1802/2024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6 июня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="00041A24">
        <w:rPr>
          <w:sz w:val="28"/>
          <w:szCs w:val="28"/>
        </w:rPr>
        <w:t>Устюжаниной</w:t>
      </w:r>
      <w:r w:rsidR="00041A24">
        <w:rPr>
          <w:sz w:val="28"/>
          <w:szCs w:val="28"/>
        </w:rPr>
        <w:t xml:space="preserve"> М.О.</w:t>
      </w:r>
      <w:r w:rsidRPr="0045611E">
        <w:rPr>
          <w:sz w:val="28"/>
          <w:szCs w:val="28"/>
        </w:rPr>
        <w:t xml:space="preserve">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041A24">
        <w:rPr>
          <w:sz w:val="28"/>
          <w:szCs w:val="28"/>
        </w:rPr>
        <w:t>ООО ПКО "ДА "ФЕМИДА"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041A24">
        <w:rPr>
          <w:sz w:val="28"/>
          <w:szCs w:val="28"/>
        </w:rPr>
        <w:t>Караблеву</w:t>
      </w:r>
      <w:r w:rsidR="00041A24">
        <w:rPr>
          <w:sz w:val="28"/>
          <w:szCs w:val="28"/>
        </w:rPr>
        <w:t xml:space="preserve"> Владимиру Викторовичу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041A24">
        <w:rPr>
          <w:sz w:val="28"/>
          <w:szCs w:val="28"/>
        </w:rPr>
        <w:t>ООО ПКО "ДА "ФЕМИДА"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041A24">
        <w:rPr>
          <w:sz w:val="28"/>
          <w:szCs w:val="28"/>
        </w:rPr>
        <w:t>Караблева</w:t>
      </w:r>
      <w:r w:rsidR="00041A24">
        <w:rPr>
          <w:sz w:val="28"/>
          <w:szCs w:val="28"/>
        </w:rPr>
        <w:t xml:space="preserve"> Владимира Викторовича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0A35DA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041A24">
        <w:rPr>
          <w:sz w:val="28"/>
          <w:szCs w:val="28"/>
        </w:rPr>
        <w:t>ООО ПКО "ДА "ФЕМИДА"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041A24">
        <w:rPr>
          <w:sz w:val="28"/>
          <w:szCs w:val="28"/>
        </w:rPr>
        <w:t>7805646537</w:t>
      </w:r>
      <w:r w:rsidR="00532E1D">
        <w:rPr>
          <w:sz w:val="28"/>
          <w:szCs w:val="28"/>
        </w:rPr>
        <w:t xml:space="preserve"> ОГРН </w:t>
      </w:r>
      <w:r w:rsidR="00041A24">
        <w:rPr>
          <w:sz w:val="28"/>
          <w:szCs w:val="28"/>
        </w:rPr>
        <w:t>1147847101577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041A24">
        <w:rPr>
          <w:sz w:val="28"/>
          <w:szCs w:val="28"/>
        </w:rPr>
        <w:t>№255-226743 от 11.07.2021</w:t>
      </w:r>
      <w:r w:rsidRPr="0039796B">
        <w:rPr>
          <w:sz w:val="28"/>
          <w:szCs w:val="28"/>
        </w:rPr>
        <w:t xml:space="preserve"> в размере </w:t>
      </w:r>
      <w:r w:rsidR="00041A24">
        <w:rPr>
          <w:sz w:val="28"/>
          <w:szCs w:val="28"/>
        </w:rPr>
        <w:t>18 225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041A24">
        <w:rPr>
          <w:sz w:val="28"/>
          <w:szCs w:val="28"/>
        </w:rPr>
        <w:t xml:space="preserve">729 руб., юридических услуг 1 500 руб.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5E8C"/>
    <w:rsid w:val="00041A24"/>
    <w:rsid w:val="00086672"/>
    <w:rsid w:val="000944D5"/>
    <w:rsid w:val="00097A34"/>
    <w:rsid w:val="000A11D0"/>
    <w:rsid w:val="000A28AC"/>
    <w:rsid w:val="000A3457"/>
    <w:rsid w:val="000A35DA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B32A9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3E56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B02B3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306FABB-7764-4F84-B31B-460DD553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