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8C" w:rsidRPr="002727CA" w:rsidRDefault="00D3238C" w:rsidP="00D3238C">
      <w:pPr>
        <w:pStyle w:val="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2-178-1302/2017</w:t>
      </w:r>
    </w:p>
    <w:p w:rsidR="00D3238C" w:rsidRPr="00307640" w:rsidRDefault="00D3238C" w:rsidP="00D3238C">
      <w:pPr>
        <w:pStyle w:val="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D3238C" w:rsidRPr="00307640" w:rsidRDefault="00D3238C" w:rsidP="00D3238C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D3238C" w:rsidRPr="00307640" w:rsidRDefault="00D3238C" w:rsidP="00D3238C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proofErr w:type="gramStart"/>
      <w:r w:rsidRPr="00307640">
        <w:rPr>
          <w:sz w:val="28"/>
          <w:szCs w:val="28"/>
        </w:rPr>
        <w:t>.Б</w:t>
      </w:r>
      <w:proofErr w:type="gramEnd"/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152">
        <w:rPr>
          <w:sz w:val="28"/>
          <w:szCs w:val="28"/>
        </w:rPr>
        <w:t xml:space="preserve">     </w:t>
      </w:r>
      <w:r>
        <w:rPr>
          <w:sz w:val="28"/>
          <w:szCs w:val="28"/>
        </w:rPr>
        <w:t>09 марта 2017 года</w:t>
      </w:r>
    </w:p>
    <w:p w:rsidR="00D3238C" w:rsidRPr="00307640" w:rsidRDefault="00D3238C" w:rsidP="00D3238C">
      <w:pPr>
        <w:jc w:val="both"/>
        <w:rPr>
          <w:sz w:val="28"/>
          <w:szCs w:val="28"/>
        </w:rPr>
      </w:pPr>
    </w:p>
    <w:p w:rsidR="00D3238C" w:rsidRPr="005532A8" w:rsidRDefault="00D3238C" w:rsidP="00D3238C">
      <w:pPr>
        <w:ind w:firstLine="539"/>
        <w:jc w:val="both"/>
        <w:rPr>
          <w:sz w:val="28"/>
          <w:szCs w:val="28"/>
        </w:rPr>
      </w:pPr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</w:t>
      </w:r>
      <w:r w:rsidR="002E7152">
        <w:rPr>
          <w:sz w:val="28"/>
          <w:szCs w:val="28"/>
        </w:rPr>
        <w:t>с участием истца Шевелёва С.Н., ответчика Алексеевой М.А.,</w:t>
      </w:r>
      <w:r>
        <w:rPr>
          <w:sz w:val="28"/>
          <w:szCs w:val="28"/>
        </w:rPr>
        <w:t xml:space="preserve"> </w:t>
      </w:r>
      <w:r w:rsidRPr="00307640">
        <w:rPr>
          <w:sz w:val="28"/>
          <w:szCs w:val="28"/>
        </w:rPr>
        <w:t xml:space="preserve">рассмотрев гражданское дело по иску </w:t>
      </w:r>
      <w:r w:rsidR="002E7152">
        <w:rPr>
          <w:sz w:val="28"/>
          <w:szCs w:val="28"/>
        </w:rPr>
        <w:t xml:space="preserve">Шевелёва </w:t>
      </w:r>
      <w:r w:rsidR="00B96E15">
        <w:rPr>
          <w:sz w:val="28"/>
          <w:szCs w:val="28"/>
        </w:rPr>
        <w:t>С.Н.</w:t>
      </w:r>
      <w:r w:rsidR="002E7152">
        <w:rPr>
          <w:sz w:val="28"/>
          <w:szCs w:val="28"/>
        </w:rPr>
        <w:t xml:space="preserve"> к Алексеевой </w:t>
      </w:r>
      <w:r w:rsidR="00B96E15">
        <w:rPr>
          <w:sz w:val="28"/>
          <w:szCs w:val="28"/>
        </w:rPr>
        <w:t>М.А.</w:t>
      </w:r>
      <w:r w:rsidR="002E7152">
        <w:rPr>
          <w:sz w:val="28"/>
          <w:szCs w:val="28"/>
        </w:rPr>
        <w:t xml:space="preserve"> о взыскании долга по договору займа,</w:t>
      </w:r>
    </w:p>
    <w:p w:rsidR="00D3238C" w:rsidRPr="00241200" w:rsidRDefault="00D3238C" w:rsidP="00D323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="00DC5776">
        <w:rPr>
          <w:color w:val="000000"/>
          <w:sz w:val="28"/>
          <w:szCs w:val="28"/>
        </w:rPr>
        <w:t>173,</w:t>
      </w:r>
      <w:r w:rsidR="002E7152">
        <w:rPr>
          <w:color w:val="FF0000"/>
          <w:sz w:val="28"/>
          <w:szCs w:val="28"/>
        </w:rPr>
        <w:t>232.1-232.4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D3238C" w:rsidRDefault="00D3238C" w:rsidP="00D3238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D3238C" w:rsidRDefault="00D3238C" w:rsidP="00D3238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2E7152">
        <w:rPr>
          <w:sz w:val="28"/>
          <w:szCs w:val="28"/>
        </w:rPr>
        <w:t xml:space="preserve">Шевелёва </w:t>
      </w:r>
      <w:r w:rsidR="00B96E15">
        <w:rPr>
          <w:sz w:val="28"/>
          <w:szCs w:val="28"/>
        </w:rPr>
        <w:t>С.Н.</w:t>
      </w:r>
      <w:r w:rsidR="002E7152">
        <w:rPr>
          <w:sz w:val="28"/>
          <w:szCs w:val="28"/>
        </w:rPr>
        <w:t xml:space="preserve"> к Алексеевой </w:t>
      </w:r>
      <w:r w:rsidR="00B96E15">
        <w:rPr>
          <w:sz w:val="28"/>
          <w:szCs w:val="28"/>
        </w:rPr>
        <w:t>М.А.</w:t>
      </w:r>
      <w:r w:rsidR="002E7152">
        <w:rPr>
          <w:sz w:val="28"/>
          <w:szCs w:val="28"/>
        </w:rPr>
        <w:t xml:space="preserve"> о взыскании долга по договору займа </w:t>
      </w:r>
      <w:r>
        <w:rPr>
          <w:sz w:val="28"/>
          <w:szCs w:val="28"/>
        </w:rPr>
        <w:t>– удовлетворить.</w:t>
      </w:r>
    </w:p>
    <w:p w:rsidR="00A3606B" w:rsidRDefault="00D3238C" w:rsidP="00A3606B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Взыскать с </w:t>
      </w:r>
      <w:r w:rsidR="002E7152">
        <w:rPr>
          <w:sz w:val="28"/>
          <w:szCs w:val="28"/>
        </w:rPr>
        <w:t xml:space="preserve">Алексеевой </w:t>
      </w:r>
      <w:r w:rsidR="00B96E15">
        <w:rPr>
          <w:sz w:val="28"/>
          <w:szCs w:val="28"/>
        </w:rPr>
        <w:t>М.А.</w:t>
      </w:r>
      <w:r w:rsidR="002E7152">
        <w:rPr>
          <w:sz w:val="28"/>
          <w:szCs w:val="28"/>
        </w:rPr>
        <w:t xml:space="preserve"> в пользу Шевелёва </w:t>
      </w:r>
      <w:r w:rsidR="00B96E15">
        <w:rPr>
          <w:sz w:val="28"/>
          <w:szCs w:val="28"/>
        </w:rPr>
        <w:t>С.Н.</w:t>
      </w:r>
      <w:r w:rsidR="002E7152">
        <w:rPr>
          <w:sz w:val="28"/>
          <w:szCs w:val="28"/>
        </w:rPr>
        <w:t xml:space="preserve"> сумму займа в размере 20900 рублей, проценты за пользованием займом </w:t>
      </w:r>
      <w:r w:rsidR="00AC0D8E">
        <w:rPr>
          <w:sz w:val="28"/>
          <w:szCs w:val="28"/>
        </w:rPr>
        <w:t xml:space="preserve">за период с 05.12.2016 по 05.01.2017 года </w:t>
      </w:r>
      <w:r w:rsidR="002E7152">
        <w:rPr>
          <w:sz w:val="28"/>
          <w:szCs w:val="28"/>
        </w:rPr>
        <w:t xml:space="preserve">в размере 6688 рублей, </w:t>
      </w:r>
      <w:r w:rsidR="00AC0D8E">
        <w:rPr>
          <w:sz w:val="28"/>
          <w:szCs w:val="28"/>
        </w:rPr>
        <w:t xml:space="preserve">неустойку </w:t>
      </w:r>
      <w:r w:rsidR="003144E8">
        <w:rPr>
          <w:sz w:val="28"/>
          <w:szCs w:val="28"/>
        </w:rPr>
        <w:t xml:space="preserve">за период с 06.01.2017 года по 09.03.2017 года </w:t>
      </w:r>
      <w:r w:rsidR="00AC0D8E">
        <w:rPr>
          <w:sz w:val="28"/>
          <w:szCs w:val="28"/>
        </w:rPr>
        <w:t xml:space="preserve">в размере </w:t>
      </w:r>
      <w:r w:rsidR="003144E8">
        <w:rPr>
          <w:sz w:val="28"/>
          <w:szCs w:val="28"/>
        </w:rPr>
        <w:t xml:space="preserve">26334 рубля, расходы по уплате государственной пошлины в размере </w:t>
      </w:r>
      <w:r w:rsidR="00A3606B">
        <w:rPr>
          <w:sz w:val="28"/>
          <w:szCs w:val="28"/>
        </w:rPr>
        <w:t>1604 рубля 48 копеек.</w:t>
      </w:r>
      <w:proofErr w:type="gramEnd"/>
    </w:p>
    <w:p w:rsidR="00A3606B" w:rsidRPr="00A3606B" w:rsidRDefault="00A3606B" w:rsidP="00A3606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Взыскивать с Алексеевой </w:t>
      </w:r>
      <w:r w:rsidR="00B96E15">
        <w:rPr>
          <w:sz w:val="28"/>
          <w:szCs w:val="28"/>
        </w:rPr>
        <w:t>М.А.</w:t>
      </w:r>
      <w:r>
        <w:rPr>
          <w:sz w:val="28"/>
          <w:szCs w:val="28"/>
        </w:rPr>
        <w:t xml:space="preserve"> в пользу Шевелёва </w:t>
      </w:r>
      <w:r w:rsidR="00B96E15">
        <w:rPr>
          <w:sz w:val="28"/>
          <w:szCs w:val="28"/>
        </w:rPr>
        <w:t>С.Н.</w:t>
      </w:r>
      <w:r>
        <w:rPr>
          <w:sz w:val="28"/>
          <w:szCs w:val="28"/>
        </w:rPr>
        <w:t xml:space="preserve"> неустойку по договору займа в размере 2% от суммы займа за каждый день просрочки в сумме 418 рублей с 10.</w:t>
      </w:r>
      <w:r w:rsidR="00DC5776">
        <w:rPr>
          <w:sz w:val="28"/>
          <w:szCs w:val="28"/>
        </w:rPr>
        <w:t>03.2017 года по день фактического</w:t>
      </w:r>
      <w:r>
        <w:rPr>
          <w:sz w:val="28"/>
          <w:szCs w:val="28"/>
        </w:rPr>
        <w:t xml:space="preserve"> </w:t>
      </w:r>
      <w:r w:rsidR="00DC5776">
        <w:rPr>
          <w:sz w:val="28"/>
          <w:szCs w:val="28"/>
        </w:rPr>
        <w:t>исполнения обязательств</w:t>
      </w:r>
      <w:r>
        <w:rPr>
          <w:sz w:val="28"/>
          <w:szCs w:val="28"/>
        </w:rPr>
        <w:t xml:space="preserve">. </w:t>
      </w:r>
    </w:p>
    <w:p w:rsidR="00D3238C" w:rsidRDefault="00D3238C" w:rsidP="00D3238C">
      <w:pPr>
        <w:shd w:val="clear" w:color="auto" w:fill="FFFFFF"/>
        <w:jc w:val="both"/>
        <w:rPr>
          <w:sz w:val="28"/>
          <w:szCs w:val="28"/>
        </w:rPr>
      </w:pPr>
    </w:p>
    <w:p w:rsidR="00DC5776" w:rsidRPr="00DC5776" w:rsidRDefault="00D3238C" w:rsidP="00D3238C">
      <w:pPr>
        <w:shd w:val="clear" w:color="auto" w:fill="FFFFFF"/>
        <w:ind w:firstLine="720"/>
        <w:jc w:val="both"/>
        <w:rPr>
          <w:sz w:val="28"/>
          <w:szCs w:val="28"/>
        </w:rPr>
      </w:pPr>
      <w:r w:rsidRPr="00DC5776">
        <w:rPr>
          <w:sz w:val="28"/>
          <w:szCs w:val="28"/>
        </w:rPr>
        <w:t xml:space="preserve"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</w:t>
      </w:r>
      <w:r w:rsidR="00DC5776" w:rsidRPr="00DC5776">
        <w:rPr>
          <w:sz w:val="28"/>
          <w:szCs w:val="28"/>
        </w:rPr>
        <w:t>пяти</w:t>
      </w:r>
      <w:r w:rsidRPr="00DC5776">
        <w:rPr>
          <w:sz w:val="28"/>
          <w:szCs w:val="28"/>
        </w:rPr>
        <w:t xml:space="preserve"> дней со дня </w:t>
      </w:r>
      <w:r w:rsidR="00DC5776" w:rsidRPr="00DC5776">
        <w:rPr>
          <w:rFonts w:eastAsiaTheme="minorHAnsi"/>
          <w:sz w:val="28"/>
          <w:szCs w:val="28"/>
          <w:lang w:eastAsia="en-US"/>
        </w:rPr>
        <w:t>подписания резолютивной части решения суда.</w:t>
      </w:r>
    </w:p>
    <w:p w:rsidR="00DC5776" w:rsidRPr="00DC5776" w:rsidRDefault="00DC5776" w:rsidP="00DC577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C5776">
        <w:rPr>
          <w:rFonts w:eastAsiaTheme="minorHAnsi"/>
          <w:sz w:val="28"/>
          <w:szCs w:val="28"/>
          <w:lang w:eastAsia="en-US"/>
        </w:rPr>
        <w:t xml:space="preserve">Решение по результатам рассмотрения дела в порядке упрощенного производства может быть обжаловано в Сургутский районный суд ХМАО-Югры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форме, </w:t>
      </w:r>
      <w:r w:rsidRPr="00DC5776">
        <w:rPr>
          <w:sz w:val="28"/>
          <w:szCs w:val="28"/>
        </w:rPr>
        <w:t>путем подачи апелляционной жалобы через мирового судью судебного участка №2 Сургутского района Ханты-Мансийского</w:t>
      </w:r>
      <w:proofErr w:type="gramEnd"/>
      <w:r w:rsidRPr="00DC5776">
        <w:rPr>
          <w:sz w:val="28"/>
          <w:szCs w:val="28"/>
        </w:rPr>
        <w:t xml:space="preserve"> автономного округа - </w:t>
      </w:r>
      <w:proofErr w:type="spellStart"/>
      <w:r w:rsidRPr="00DC5776">
        <w:rPr>
          <w:sz w:val="28"/>
          <w:szCs w:val="28"/>
        </w:rPr>
        <w:t>Югры</w:t>
      </w:r>
      <w:proofErr w:type="spellEnd"/>
      <w:r w:rsidRPr="00DC5776">
        <w:rPr>
          <w:sz w:val="28"/>
          <w:szCs w:val="28"/>
        </w:rPr>
        <w:t>.</w:t>
      </w:r>
    </w:p>
    <w:p w:rsidR="00D3238C" w:rsidRPr="00DF08D1" w:rsidRDefault="00D3238C" w:rsidP="00D3238C">
      <w:pPr>
        <w:jc w:val="both"/>
        <w:rPr>
          <w:sz w:val="28"/>
          <w:szCs w:val="28"/>
          <w:highlight w:val="yellow"/>
        </w:rPr>
      </w:pPr>
    </w:p>
    <w:p w:rsidR="00D3238C" w:rsidRDefault="00D3238C" w:rsidP="00D3238C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 w:rsidR="00DC5776">
        <w:rPr>
          <w:sz w:val="28"/>
          <w:szCs w:val="28"/>
        </w:rPr>
        <w:tab/>
      </w:r>
      <w:r w:rsidR="00DC5776">
        <w:rPr>
          <w:sz w:val="28"/>
          <w:szCs w:val="28"/>
        </w:rPr>
        <w:tab/>
      </w:r>
      <w:r w:rsidR="00DC5776">
        <w:rPr>
          <w:sz w:val="28"/>
          <w:szCs w:val="28"/>
        </w:rPr>
        <w:tab/>
      </w:r>
      <w:r w:rsidR="00DC57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DC5776" w:rsidRDefault="00DC5776" w:rsidP="00D3238C">
      <w:pPr>
        <w:jc w:val="both"/>
        <w:rPr>
          <w:sz w:val="28"/>
          <w:szCs w:val="28"/>
        </w:rPr>
      </w:pPr>
    </w:p>
    <w:p w:rsidR="00D3238C" w:rsidRDefault="00D3238C" w:rsidP="00D3238C">
      <w:pPr>
        <w:jc w:val="both"/>
        <w:rPr>
          <w:sz w:val="28"/>
          <w:szCs w:val="28"/>
        </w:rPr>
      </w:pPr>
    </w:p>
    <w:p w:rsidR="00D3238C" w:rsidRDefault="00D3238C" w:rsidP="00D3238C">
      <w:pPr>
        <w:jc w:val="both"/>
        <w:rPr>
          <w:sz w:val="28"/>
          <w:szCs w:val="28"/>
        </w:rPr>
      </w:pPr>
    </w:p>
    <w:p w:rsidR="00D3238C" w:rsidRDefault="00D3238C" w:rsidP="00D3238C"/>
    <w:p w:rsidR="005270C0" w:rsidRDefault="005270C0"/>
    <w:sectPr w:rsidR="005270C0"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8C"/>
    <w:rsid w:val="0003748D"/>
    <w:rsid w:val="002E7152"/>
    <w:rsid w:val="003144E8"/>
    <w:rsid w:val="005270C0"/>
    <w:rsid w:val="00A3606B"/>
    <w:rsid w:val="00AC0D8E"/>
    <w:rsid w:val="00B96E15"/>
    <w:rsid w:val="00D3238C"/>
    <w:rsid w:val="00DC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38C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D3238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38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2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E8"/>
    <w:pPr>
      <w:spacing w:before="100" w:beforeAutospacing="1" w:after="100" w:afterAutospacing="1"/>
    </w:pPr>
  </w:style>
  <w:style w:type="character" w:customStyle="1" w:styleId="fio3">
    <w:name w:val="fio3"/>
    <w:basedOn w:val="a0"/>
    <w:rsid w:val="003144E8"/>
  </w:style>
  <w:style w:type="character" w:customStyle="1" w:styleId="data2">
    <w:name w:val="data2"/>
    <w:basedOn w:val="a0"/>
    <w:rsid w:val="003144E8"/>
  </w:style>
  <w:style w:type="character" w:customStyle="1" w:styleId="a4">
    <w:name w:val="Гипертекстовая ссылка"/>
    <w:basedOn w:val="a0"/>
    <w:uiPriority w:val="99"/>
    <w:rsid w:val="00DC57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2017-03-10T06:32:00Z</cp:lastPrinted>
  <dcterms:created xsi:type="dcterms:W3CDTF">2017-03-10T04:18:00Z</dcterms:created>
  <dcterms:modified xsi:type="dcterms:W3CDTF">2017-06-01T14:51:00Z</dcterms:modified>
</cp:coreProperties>
</file>