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C5B" w:rsidRPr="00AD7188" w:rsidRDefault="00213C5B" w:rsidP="00835D31">
      <w:pPr>
        <w:pStyle w:val="a3"/>
        <w:rPr>
          <w:b w:val="0"/>
          <w:i w:val="0"/>
          <w:sz w:val="28"/>
          <w:szCs w:val="28"/>
        </w:rPr>
      </w:pPr>
      <w:r w:rsidRPr="00AD7188">
        <w:rPr>
          <w:b w:val="0"/>
          <w:i w:val="0"/>
          <w:caps/>
          <w:sz w:val="28"/>
          <w:szCs w:val="28"/>
        </w:rPr>
        <w:t>Р</w:t>
      </w:r>
      <w:r w:rsidRPr="00AD7188">
        <w:rPr>
          <w:b w:val="0"/>
          <w:i w:val="0"/>
          <w:sz w:val="28"/>
          <w:szCs w:val="28"/>
        </w:rPr>
        <w:t>ЕШЕНИЕ</w:t>
      </w:r>
    </w:p>
    <w:p w:rsidR="00213C5B" w:rsidRPr="00AD7188" w:rsidRDefault="00213C5B" w:rsidP="00835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7188">
        <w:rPr>
          <w:rFonts w:ascii="Times New Roman" w:hAnsi="Times New Roman" w:cs="Times New Roman"/>
          <w:sz w:val="28"/>
          <w:szCs w:val="28"/>
        </w:rPr>
        <w:t>Именем Российской Федерации</w:t>
      </w:r>
    </w:p>
    <w:p w:rsidR="0070338C" w:rsidRPr="00AD7188" w:rsidRDefault="007101F3" w:rsidP="00703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7188">
        <w:rPr>
          <w:rFonts w:ascii="Times New Roman" w:hAnsi="Times New Roman" w:cs="Times New Roman"/>
          <w:sz w:val="28"/>
          <w:szCs w:val="28"/>
        </w:rPr>
        <w:t>Резолютивная часть</w:t>
      </w:r>
    </w:p>
    <w:p w:rsidR="00140A02" w:rsidRPr="00AD7188" w:rsidRDefault="00140A02" w:rsidP="00703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C5B" w:rsidRPr="00AD7188" w:rsidRDefault="00DC41A3" w:rsidP="00835D31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188">
        <w:rPr>
          <w:rFonts w:ascii="Times New Roman" w:hAnsi="Times New Roman" w:cs="Times New Roman"/>
          <w:sz w:val="28"/>
          <w:szCs w:val="28"/>
        </w:rPr>
        <w:t xml:space="preserve">09 января </w:t>
      </w:r>
      <w:r w:rsidR="00835D31" w:rsidRPr="00AD7188">
        <w:rPr>
          <w:rFonts w:ascii="Times New Roman" w:hAnsi="Times New Roman" w:cs="Times New Roman"/>
          <w:sz w:val="28"/>
          <w:szCs w:val="28"/>
        </w:rPr>
        <w:t>201</w:t>
      </w:r>
      <w:r w:rsidRPr="00AD7188">
        <w:rPr>
          <w:rFonts w:ascii="Times New Roman" w:hAnsi="Times New Roman" w:cs="Times New Roman"/>
          <w:sz w:val="28"/>
          <w:szCs w:val="28"/>
        </w:rPr>
        <w:t>7</w:t>
      </w:r>
      <w:r w:rsidR="00835D31" w:rsidRPr="00AD7188">
        <w:rPr>
          <w:rFonts w:ascii="Times New Roman" w:hAnsi="Times New Roman" w:cs="Times New Roman"/>
          <w:sz w:val="28"/>
          <w:szCs w:val="28"/>
        </w:rPr>
        <w:t xml:space="preserve"> года</w:t>
      </w:r>
      <w:r w:rsidR="00554E31" w:rsidRPr="00AD7188">
        <w:rPr>
          <w:rFonts w:ascii="Times New Roman" w:hAnsi="Times New Roman" w:cs="Times New Roman"/>
          <w:sz w:val="28"/>
          <w:szCs w:val="28"/>
        </w:rPr>
        <w:t xml:space="preserve">    </w:t>
      </w:r>
      <w:r w:rsidR="00140A02" w:rsidRPr="00AD7188">
        <w:rPr>
          <w:rFonts w:ascii="Times New Roman" w:hAnsi="Times New Roman" w:cs="Times New Roman"/>
          <w:sz w:val="28"/>
          <w:szCs w:val="28"/>
        </w:rPr>
        <w:t xml:space="preserve"> </w:t>
      </w:r>
      <w:r w:rsidR="00835D31" w:rsidRPr="00AD718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B28B0" w:rsidRPr="00AD718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13C5B" w:rsidRPr="00AD7188">
        <w:rPr>
          <w:rFonts w:ascii="Times New Roman" w:hAnsi="Times New Roman" w:cs="Times New Roman"/>
          <w:sz w:val="28"/>
          <w:szCs w:val="28"/>
        </w:rPr>
        <w:t>п.</w:t>
      </w:r>
      <w:r w:rsidR="009B28B0" w:rsidRPr="00AD7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3C5B" w:rsidRPr="00AD7188">
        <w:rPr>
          <w:rFonts w:ascii="Times New Roman" w:hAnsi="Times New Roman" w:cs="Times New Roman"/>
          <w:sz w:val="28"/>
          <w:szCs w:val="28"/>
        </w:rPr>
        <w:t>Приобье</w:t>
      </w:r>
      <w:proofErr w:type="spellEnd"/>
      <w:r w:rsidR="00213C5B" w:rsidRPr="00AD7188">
        <w:rPr>
          <w:rFonts w:ascii="Times New Roman" w:hAnsi="Times New Roman" w:cs="Times New Roman"/>
          <w:sz w:val="28"/>
          <w:szCs w:val="28"/>
        </w:rPr>
        <w:t>, ХМАО</w:t>
      </w:r>
      <w:r w:rsidR="00C61F5E" w:rsidRPr="00AD7188">
        <w:rPr>
          <w:rFonts w:ascii="Times New Roman" w:hAnsi="Times New Roman" w:cs="Times New Roman"/>
          <w:sz w:val="28"/>
          <w:szCs w:val="28"/>
        </w:rPr>
        <w:t xml:space="preserve"> </w:t>
      </w:r>
      <w:r w:rsidR="000E4CE8" w:rsidRPr="00AD7188">
        <w:rPr>
          <w:rFonts w:ascii="Times New Roman" w:hAnsi="Times New Roman" w:cs="Times New Roman"/>
          <w:sz w:val="28"/>
          <w:szCs w:val="28"/>
        </w:rPr>
        <w:t>–</w:t>
      </w:r>
      <w:r w:rsidR="00C61F5E" w:rsidRPr="00AD7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3C5B" w:rsidRPr="00AD7188">
        <w:rPr>
          <w:rFonts w:ascii="Times New Roman" w:hAnsi="Times New Roman" w:cs="Times New Roman"/>
          <w:sz w:val="28"/>
          <w:szCs w:val="28"/>
        </w:rPr>
        <w:t>Югра</w:t>
      </w:r>
      <w:proofErr w:type="spellEnd"/>
    </w:p>
    <w:p w:rsidR="000E4CE8" w:rsidRPr="00AD7188" w:rsidRDefault="000E4CE8" w:rsidP="00835D31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D31" w:rsidRPr="00AD7188" w:rsidRDefault="00835D31" w:rsidP="005020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188"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 2 Октябрьского</w:t>
      </w:r>
      <w:r w:rsidR="00140A02" w:rsidRPr="00AD7188">
        <w:rPr>
          <w:rFonts w:ascii="Times New Roman" w:eastAsia="Times New Roman" w:hAnsi="Times New Roman" w:cs="Times New Roman"/>
          <w:sz w:val="28"/>
          <w:szCs w:val="28"/>
        </w:rPr>
        <w:t xml:space="preserve"> судебного</w:t>
      </w:r>
      <w:r w:rsidRPr="00AD7188">
        <w:rPr>
          <w:rFonts w:ascii="Times New Roman" w:eastAsia="Times New Roman" w:hAnsi="Times New Roman" w:cs="Times New Roman"/>
          <w:sz w:val="28"/>
          <w:szCs w:val="28"/>
        </w:rPr>
        <w:t xml:space="preserve"> района Ханты-Мансийского автономного округа</w:t>
      </w:r>
      <w:r w:rsidR="000E4CE8" w:rsidRPr="00AD7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7188">
        <w:rPr>
          <w:rFonts w:ascii="Times New Roman" w:eastAsia="Times New Roman" w:hAnsi="Times New Roman" w:cs="Times New Roman"/>
          <w:sz w:val="28"/>
          <w:szCs w:val="28"/>
        </w:rPr>
        <w:t>-</w:t>
      </w:r>
      <w:r w:rsidR="000E4CE8" w:rsidRPr="00AD7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7188">
        <w:rPr>
          <w:rFonts w:ascii="Times New Roman" w:eastAsia="Times New Roman" w:hAnsi="Times New Roman" w:cs="Times New Roman"/>
          <w:sz w:val="28"/>
          <w:szCs w:val="28"/>
        </w:rPr>
        <w:t xml:space="preserve">Югры Щитников В.Л., при секретаре </w:t>
      </w:r>
      <w:r w:rsidR="008435EC" w:rsidRPr="00AD7188">
        <w:rPr>
          <w:rFonts w:ascii="Times New Roman" w:eastAsia="Times New Roman" w:hAnsi="Times New Roman" w:cs="Times New Roman"/>
          <w:sz w:val="28"/>
          <w:szCs w:val="28"/>
        </w:rPr>
        <w:t>Ильясовой Ю.М.</w:t>
      </w:r>
      <w:r w:rsidRPr="00AD7188">
        <w:rPr>
          <w:rFonts w:ascii="Times New Roman" w:hAnsi="Times New Roman" w:cs="Times New Roman"/>
          <w:sz w:val="28"/>
          <w:szCs w:val="28"/>
        </w:rPr>
        <w:t xml:space="preserve">, </w:t>
      </w:r>
      <w:r w:rsidRPr="00AD7188"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гражданское дело </w:t>
      </w:r>
      <w:r w:rsidRPr="00AD7188">
        <w:rPr>
          <w:rFonts w:ascii="Times New Roman" w:hAnsi="Times New Roman" w:cs="Times New Roman"/>
          <w:sz w:val="28"/>
          <w:szCs w:val="28"/>
        </w:rPr>
        <w:t xml:space="preserve">№ </w:t>
      </w:r>
      <w:r w:rsidR="00AD7188">
        <w:rPr>
          <w:rFonts w:ascii="Times New Roman" w:hAnsi="Times New Roman" w:cs="Times New Roman"/>
          <w:sz w:val="28"/>
          <w:szCs w:val="28"/>
        </w:rPr>
        <w:t>*</w:t>
      </w:r>
      <w:r w:rsidRPr="00AD7188">
        <w:rPr>
          <w:rFonts w:ascii="Times New Roman" w:hAnsi="Times New Roman" w:cs="Times New Roman"/>
          <w:sz w:val="28"/>
          <w:szCs w:val="28"/>
        </w:rPr>
        <w:t xml:space="preserve"> по иску </w:t>
      </w:r>
      <w:r w:rsidR="00140A02" w:rsidRPr="00AD7188">
        <w:rPr>
          <w:rFonts w:ascii="Times New Roman" w:hAnsi="Times New Roman" w:cs="Times New Roman"/>
          <w:sz w:val="28"/>
          <w:szCs w:val="28"/>
        </w:rPr>
        <w:t>А</w:t>
      </w:r>
      <w:r w:rsidR="00BE0ECB" w:rsidRPr="00AD7188">
        <w:rPr>
          <w:rFonts w:ascii="Times New Roman" w:hAnsi="Times New Roman" w:cs="Times New Roman"/>
          <w:sz w:val="28"/>
          <w:szCs w:val="28"/>
        </w:rPr>
        <w:t>О «</w:t>
      </w:r>
      <w:r w:rsidR="00140A02" w:rsidRPr="00AD7188">
        <w:rPr>
          <w:rFonts w:ascii="Times New Roman" w:hAnsi="Times New Roman" w:cs="Times New Roman"/>
          <w:sz w:val="28"/>
          <w:szCs w:val="28"/>
        </w:rPr>
        <w:t>Государственная страховая компания «</w:t>
      </w:r>
      <w:proofErr w:type="spellStart"/>
      <w:r w:rsidR="00140A02" w:rsidRPr="00AD7188">
        <w:rPr>
          <w:rFonts w:ascii="Times New Roman" w:hAnsi="Times New Roman" w:cs="Times New Roman"/>
          <w:sz w:val="28"/>
          <w:szCs w:val="28"/>
        </w:rPr>
        <w:t>Югория</w:t>
      </w:r>
      <w:proofErr w:type="spellEnd"/>
      <w:r w:rsidR="00140A02" w:rsidRPr="00AD7188">
        <w:rPr>
          <w:rFonts w:ascii="Times New Roman" w:hAnsi="Times New Roman" w:cs="Times New Roman"/>
          <w:sz w:val="28"/>
          <w:szCs w:val="28"/>
        </w:rPr>
        <w:t>»</w:t>
      </w:r>
      <w:r w:rsidRPr="00AD7188">
        <w:rPr>
          <w:rFonts w:ascii="Times New Roman" w:hAnsi="Times New Roman" w:cs="Times New Roman"/>
          <w:sz w:val="28"/>
          <w:szCs w:val="28"/>
        </w:rPr>
        <w:t xml:space="preserve"> к </w:t>
      </w:r>
      <w:r w:rsidR="00DC41A3" w:rsidRPr="00AD7188">
        <w:rPr>
          <w:rFonts w:ascii="Times New Roman" w:hAnsi="Times New Roman" w:cs="Times New Roman"/>
          <w:sz w:val="28"/>
          <w:szCs w:val="28"/>
        </w:rPr>
        <w:t>Богословской Е</w:t>
      </w:r>
      <w:r w:rsidR="00AD7188">
        <w:rPr>
          <w:rFonts w:ascii="Times New Roman" w:hAnsi="Times New Roman" w:cs="Times New Roman"/>
          <w:sz w:val="28"/>
          <w:szCs w:val="28"/>
        </w:rPr>
        <w:t>.А.</w:t>
      </w:r>
      <w:r w:rsidR="00554E31" w:rsidRPr="00AD7188">
        <w:rPr>
          <w:rFonts w:ascii="Times New Roman" w:hAnsi="Times New Roman" w:cs="Times New Roman"/>
          <w:sz w:val="28"/>
          <w:szCs w:val="28"/>
        </w:rPr>
        <w:t xml:space="preserve"> </w:t>
      </w:r>
      <w:r w:rsidR="00573E15" w:rsidRPr="00AD7188">
        <w:rPr>
          <w:rFonts w:ascii="Times New Roman" w:hAnsi="Times New Roman" w:cs="Times New Roman"/>
          <w:sz w:val="28"/>
          <w:szCs w:val="28"/>
        </w:rPr>
        <w:t xml:space="preserve"> </w:t>
      </w:r>
      <w:r w:rsidR="00DC41A3" w:rsidRPr="00AD7188">
        <w:rPr>
          <w:rFonts w:ascii="Times New Roman" w:hAnsi="Times New Roman" w:cs="Times New Roman"/>
          <w:sz w:val="28"/>
          <w:szCs w:val="28"/>
        </w:rPr>
        <w:t xml:space="preserve">о </w:t>
      </w:r>
      <w:r w:rsidRPr="00AD718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B753D" w:rsidRPr="00AD7188">
        <w:rPr>
          <w:rFonts w:ascii="Times New Roman" w:eastAsia="Times New Roman" w:hAnsi="Times New Roman" w:cs="Times New Roman"/>
          <w:sz w:val="28"/>
          <w:szCs w:val="28"/>
        </w:rPr>
        <w:t>оз</w:t>
      </w:r>
      <w:r w:rsidR="008435EC" w:rsidRPr="00AD7188">
        <w:rPr>
          <w:rFonts w:ascii="Times New Roman" w:eastAsia="Times New Roman" w:hAnsi="Times New Roman" w:cs="Times New Roman"/>
          <w:sz w:val="28"/>
          <w:szCs w:val="28"/>
        </w:rPr>
        <w:t xml:space="preserve">мещении ущерба в порядке </w:t>
      </w:r>
      <w:r w:rsidR="00DC41A3" w:rsidRPr="00AD7188">
        <w:rPr>
          <w:rFonts w:ascii="Times New Roman" w:eastAsia="Times New Roman" w:hAnsi="Times New Roman" w:cs="Times New Roman"/>
          <w:sz w:val="28"/>
          <w:szCs w:val="28"/>
        </w:rPr>
        <w:t>регресса</w:t>
      </w:r>
      <w:r w:rsidRPr="00AD718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7101F3" w:rsidRPr="00AD7188" w:rsidRDefault="007101F3" w:rsidP="005020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188">
        <w:rPr>
          <w:rFonts w:ascii="Times New Roman" w:hAnsi="Times New Roman" w:cs="Times New Roman"/>
          <w:sz w:val="28"/>
          <w:szCs w:val="28"/>
        </w:rPr>
        <w:t>Руководствуясь ст. 194-197 ГПК РФ,</w:t>
      </w:r>
    </w:p>
    <w:p w:rsidR="00DC41A3" w:rsidRPr="00AD7188" w:rsidRDefault="00DC41A3" w:rsidP="005020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2080" w:rsidRPr="00AD7188" w:rsidRDefault="00502080" w:rsidP="003F08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7188">
        <w:rPr>
          <w:rFonts w:ascii="Times New Roman" w:hAnsi="Times New Roman" w:cs="Times New Roman"/>
          <w:sz w:val="28"/>
          <w:szCs w:val="28"/>
        </w:rPr>
        <w:t>РЕШИЛ:</w:t>
      </w:r>
    </w:p>
    <w:p w:rsidR="00DB753D" w:rsidRPr="00AD7188" w:rsidRDefault="00DB753D" w:rsidP="00CA401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C41A3" w:rsidRPr="00AD7188" w:rsidRDefault="00DC41A3" w:rsidP="00DC41A3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AD7188">
        <w:rPr>
          <w:rFonts w:ascii="Times New Roman" w:hAnsi="Times New Roman" w:cs="Times New Roman"/>
          <w:sz w:val="28"/>
          <w:szCs w:val="28"/>
        </w:rPr>
        <w:t>Исковые требования</w:t>
      </w:r>
      <w:r w:rsidRPr="00AD71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D7188">
        <w:rPr>
          <w:rFonts w:ascii="Times New Roman" w:hAnsi="Times New Roman" w:cs="Times New Roman"/>
          <w:sz w:val="28"/>
          <w:szCs w:val="28"/>
        </w:rPr>
        <w:t>АО «Государственная страховая компания «</w:t>
      </w:r>
      <w:proofErr w:type="spellStart"/>
      <w:r w:rsidRPr="00AD7188">
        <w:rPr>
          <w:rFonts w:ascii="Times New Roman" w:hAnsi="Times New Roman" w:cs="Times New Roman"/>
          <w:sz w:val="28"/>
          <w:szCs w:val="28"/>
        </w:rPr>
        <w:t>Югория</w:t>
      </w:r>
      <w:proofErr w:type="spellEnd"/>
      <w:r w:rsidRPr="00AD7188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AD718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D7188">
        <w:rPr>
          <w:rFonts w:ascii="Times New Roman" w:hAnsi="Times New Roman" w:cs="Times New Roman"/>
          <w:sz w:val="28"/>
          <w:szCs w:val="28"/>
        </w:rPr>
        <w:t xml:space="preserve"> Богословской Е</w:t>
      </w:r>
      <w:r w:rsidR="00AD7188">
        <w:rPr>
          <w:rFonts w:ascii="Times New Roman" w:hAnsi="Times New Roman" w:cs="Times New Roman"/>
          <w:sz w:val="28"/>
          <w:szCs w:val="28"/>
        </w:rPr>
        <w:t>.А.</w:t>
      </w:r>
      <w:r w:rsidRPr="00AD7188">
        <w:rPr>
          <w:rFonts w:ascii="Times New Roman" w:hAnsi="Times New Roman" w:cs="Times New Roman"/>
          <w:sz w:val="28"/>
          <w:szCs w:val="28"/>
        </w:rPr>
        <w:t xml:space="preserve">  о </w:t>
      </w:r>
      <w:r w:rsidRPr="00AD7188">
        <w:rPr>
          <w:rFonts w:ascii="Times New Roman" w:eastAsia="Times New Roman" w:hAnsi="Times New Roman" w:cs="Times New Roman"/>
          <w:sz w:val="28"/>
          <w:szCs w:val="28"/>
        </w:rPr>
        <w:t>возмещении ущерба в порядке регресса</w:t>
      </w:r>
      <w:r w:rsidRPr="00AD7188">
        <w:rPr>
          <w:rFonts w:ascii="Times New Roman" w:hAnsi="Times New Roman" w:cs="Times New Roman"/>
          <w:sz w:val="28"/>
          <w:szCs w:val="28"/>
        </w:rPr>
        <w:t xml:space="preserve"> оставить без удовлетворения.</w:t>
      </w:r>
    </w:p>
    <w:p w:rsidR="00FB29F0" w:rsidRPr="00AD7188" w:rsidRDefault="00FB29F0" w:rsidP="00FB29F0">
      <w:pPr>
        <w:pStyle w:val="a7"/>
        <w:spacing w:after="0" w:line="240" w:lineRule="auto"/>
        <w:ind w:firstLine="588"/>
        <w:jc w:val="both"/>
      </w:pPr>
      <w:r w:rsidRPr="00AD7188">
        <w:rPr>
          <w:rFonts w:ascii="Times New Roman" w:hAnsi="Times New Roman" w:cs="Times New Roman"/>
          <w:bCs/>
          <w:sz w:val="28"/>
          <w:szCs w:val="28"/>
        </w:rPr>
        <w:t>Разъяснить сторонам, что в соответствии со ст. 199 Гражданского процессуального кодекса РФ, мировой судья обязан составить мотивированное решение суда по рассмотренному им делу в случае поступления от лиц, участвовавших в деле, их представителей заявления о составлении мотивированного решения суда, которое может быть подано:</w:t>
      </w:r>
    </w:p>
    <w:p w:rsidR="00FB29F0" w:rsidRPr="00AD7188" w:rsidRDefault="00FB29F0" w:rsidP="00FB29F0">
      <w:pPr>
        <w:pStyle w:val="a7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88"/>
        <w:jc w:val="both"/>
      </w:pPr>
      <w:r w:rsidRPr="00AD7188">
        <w:rPr>
          <w:rFonts w:ascii="Times New Roman" w:hAnsi="Times New Roman" w:cs="Times New Roman"/>
          <w:bCs/>
          <w:sz w:val="28"/>
          <w:szCs w:val="28"/>
        </w:rPr>
        <w:t>в течени</w:t>
      </w:r>
      <w:proofErr w:type="gramStart"/>
      <w:r w:rsidRPr="00AD7188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Pr="00AD7188">
        <w:rPr>
          <w:rFonts w:ascii="Times New Roman" w:hAnsi="Times New Roman" w:cs="Times New Roman"/>
          <w:bCs/>
          <w:sz w:val="28"/>
          <w:szCs w:val="28"/>
        </w:rPr>
        <w:t xml:space="preserve"> трех дней со дня объявления резолютивной части решения суда, если лица, участвующие в деле, их представители присутствовали в судебном заседании; </w:t>
      </w:r>
    </w:p>
    <w:p w:rsidR="00FB29F0" w:rsidRDefault="00FB29F0" w:rsidP="00FB29F0">
      <w:pPr>
        <w:pStyle w:val="a7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88"/>
        <w:jc w:val="both"/>
      </w:pPr>
      <w:r w:rsidRPr="00AD7188">
        <w:rPr>
          <w:rFonts w:ascii="Times New Roman" w:hAnsi="Times New Roman" w:cs="Times New Roman"/>
          <w:bCs/>
          <w:sz w:val="28"/>
          <w:szCs w:val="28"/>
        </w:rPr>
        <w:t>в течение пятнадцати дней со дня объявления резолютивной части решения суда, если лица, участвующие в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деле, их представителя не присутствовали в судебном заседании.</w:t>
      </w:r>
    </w:p>
    <w:p w:rsidR="00FB29F0" w:rsidRDefault="00FB29F0" w:rsidP="00FB29F0">
      <w:pPr>
        <w:pStyle w:val="a7"/>
        <w:spacing w:after="0" w:line="240" w:lineRule="auto"/>
        <w:ind w:firstLine="588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FB29F0" w:rsidRDefault="00FB29F0" w:rsidP="00FB29F0">
      <w:pPr>
        <w:pStyle w:val="a7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Решение может быть обжаловано в апелляционном порядке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месяца в Октябрьский районный суд ХМАО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путем подачи жалобы через мирового судью судебного участка № 2 Октябрьского судебного района ХМАО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B29F0" w:rsidRDefault="00FB29F0" w:rsidP="00835D31">
      <w:pPr>
        <w:tabs>
          <w:tab w:val="right" w:pos="963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01F3" w:rsidRPr="00835D31" w:rsidRDefault="007101F3" w:rsidP="00835D31">
      <w:pPr>
        <w:tabs>
          <w:tab w:val="right" w:pos="963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5D31">
        <w:rPr>
          <w:rFonts w:ascii="Times New Roman" w:hAnsi="Times New Roman" w:cs="Times New Roman"/>
          <w:sz w:val="28"/>
          <w:szCs w:val="28"/>
        </w:rPr>
        <w:t xml:space="preserve">Мировой судья </w:t>
      </w:r>
      <w:r w:rsidRPr="00835D31">
        <w:rPr>
          <w:rFonts w:ascii="Times New Roman" w:hAnsi="Times New Roman" w:cs="Times New Roman"/>
          <w:sz w:val="28"/>
          <w:szCs w:val="28"/>
        </w:rPr>
        <w:tab/>
        <w:t>В.Л. Щитников</w:t>
      </w:r>
    </w:p>
    <w:p w:rsidR="00AD7188" w:rsidRPr="00AA7525" w:rsidRDefault="00AD7188" w:rsidP="007C6D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7525">
        <w:rPr>
          <w:rFonts w:ascii="Times New Roman" w:hAnsi="Times New Roman"/>
          <w:sz w:val="24"/>
          <w:szCs w:val="24"/>
        </w:rPr>
        <w:t xml:space="preserve">На момент опубликования </w:t>
      </w:r>
      <w:r>
        <w:rPr>
          <w:rFonts w:ascii="Times New Roman" w:hAnsi="Times New Roman"/>
          <w:sz w:val="24"/>
          <w:szCs w:val="24"/>
        </w:rPr>
        <w:t>решение</w:t>
      </w:r>
      <w:r w:rsidRPr="00AA7525">
        <w:rPr>
          <w:rFonts w:ascii="Times New Roman" w:hAnsi="Times New Roman"/>
          <w:sz w:val="24"/>
          <w:szCs w:val="24"/>
        </w:rPr>
        <w:t xml:space="preserve"> не вступило в законную силу.</w:t>
      </w:r>
    </w:p>
    <w:sectPr w:rsidR="00AD7188" w:rsidRPr="00AA7525" w:rsidSect="00835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75FC5"/>
    <w:multiLevelType w:val="multilevel"/>
    <w:tmpl w:val="6B981264"/>
    <w:lvl w:ilvl="0">
      <w:start w:val="1"/>
      <w:numFmt w:val="decimal"/>
      <w:lvlText w:val="%1)"/>
      <w:lvlJc w:val="left"/>
      <w:pPr>
        <w:ind w:left="927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3C5B"/>
    <w:rsid w:val="00050937"/>
    <w:rsid w:val="00054068"/>
    <w:rsid w:val="00057DE2"/>
    <w:rsid w:val="000A396C"/>
    <w:rsid w:val="000C6078"/>
    <w:rsid w:val="000C6424"/>
    <w:rsid w:val="000E4CE8"/>
    <w:rsid w:val="00140A02"/>
    <w:rsid w:val="00193345"/>
    <w:rsid w:val="001A0E46"/>
    <w:rsid w:val="00213C5B"/>
    <w:rsid w:val="00241790"/>
    <w:rsid w:val="002C5A60"/>
    <w:rsid w:val="003F085D"/>
    <w:rsid w:val="004E56C4"/>
    <w:rsid w:val="00502080"/>
    <w:rsid w:val="00545558"/>
    <w:rsid w:val="00554E31"/>
    <w:rsid w:val="00573E15"/>
    <w:rsid w:val="00573FEF"/>
    <w:rsid w:val="005D1B58"/>
    <w:rsid w:val="005D2E65"/>
    <w:rsid w:val="00614CBF"/>
    <w:rsid w:val="00633BE5"/>
    <w:rsid w:val="006A5E21"/>
    <w:rsid w:val="0070338C"/>
    <w:rsid w:val="007101F3"/>
    <w:rsid w:val="007B1CE3"/>
    <w:rsid w:val="007E0645"/>
    <w:rsid w:val="007E6688"/>
    <w:rsid w:val="00835D31"/>
    <w:rsid w:val="008435EC"/>
    <w:rsid w:val="00846FD3"/>
    <w:rsid w:val="00870454"/>
    <w:rsid w:val="008A63C2"/>
    <w:rsid w:val="008F500F"/>
    <w:rsid w:val="009232B4"/>
    <w:rsid w:val="009410B3"/>
    <w:rsid w:val="009A5D4B"/>
    <w:rsid w:val="009B28B0"/>
    <w:rsid w:val="009C22D4"/>
    <w:rsid w:val="00A31928"/>
    <w:rsid w:val="00A83EFA"/>
    <w:rsid w:val="00AD7188"/>
    <w:rsid w:val="00AE629E"/>
    <w:rsid w:val="00AF747F"/>
    <w:rsid w:val="00B375B4"/>
    <w:rsid w:val="00B443EE"/>
    <w:rsid w:val="00BC6BD1"/>
    <w:rsid w:val="00BE0ECB"/>
    <w:rsid w:val="00BE7301"/>
    <w:rsid w:val="00C61F5E"/>
    <w:rsid w:val="00C82D98"/>
    <w:rsid w:val="00CA4019"/>
    <w:rsid w:val="00D53C71"/>
    <w:rsid w:val="00D838B7"/>
    <w:rsid w:val="00D91B8C"/>
    <w:rsid w:val="00DB753D"/>
    <w:rsid w:val="00DC28FF"/>
    <w:rsid w:val="00DC41A3"/>
    <w:rsid w:val="00DF74E9"/>
    <w:rsid w:val="00E11EF7"/>
    <w:rsid w:val="00E5041D"/>
    <w:rsid w:val="00E91462"/>
    <w:rsid w:val="00F2504C"/>
    <w:rsid w:val="00FB29F0"/>
    <w:rsid w:val="00FC2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3C5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a4">
    <w:name w:val="Название Знак"/>
    <w:basedOn w:val="a0"/>
    <w:link w:val="a3"/>
    <w:rsid w:val="00213C5B"/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40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0A02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FB29F0"/>
    <w:pPr>
      <w:suppressAutoHyphens/>
    </w:pPr>
    <w:rPr>
      <w:rFonts w:ascii="Calibri" w:eastAsia="SimSun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3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Секретарь-заседания</dc:creator>
  <cp:lastModifiedBy>ErmakovaII</cp:lastModifiedBy>
  <cp:revision>5</cp:revision>
  <cp:lastPrinted>2017-01-19T05:37:00Z</cp:lastPrinted>
  <dcterms:created xsi:type="dcterms:W3CDTF">2017-01-15T13:03:00Z</dcterms:created>
  <dcterms:modified xsi:type="dcterms:W3CDTF">2017-01-19T05:37:00Z</dcterms:modified>
</cp:coreProperties>
</file>