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1817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MS0061</w:t>
      </w:r>
      <w:r>
        <w:rPr>
          <w:rFonts w:ascii="Times New Roman" w:eastAsia="Times New Roman" w:hAnsi="Times New Roman" w:cs="Times New Roman"/>
          <w:sz w:val="26"/>
          <w:szCs w:val="26"/>
        </w:rPr>
        <w:t>-01-2024-00</w:t>
      </w:r>
      <w:r>
        <w:rPr>
          <w:rFonts w:ascii="Times New Roman" w:eastAsia="Times New Roman" w:hAnsi="Times New Roman" w:cs="Times New Roman"/>
          <w:sz w:val="26"/>
          <w:szCs w:val="26"/>
        </w:rPr>
        <w:t>7702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39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6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410,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Завьялова Виктора Юрьевича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7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 марта 2024 года </w:t>
      </w:r>
      <w:r>
        <w:rPr>
          <w:rFonts w:ascii="Times New Roman" w:eastAsia="Times New Roman" w:hAnsi="Times New Roman" w:cs="Times New Roman"/>
          <w:sz w:val="26"/>
          <w:szCs w:val="26"/>
        </w:rPr>
        <w:t>Завьялов В.Ю.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ССТ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расположенного по адресу: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ш, 22,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нспекцию </w:t>
      </w:r>
      <w:r>
        <w:rPr>
          <w:rFonts w:ascii="Times New Roman" w:eastAsia="Times New Roman" w:hAnsi="Times New Roman" w:cs="Times New Roman"/>
          <w:sz w:val="26"/>
          <w:szCs w:val="26"/>
        </w:rPr>
        <w:t>ФНС России по г. Сургуту,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декларацию по налогу на добавленную стоимость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 </w:t>
      </w:r>
      <w:r>
        <w:rPr>
          <w:rFonts w:ascii="Times New Roman" w:eastAsia="Times New Roman" w:hAnsi="Times New Roman" w:cs="Times New Roman"/>
          <w:sz w:val="26"/>
          <w:szCs w:val="26"/>
        </w:rPr>
        <w:t>квартал 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представления которой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января </w:t>
      </w:r>
      <w:r>
        <w:rPr>
          <w:rFonts w:ascii="Times New Roman" w:eastAsia="Times New Roman" w:hAnsi="Times New Roman" w:cs="Times New Roman"/>
          <w:sz w:val="26"/>
          <w:szCs w:val="26"/>
        </w:rPr>
        <w:t>2024г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результате, чего допустил нарушение срока предоставления налоговой декларации, предусмотренного п.п.4 п.1 ст. 23 НК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Завьялов В.Ю.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 (в соответствии с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Завьялова В.Ю.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244</w:t>
      </w:r>
      <w:r>
        <w:rPr>
          <w:rFonts w:ascii="Times New Roman" w:eastAsia="Times New Roman" w:hAnsi="Times New Roman" w:cs="Times New Roman"/>
          <w:sz w:val="26"/>
          <w:szCs w:val="26"/>
        </w:rPr>
        <w:t>63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декларация НДС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 </w:t>
      </w:r>
      <w:r>
        <w:rPr>
          <w:rFonts w:ascii="Times New Roman" w:eastAsia="Times New Roman" w:hAnsi="Times New Roman" w:cs="Times New Roman"/>
          <w:sz w:val="26"/>
          <w:szCs w:val="26"/>
        </w:rPr>
        <w:t>квартал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ССТ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25.01.2024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поступ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ССТ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Завьялов В.Ю.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ст.174 НК РФ налогоплательщики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</w:t>
      </w:r>
      <w:r>
        <w:rPr>
          <w:rFonts w:ascii="Times New Roman" w:eastAsia="Times New Roman" w:hAnsi="Times New Roman" w:cs="Times New Roman"/>
          <w:sz w:val="26"/>
          <w:szCs w:val="26"/>
        </w:rPr>
        <w:t>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директор организации является ответственным за своевременное представление декларации в налоговый орган.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Завьялова В.Ю.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15.5 Кодекса РФ об административных правонарушениях – нарушение установленных законодательством о налогах и сборах сроков предоставления налоговой </w:t>
      </w:r>
      <w:r>
        <w:rPr>
          <w:rFonts w:ascii="Times New Roman" w:eastAsia="Times New Roman" w:hAnsi="Times New Roman" w:cs="Times New Roman"/>
          <w:sz w:val="26"/>
          <w:szCs w:val="26"/>
        </w:rPr>
        <w:t>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</w:t>
      </w:r>
      <w:r>
        <w:rPr>
          <w:rFonts w:ascii="Times New Roman" w:eastAsia="Times New Roman" w:hAnsi="Times New Roman" w:cs="Times New Roman"/>
          <w:sz w:val="26"/>
          <w:szCs w:val="26"/>
        </w:rPr>
        <w:t>по делу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6"/>
          <w:szCs w:val="26"/>
        </w:rPr>
        <w:t>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должностным лицом совершено административное правонарушение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Завьялова Виктора Юрьевича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15.5 КоАП РФ, и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ХМАО-Югры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6 Сургутского судебного района города окружного значения Сургута.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</w:t>
      </w:r>
      <w:r>
        <w:rPr>
          <w:rFonts w:ascii="Times New Roman" w:eastAsia="Times New Roman" w:hAnsi="Times New Roman" w:cs="Times New Roman"/>
          <w:sz w:val="26"/>
          <w:szCs w:val="26"/>
        </w:rPr>
        <w:t>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№8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И.А. Романова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«_</w:t>
      </w:r>
      <w:r>
        <w:rPr>
          <w:rFonts w:ascii="Times New Roman" w:eastAsia="Times New Roman" w:hAnsi="Times New Roman" w:cs="Times New Roman"/>
          <w:sz w:val="16"/>
          <w:szCs w:val="16"/>
        </w:rPr>
        <w:t>24</w:t>
      </w:r>
      <w:r>
        <w:rPr>
          <w:rFonts w:ascii="Times New Roman" w:eastAsia="Times New Roman" w:hAnsi="Times New Roman" w:cs="Times New Roman"/>
          <w:sz w:val="16"/>
          <w:szCs w:val="16"/>
        </w:rPr>
        <w:t>_»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июля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1817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0">
    <w:name w:val="cat-UserDefined grp-2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