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7E57" w:rsidP="005B7E57">
      <w:pPr>
        <w:ind w:left="-284" w:right="-1"/>
        <w:jc w:val="right"/>
        <w:rPr>
          <w:sz w:val="28"/>
          <w:szCs w:val="28"/>
        </w:rPr>
      </w:pPr>
      <w:r w:rsidRPr="004D1004">
        <w:rPr>
          <w:sz w:val="28"/>
          <w:szCs w:val="28"/>
        </w:rPr>
        <w:t>Дело № 5-</w:t>
      </w:r>
      <w:r>
        <w:rPr>
          <w:sz w:val="28"/>
          <w:szCs w:val="28"/>
        </w:rPr>
        <w:t>1749-2201/2024</w:t>
      </w:r>
    </w:p>
    <w:p w:rsidR="005B7E57" w:rsidRPr="006C35CE" w:rsidP="005B7E57">
      <w:pPr>
        <w:ind w:left="-284" w:right="-1"/>
        <w:jc w:val="right"/>
        <w:rPr>
          <w:sz w:val="28"/>
          <w:szCs w:val="28"/>
        </w:rPr>
      </w:pPr>
      <w:r>
        <w:rPr>
          <w:sz w:val="28"/>
          <w:szCs w:val="28"/>
        </w:rPr>
        <w:t xml:space="preserve">УИД </w:t>
      </w:r>
      <w:r w:rsidR="002A5E07">
        <w:rPr>
          <w:sz w:val="28"/>
          <w:szCs w:val="28"/>
        </w:rPr>
        <w:t>*</w:t>
      </w:r>
    </w:p>
    <w:p w:rsidR="005B7E57" w:rsidRPr="004D1004" w:rsidP="005B7E57">
      <w:pPr>
        <w:ind w:right="-1"/>
        <w:jc w:val="right"/>
        <w:rPr>
          <w:sz w:val="28"/>
          <w:szCs w:val="28"/>
        </w:rPr>
      </w:pPr>
    </w:p>
    <w:p w:rsidR="005B7E57" w:rsidRPr="004D1004" w:rsidP="005B7E57">
      <w:pPr>
        <w:ind w:right="-1"/>
        <w:jc w:val="center"/>
        <w:rPr>
          <w:sz w:val="28"/>
          <w:szCs w:val="28"/>
        </w:rPr>
      </w:pPr>
      <w:r w:rsidRPr="004D1004">
        <w:rPr>
          <w:sz w:val="28"/>
          <w:szCs w:val="28"/>
        </w:rPr>
        <w:t>П О С Т А Н О В Л Е Н И Е</w:t>
      </w:r>
    </w:p>
    <w:p w:rsidR="005B7E57" w:rsidRPr="004D1004" w:rsidP="005B7E57">
      <w:pPr>
        <w:ind w:right="-1"/>
        <w:jc w:val="center"/>
        <w:rPr>
          <w:sz w:val="28"/>
          <w:szCs w:val="28"/>
        </w:rPr>
      </w:pPr>
      <w:r w:rsidRPr="004D1004">
        <w:rPr>
          <w:sz w:val="28"/>
          <w:szCs w:val="28"/>
        </w:rPr>
        <w:t>по делу об административном правонарушении</w:t>
      </w:r>
    </w:p>
    <w:p w:rsidR="005B7E57" w:rsidRPr="004D1004" w:rsidP="005B7E57">
      <w:pPr>
        <w:ind w:right="-1"/>
        <w:jc w:val="both"/>
        <w:rPr>
          <w:sz w:val="28"/>
          <w:szCs w:val="28"/>
        </w:rPr>
      </w:pPr>
    </w:p>
    <w:p w:rsidR="005B7E57" w:rsidRPr="004D1004" w:rsidP="005B7E57">
      <w:pPr>
        <w:ind w:right="-1"/>
        <w:jc w:val="both"/>
        <w:rPr>
          <w:sz w:val="28"/>
          <w:szCs w:val="28"/>
        </w:rPr>
      </w:pPr>
      <w:r>
        <w:rPr>
          <w:sz w:val="28"/>
          <w:szCs w:val="28"/>
        </w:rPr>
        <w:t xml:space="preserve">16 декабря 2024 </w:t>
      </w:r>
      <w:r w:rsidRPr="004D1004">
        <w:rPr>
          <w:sz w:val="28"/>
          <w:szCs w:val="28"/>
        </w:rPr>
        <w:t xml:space="preserve">года             </w:t>
      </w:r>
      <w:r>
        <w:rPr>
          <w:sz w:val="28"/>
          <w:szCs w:val="28"/>
        </w:rPr>
        <w:t xml:space="preserve">                                         </w:t>
      </w:r>
      <w:r w:rsidRPr="004D1004">
        <w:rPr>
          <w:sz w:val="28"/>
          <w:szCs w:val="28"/>
        </w:rPr>
        <w:t xml:space="preserve"> г. Нягань</w:t>
      </w:r>
      <w:r>
        <w:rPr>
          <w:sz w:val="28"/>
          <w:szCs w:val="28"/>
        </w:rPr>
        <w:t xml:space="preserve"> ХМАО-Югры</w:t>
      </w:r>
    </w:p>
    <w:p w:rsidR="005B7E57" w:rsidRPr="004D1004" w:rsidP="005B7E57">
      <w:pPr>
        <w:ind w:right="-1"/>
        <w:jc w:val="both"/>
        <w:rPr>
          <w:sz w:val="28"/>
          <w:szCs w:val="28"/>
        </w:rPr>
      </w:pPr>
    </w:p>
    <w:p w:rsidR="005B7E57" w:rsidRPr="004D1004" w:rsidP="005B7E57">
      <w:pPr>
        <w:ind w:right="-1" w:firstLine="708"/>
        <w:jc w:val="both"/>
        <w:rPr>
          <w:sz w:val="28"/>
          <w:szCs w:val="28"/>
        </w:rPr>
      </w:pPr>
      <w:r w:rsidRPr="004D1004">
        <w:rPr>
          <w:sz w:val="28"/>
          <w:szCs w:val="28"/>
        </w:rPr>
        <w:t xml:space="preserve">Мировой судья судебного участка №1 Няганского судебного района Ханты-Мансийского автономного округа-Югры Л.Г. Волкова, </w:t>
      </w:r>
    </w:p>
    <w:p w:rsidR="005B7E57" w:rsidRPr="004D1004" w:rsidP="005B7E57">
      <w:pPr>
        <w:pStyle w:val="BodyText2"/>
        <w:spacing w:after="0" w:line="240" w:lineRule="auto"/>
        <w:ind w:right="-1" w:firstLine="708"/>
        <w:jc w:val="both"/>
        <w:rPr>
          <w:sz w:val="28"/>
          <w:szCs w:val="28"/>
        </w:rPr>
      </w:pPr>
      <w:r w:rsidRPr="004D1004">
        <w:rPr>
          <w:sz w:val="28"/>
          <w:szCs w:val="28"/>
        </w:rPr>
        <w:t xml:space="preserve">рассмотрев дело об административном правонарушении в отношении </w:t>
      </w:r>
      <w:r>
        <w:rPr>
          <w:sz w:val="28"/>
          <w:szCs w:val="28"/>
        </w:rPr>
        <w:t>Туевой Марии Сергеевны</w:t>
      </w:r>
      <w:r w:rsidRPr="004D1004">
        <w:rPr>
          <w:sz w:val="28"/>
          <w:szCs w:val="28"/>
        </w:rPr>
        <w:t xml:space="preserve">, </w:t>
      </w:r>
      <w:r w:rsidR="002A5E07">
        <w:rPr>
          <w:sz w:val="28"/>
          <w:szCs w:val="28"/>
        </w:rPr>
        <w:t>*</w:t>
      </w:r>
      <w:r>
        <w:rPr>
          <w:sz w:val="28"/>
          <w:szCs w:val="28"/>
        </w:rPr>
        <w:t xml:space="preserve"> года рождения, уроженки </w:t>
      </w:r>
      <w:r w:rsidR="002A5E07">
        <w:rPr>
          <w:sz w:val="28"/>
          <w:szCs w:val="28"/>
        </w:rPr>
        <w:t>*</w:t>
      </w:r>
      <w:r>
        <w:rPr>
          <w:sz w:val="28"/>
          <w:szCs w:val="28"/>
        </w:rPr>
        <w:t>, гражданки</w:t>
      </w:r>
      <w:r w:rsidRPr="004D1004">
        <w:rPr>
          <w:sz w:val="28"/>
          <w:szCs w:val="28"/>
        </w:rPr>
        <w:t xml:space="preserve"> Российск</w:t>
      </w:r>
      <w:r>
        <w:rPr>
          <w:sz w:val="28"/>
          <w:szCs w:val="28"/>
        </w:rPr>
        <w:t xml:space="preserve">ой Федерации, паспорт </w:t>
      </w:r>
      <w:r w:rsidR="002A5E07">
        <w:rPr>
          <w:sz w:val="28"/>
          <w:szCs w:val="28"/>
        </w:rPr>
        <w:t>*</w:t>
      </w:r>
      <w:r>
        <w:rPr>
          <w:sz w:val="28"/>
          <w:szCs w:val="28"/>
        </w:rPr>
        <w:t xml:space="preserve">, работающей </w:t>
      </w:r>
      <w:r w:rsidR="002A5E07">
        <w:rPr>
          <w:sz w:val="28"/>
          <w:szCs w:val="28"/>
        </w:rPr>
        <w:t>*</w:t>
      </w:r>
      <w:r>
        <w:rPr>
          <w:sz w:val="28"/>
          <w:szCs w:val="28"/>
        </w:rPr>
        <w:t xml:space="preserve">, зарегистрированной </w:t>
      </w:r>
      <w:r w:rsidRPr="004D1004">
        <w:rPr>
          <w:sz w:val="28"/>
          <w:szCs w:val="28"/>
        </w:rPr>
        <w:t xml:space="preserve">по адресу: ХМАО-Югра, </w:t>
      </w:r>
      <w:r w:rsidR="002A5E07">
        <w:rPr>
          <w:sz w:val="28"/>
          <w:szCs w:val="28"/>
        </w:rPr>
        <w:t>*</w:t>
      </w:r>
      <w:r w:rsidR="009812A6">
        <w:rPr>
          <w:sz w:val="28"/>
          <w:szCs w:val="28"/>
        </w:rPr>
        <w:t>,</w:t>
      </w:r>
      <w:r>
        <w:rPr>
          <w:sz w:val="28"/>
          <w:szCs w:val="28"/>
        </w:rPr>
        <w:t xml:space="preserve"> проживающей</w:t>
      </w:r>
      <w:r w:rsidRPr="004D1004">
        <w:rPr>
          <w:sz w:val="28"/>
          <w:szCs w:val="28"/>
        </w:rPr>
        <w:t xml:space="preserve"> по адресу: ХМАО-Югра, </w:t>
      </w:r>
      <w:r w:rsidR="002A5E07">
        <w:rPr>
          <w:sz w:val="28"/>
          <w:szCs w:val="28"/>
        </w:rPr>
        <w:t>*</w:t>
      </w:r>
      <w:r>
        <w:rPr>
          <w:sz w:val="28"/>
          <w:szCs w:val="28"/>
        </w:rPr>
        <w:t>,</w:t>
      </w:r>
      <w:r w:rsidRPr="004D1004">
        <w:rPr>
          <w:sz w:val="28"/>
          <w:szCs w:val="28"/>
        </w:rPr>
        <w:t xml:space="preserve">  </w:t>
      </w:r>
    </w:p>
    <w:p w:rsidR="005B7E57" w:rsidRPr="004D1004" w:rsidP="005B7E57">
      <w:pPr>
        <w:ind w:firstLine="708"/>
        <w:jc w:val="both"/>
        <w:rPr>
          <w:sz w:val="28"/>
          <w:szCs w:val="28"/>
        </w:rPr>
      </w:pPr>
      <w:r w:rsidRPr="004D1004">
        <w:rPr>
          <w:sz w:val="28"/>
          <w:szCs w:val="28"/>
        </w:rPr>
        <w:t xml:space="preserve">о совершении правонарушения, предусмотренного статьей 14.2 Кодекса Российской Федерации об административных правонарушениях –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r:id="rId5" w:anchor="/document/12125267/entry/141711" w:history="1">
        <w:r w:rsidRPr="004D1004">
          <w:rPr>
            <w:rStyle w:val="Hyperlink"/>
            <w:color w:val="auto"/>
            <w:sz w:val="28"/>
            <w:szCs w:val="28"/>
            <w:u w:val="none"/>
          </w:rPr>
          <w:t>частью 1 статьи 14.17.1</w:t>
        </w:r>
      </w:hyperlink>
      <w:r w:rsidRPr="004D1004">
        <w:rPr>
          <w:sz w:val="28"/>
          <w:szCs w:val="28"/>
        </w:rPr>
        <w:t xml:space="preserve"> настоящего Кодекса,</w:t>
      </w:r>
    </w:p>
    <w:p w:rsidR="005B7E57" w:rsidRPr="004D1004" w:rsidP="005B7E57">
      <w:pPr>
        <w:pStyle w:val="BodyText2"/>
        <w:spacing w:line="240" w:lineRule="auto"/>
        <w:ind w:right="-1" w:firstLine="708"/>
        <w:jc w:val="both"/>
        <w:rPr>
          <w:sz w:val="28"/>
          <w:szCs w:val="28"/>
        </w:rPr>
      </w:pPr>
    </w:p>
    <w:p w:rsidR="005B7E57" w:rsidRPr="004D1004" w:rsidP="005B7E57">
      <w:pPr>
        <w:ind w:right="-1"/>
        <w:jc w:val="center"/>
        <w:rPr>
          <w:sz w:val="28"/>
          <w:szCs w:val="28"/>
        </w:rPr>
      </w:pPr>
      <w:r w:rsidRPr="004D1004">
        <w:rPr>
          <w:sz w:val="28"/>
          <w:szCs w:val="28"/>
        </w:rPr>
        <w:t>У С Т А Н О В И Л:</w:t>
      </w:r>
    </w:p>
    <w:p w:rsidR="005B7E57" w:rsidRPr="004D1004" w:rsidP="005B7E57">
      <w:pPr>
        <w:ind w:right="-1"/>
        <w:jc w:val="center"/>
        <w:rPr>
          <w:sz w:val="28"/>
          <w:szCs w:val="28"/>
        </w:rPr>
      </w:pPr>
    </w:p>
    <w:p w:rsidR="00580F07" w:rsidRPr="004D1004" w:rsidP="005B7E57">
      <w:pPr>
        <w:ind w:right="-1" w:firstLine="708"/>
        <w:jc w:val="both"/>
        <w:rPr>
          <w:sz w:val="28"/>
          <w:szCs w:val="28"/>
        </w:rPr>
      </w:pPr>
      <w:r>
        <w:rPr>
          <w:sz w:val="28"/>
          <w:szCs w:val="28"/>
        </w:rPr>
        <w:t xml:space="preserve">07 ноября 2024 </w:t>
      </w:r>
      <w:r w:rsidRPr="004D1004">
        <w:rPr>
          <w:sz w:val="28"/>
          <w:szCs w:val="28"/>
        </w:rPr>
        <w:t>год</w:t>
      </w:r>
      <w:r>
        <w:rPr>
          <w:sz w:val="28"/>
          <w:szCs w:val="28"/>
        </w:rPr>
        <w:t>а в 20 часов 21 минут находясь</w:t>
      </w:r>
      <w:r w:rsidRPr="004D1004">
        <w:rPr>
          <w:sz w:val="28"/>
          <w:szCs w:val="28"/>
        </w:rPr>
        <w:t xml:space="preserve"> </w:t>
      </w:r>
      <w:r>
        <w:rPr>
          <w:sz w:val="28"/>
          <w:szCs w:val="28"/>
        </w:rPr>
        <w:t xml:space="preserve">по адресу: </w:t>
      </w:r>
      <w:r w:rsidR="009812A6">
        <w:rPr>
          <w:sz w:val="28"/>
          <w:szCs w:val="28"/>
        </w:rPr>
        <w:t>ХМАО-Югра</w:t>
      </w:r>
      <w:r w:rsidR="002A5E07">
        <w:rPr>
          <w:sz w:val="28"/>
          <w:szCs w:val="28"/>
        </w:rPr>
        <w:t>*</w:t>
      </w:r>
      <w:r w:rsidR="009812A6">
        <w:rPr>
          <w:sz w:val="28"/>
          <w:szCs w:val="28"/>
        </w:rPr>
        <w:t>,</w:t>
      </w:r>
      <w:r>
        <w:rPr>
          <w:sz w:val="28"/>
          <w:szCs w:val="28"/>
        </w:rPr>
        <w:t xml:space="preserve"> </w:t>
      </w:r>
      <w:r w:rsidR="009812A6">
        <w:rPr>
          <w:sz w:val="28"/>
          <w:szCs w:val="28"/>
        </w:rPr>
        <w:t>в</w:t>
      </w:r>
      <w:r>
        <w:rPr>
          <w:sz w:val="28"/>
          <w:szCs w:val="28"/>
        </w:rPr>
        <w:t xml:space="preserve"> баре «</w:t>
      </w:r>
      <w:r w:rsidR="002A5E07">
        <w:rPr>
          <w:sz w:val="28"/>
          <w:szCs w:val="28"/>
        </w:rPr>
        <w:t>*</w:t>
      </w:r>
      <w:r>
        <w:rPr>
          <w:sz w:val="28"/>
          <w:szCs w:val="28"/>
        </w:rPr>
        <w:t xml:space="preserve">» ИП </w:t>
      </w:r>
      <w:r w:rsidR="002A5E07">
        <w:rPr>
          <w:sz w:val="28"/>
          <w:szCs w:val="28"/>
        </w:rPr>
        <w:t>*</w:t>
      </w:r>
      <w:r>
        <w:rPr>
          <w:sz w:val="28"/>
          <w:szCs w:val="28"/>
        </w:rPr>
        <w:t>., продавец Туева М.С. реализовала алкогольную продукцию в объект</w:t>
      </w:r>
      <w:r w:rsidR="009812A6">
        <w:rPr>
          <w:sz w:val="28"/>
          <w:szCs w:val="28"/>
        </w:rPr>
        <w:t>е</w:t>
      </w:r>
      <w:r>
        <w:rPr>
          <w:sz w:val="28"/>
          <w:szCs w:val="28"/>
        </w:rPr>
        <w:t xml:space="preserve"> общественного питания на вынос, а именно 1 пластиковую бутылку пива разливного «</w:t>
      </w:r>
      <w:r w:rsidR="002A5E07">
        <w:rPr>
          <w:sz w:val="28"/>
          <w:szCs w:val="28"/>
        </w:rPr>
        <w:t>*</w:t>
      </w:r>
      <w:r>
        <w:rPr>
          <w:sz w:val="28"/>
          <w:szCs w:val="28"/>
        </w:rPr>
        <w:t>», объемом 1,5 литра с содержанием этилового спирта 4% на сумму 279 рублей 00 копеек, в закрытой таре, без нарушения</w:t>
      </w:r>
      <w:r w:rsidR="000029DD">
        <w:rPr>
          <w:sz w:val="28"/>
          <w:szCs w:val="28"/>
        </w:rPr>
        <w:t xml:space="preserve"> целостности упаковки для потребления </w:t>
      </w:r>
      <w:r w:rsidR="00FD6FAF">
        <w:rPr>
          <w:sz w:val="28"/>
          <w:szCs w:val="28"/>
        </w:rPr>
        <w:t>в</w:t>
      </w:r>
      <w:r w:rsidR="000029DD">
        <w:rPr>
          <w:sz w:val="28"/>
          <w:szCs w:val="28"/>
        </w:rPr>
        <w:t>не объект</w:t>
      </w:r>
      <w:r w:rsidR="00FD6FAF">
        <w:rPr>
          <w:sz w:val="28"/>
          <w:szCs w:val="28"/>
        </w:rPr>
        <w:t>а</w:t>
      </w:r>
      <w:r w:rsidR="000029DD">
        <w:rPr>
          <w:sz w:val="28"/>
          <w:szCs w:val="28"/>
        </w:rPr>
        <w:t xml:space="preserve"> общественного питания</w:t>
      </w:r>
      <w:r w:rsidRPr="004D1004" w:rsidR="00AE2813">
        <w:rPr>
          <w:sz w:val="28"/>
          <w:szCs w:val="28"/>
        </w:rPr>
        <w:t>, в нарушение требований пункта 4 статьи 16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тем самым допустил</w:t>
      </w:r>
      <w:r w:rsidR="00FD6FAF">
        <w:rPr>
          <w:sz w:val="28"/>
          <w:szCs w:val="28"/>
        </w:rPr>
        <w:t>а</w:t>
      </w:r>
      <w:r w:rsidRPr="004D1004" w:rsidR="00AE2813">
        <w:rPr>
          <w:sz w:val="28"/>
          <w:szCs w:val="28"/>
        </w:rPr>
        <w:t xml:space="preserve"> нарушение особых требований и правил розничной продажи алкогольной и спиртосодержащей продукции. </w:t>
      </w:r>
    </w:p>
    <w:p w:rsidR="00580F07" w:rsidRPr="004D1004" w:rsidP="00580F07">
      <w:pPr>
        <w:pStyle w:val="BodyTextIndent"/>
        <w:spacing w:after="0"/>
        <w:ind w:left="0" w:right="-1" w:firstLine="708"/>
        <w:jc w:val="both"/>
        <w:rPr>
          <w:sz w:val="28"/>
          <w:szCs w:val="28"/>
        </w:rPr>
      </w:pPr>
      <w:r>
        <w:rPr>
          <w:sz w:val="28"/>
          <w:szCs w:val="28"/>
        </w:rPr>
        <w:t>Туева М.С</w:t>
      </w:r>
      <w:r w:rsidR="00AE2813">
        <w:rPr>
          <w:sz w:val="28"/>
          <w:szCs w:val="28"/>
        </w:rPr>
        <w:t>., извещенн</w:t>
      </w:r>
      <w:r w:rsidR="004F0FD5">
        <w:rPr>
          <w:sz w:val="28"/>
          <w:szCs w:val="28"/>
        </w:rPr>
        <w:t>ая</w:t>
      </w:r>
      <w:r w:rsidRPr="004D1004" w:rsidR="00AE2813">
        <w:rPr>
          <w:sz w:val="28"/>
          <w:szCs w:val="28"/>
        </w:rPr>
        <w:t xml:space="preserve"> надлежащим образом, на рассмотрение дела об административном правонарушении не </w:t>
      </w:r>
      <w:r w:rsidR="00AE2813">
        <w:rPr>
          <w:sz w:val="28"/>
          <w:szCs w:val="28"/>
        </w:rPr>
        <w:t>явил</w:t>
      </w:r>
      <w:r w:rsidR="004F0FD5">
        <w:rPr>
          <w:sz w:val="28"/>
          <w:szCs w:val="28"/>
        </w:rPr>
        <w:t>ась</w:t>
      </w:r>
      <w:r w:rsidRPr="004D1004" w:rsidR="00AE2813">
        <w:rPr>
          <w:sz w:val="28"/>
          <w:szCs w:val="28"/>
        </w:rPr>
        <w:t xml:space="preserve">. </w:t>
      </w:r>
      <w:r w:rsidR="00EF125D">
        <w:rPr>
          <w:sz w:val="28"/>
          <w:szCs w:val="28"/>
        </w:rPr>
        <w:t>Ходатайством в адрес суда просил</w:t>
      </w:r>
      <w:r w:rsidR="004F0FD5">
        <w:rPr>
          <w:sz w:val="28"/>
          <w:szCs w:val="28"/>
        </w:rPr>
        <w:t>а</w:t>
      </w:r>
      <w:r w:rsidR="00EF125D">
        <w:rPr>
          <w:sz w:val="28"/>
          <w:szCs w:val="28"/>
        </w:rPr>
        <w:t xml:space="preserve"> рассмотреть дело без е</w:t>
      </w:r>
      <w:r w:rsidR="004F0FD5">
        <w:rPr>
          <w:sz w:val="28"/>
          <w:szCs w:val="28"/>
        </w:rPr>
        <w:t>е</w:t>
      </w:r>
      <w:r w:rsidR="00EF125D">
        <w:rPr>
          <w:sz w:val="28"/>
          <w:szCs w:val="28"/>
        </w:rPr>
        <w:t xml:space="preserve"> участия.</w:t>
      </w:r>
    </w:p>
    <w:p w:rsidR="00580F07" w:rsidRPr="004D1004" w:rsidP="00580F07">
      <w:pPr>
        <w:autoSpaceDE w:val="0"/>
        <w:autoSpaceDN w:val="0"/>
        <w:adjustRightInd w:val="0"/>
        <w:ind w:right="-1" w:firstLine="720"/>
        <w:jc w:val="both"/>
        <w:rPr>
          <w:sz w:val="28"/>
          <w:szCs w:val="28"/>
        </w:rPr>
      </w:pPr>
      <w:r w:rsidRPr="004D1004">
        <w:rPr>
          <w:sz w:val="28"/>
          <w:szCs w:val="28"/>
        </w:rPr>
        <w:t xml:space="preserve">В соответствии с частью 2 статьи 25.1 Кодекса Российской Федерации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судья считает возможным рассмотреть дело в отсутствии </w:t>
      </w:r>
      <w:r w:rsidR="005B7E57">
        <w:rPr>
          <w:sz w:val="28"/>
          <w:szCs w:val="28"/>
        </w:rPr>
        <w:t>Туевой М.С</w:t>
      </w:r>
      <w:r w:rsidRPr="004D1004">
        <w:rPr>
          <w:sz w:val="28"/>
          <w:szCs w:val="28"/>
        </w:rPr>
        <w:t xml:space="preserve">. </w:t>
      </w:r>
    </w:p>
    <w:p w:rsidR="00580F07" w:rsidRPr="004D1004" w:rsidP="00580F07">
      <w:pPr>
        <w:tabs>
          <w:tab w:val="left" w:pos="1400"/>
          <w:tab w:val="left" w:pos="2660"/>
        </w:tabs>
        <w:ind w:right="-1" w:firstLine="720"/>
        <w:jc w:val="both"/>
        <w:rPr>
          <w:sz w:val="28"/>
          <w:szCs w:val="28"/>
        </w:rPr>
      </w:pPr>
      <w:r w:rsidRPr="004D1004">
        <w:rPr>
          <w:sz w:val="28"/>
          <w:szCs w:val="28"/>
        </w:rPr>
        <w:t xml:space="preserve">Исследовав материалы дела, мировой судья находит вину </w:t>
      </w:r>
      <w:r w:rsidR="005B7E57">
        <w:rPr>
          <w:sz w:val="28"/>
          <w:szCs w:val="28"/>
        </w:rPr>
        <w:t>Туевой М.С</w:t>
      </w:r>
      <w:r w:rsidRPr="004D1004">
        <w:rPr>
          <w:sz w:val="28"/>
          <w:szCs w:val="28"/>
        </w:rPr>
        <w:t xml:space="preserve">. в совершении административного правонарушения, предусмотренного статьей </w:t>
      </w:r>
      <w:r w:rsidRPr="004D1004">
        <w:rPr>
          <w:sz w:val="28"/>
          <w:szCs w:val="28"/>
        </w:rPr>
        <w:t>14.2 Кодекса Российской Федерации об административных правонарушениях установленной по следующим основаниям.</w:t>
      </w:r>
    </w:p>
    <w:p w:rsidR="00580F07" w:rsidRPr="004D1004" w:rsidP="00580F07">
      <w:pPr>
        <w:tabs>
          <w:tab w:val="left" w:pos="1400"/>
          <w:tab w:val="left" w:pos="2660"/>
        </w:tabs>
        <w:ind w:right="-1" w:firstLine="720"/>
        <w:jc w:val="both"/>
        <w:rPr>
          <w:b/>
          <w:sz w:val="28"/>
          <w:szCs w:val="28"/>
        </w:rPr>
      </w:pPr>
      <w:r w:rsidRPr="004D1004">
        <w:rPr>
          <w:sz w:val="28"/>
          <w:szCs w:val="28"/>
        </w:rPr>
        <w:t>В соответствии с пунктом 7 статьи 2 Федерального закона от 22.11.1995 года №171</w:t>
      </w:r>
      <w:r w:rsidR="00FD6FAF">
        <w:rPr>
          <w:sz w:val="28"/>
          <w:szCs w:val="28"/>
        </w:rPr>
        <w:t>-</w:t>
      </w:r>
      <w:r w:rsidRPr="004D1004">
        <w:rPr>
          <w:sz w:val="28"/>
          <w:szCs w:val="28"/>
        </w:rPr>
        <w:t>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w:t>
      </w:r>
      <w:r w:rsidR="003F5128">
        <w:rPr>
          <w:sz w:val="28"/>
          <w:szCs w:val="28"/>
        </w:rPr>
        <w:t>,</w:t>
      </w:r>
      <w:r w:rsidRPr="004D1004">
        <w:rPr>
          <w:sz w:val="28"/>
          <w:szCs w:val="28"/>
        </w:rPr>
        <w:t xml:space="preserve">5 % объема готовой продукции, за исключением пищевой продукции в соответствии с перечнем, установленным Правительством </w:t>
      </w:r>
      <w:r w:rsidRPr="004D1004">
        <w:rPr>
          <w:rStyle w:val="snippetequal"/>
          <w:sz w:val="28"/>
          <w:szCs w:val="28"/>
        </w:rPr>
        <w:t xml:space="preserve">Российской </w:t>
      </w:r>
      <w:r w:rsidRPr="004D1004">
        <w:rPr>
          <w:sz w:val="28"/>
          <w:szCs w:val="28"/>
        </w:rPr>
        <w:t>Федерации.</w:t>
      </w:r>
    </w:p>
    <w:p w:rsidR="00580F07" w:rsidRPr="004D1004" w:rsidP="00580F07">
      <w:pPr>
        <w:tabs>
          <w:tab w:val="left" w:pos="2660"/>
        </w:tabs>
        <w:ind w:right="142" w:firstLine="720"/>
        <w:jc w:val="both"/>
        <w:rPr>
          <w:sz w:val="28"/>
          <w:szCs w:val="28"/>
        </w:rPr>
      </w:pPr>
      <w:r w:rsidRPr="004D1004">
        <w:rPr>
          <w:sz w:val="28"/>
          <w:szCs w:val="28"/>
        </w:rPr>
        <w:t xml:space="preserve">В силу статьи </w:t>
      </w:r>
      <w:hyperlink r:id="rId6" w:history="1">
        <w:r w:rsidRPr="004D1004">
          <w:rPr>
            <w:rStyle w:val="Hyperlink"/>
            <w:color w:val="auto"/>
            <w:sz w:val="28"/>
            <w:szCs w:val="28"/>
            <w:u w:val="none"/>
          </w:rPr>
          <w:t>16</w:t>
        </w:r>
      </w:hyperlink>
      <w:r w:rsidR="004F0FD5">
        <w:t xml:space="preserve"> </w:t>
      </w:r>
      <w:r w:rsidRPr="004D1004">
        <w:rPr>
          <w:bCs/>
          <w:sz w:val="28"/>
          <w:szCs w:val="28"/>
        </w:rPr>
        <w:t>вышеназванного закона, н</w:t>
      </w:r>
      <w:r w:rsidRPr="004D1004">
        <w:rPr>
          <w:sz w:val="28"/>
          <w:szCs w:val="28"/>
        </w:rPr>
        <w:t>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и розничной продажи пива и пивных напитков, сидра, пуаре, медовухи,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 а также розничной продажи алкогольной продукции, осуществляемой магазинами беспошлинной торговли.</w:t>
      </w:r>
    </w:p>
    <w:p w:rsidR="00580F07" w:rsidRPr="004D1004" w:rsidP="00580F07">
      <w:pPr>
        <w:tabs>
          <w:tab w:val="left" w:pos="2660"/>
        </w:tabs>
        <w:ind w:right="142" w:firstLine="720"/>
        <w:jc w:val="both"/>
        <w:rPr>
          <w:sz w:val="28"/>
          <w:szCs w:val="28"/>
        </w:rPr>
      </w:pPr>
      <w:r w:rsidRPr="004D1004">
        <w:rPr>
          <w:bCs/>
          <w:sz w:val="28"/>
          <w:szCs w:val="28"/>
        </w:rPr>
        <w:t>Статьей 4 Закона Ханты-Мансийского АО - Югры от 16 июня 2016 г. №46-ОЗ «О регулировании отдельных вопросов в области оборота этилового спирта, алкогольной  и спиртосодержащей продукции в ХМАО-Югре» установлено, что в</w:t>
      </w:r>
      <w:r w:rsidR="004F0FD5">
        <w:rPr>
          <w:bCs/>
          <w:sz w:val="28"/>
          <w:szCs w:val="28"/>
        </w:rPr>
        <w:t xml:space="preserve"> </w:t>
      </w:r>
      <w:r w:rsidRPr="004D1004">
        <w:rPr>
          <w:rStyle w:val="Emphasis"/>
          <w:i w:val="0"/>
          <w:sz w:val="28"/>
          <w:szCs w:val="28"/>
        </w:rPr>
        <w:t>Ханты</w:t>
      </w:r>
      <w:r w:rsidRPr="004D1004">
        <w:rPr>
          <w:i/>
          <w:sz w:val="28"/>
          <w:szCs w:val="28"/>
        </w:rPr>
        <w:t>-</w:t>
      </w:r>
      <w:r w:rsidRPr="004D1004">
        <w:rPr>
          <w:rStyle w:val="Emphasis"/>
          <w:i w:val="0"/>
          <w:sz w:val="28"/>
          <w:szCs w:val="28"/>
        </w:rPr>
        <w:t>Мансийском</w:t>
      </w:r>
      <w:r w:rsidR="004F0FD5">
        <w:rPr>
          <w:rStyle w:val="Emphasis"/>
          <w:i w:val="0"/>
          <w:sz w:val="28"/>
          <w:szCs w:val="28"/>
        </w:rPr>
        <w:t xml:space="preserve"> </w:t>
      </w:r>
      <w:r w:rsidRPr="004D1004">
        <w:rPr>
          <w:rStyle w:val="Emphasis"/>
          <w:i w:val="0"/>
          <w:sz w:val="28"/>
          <w:szCs w:val="28"/>
        </w:rPr>
        <w:t>автономном</w:t>
      </w:r>
      <w:r w:rsidR="004F0FD5">
        <w:rPr>
          <w:rStyle w:val="Emphasis"/>
          <w:i w:val="0"/>
          <w:sz w:val="28"/>
          <w:szCs w:val="28"/>
        </w:rPr>
        <w:t xml:space="preserve"> </w:t>
      </w:r>
      <w:r w:rsidRPr="004D1004">
        <w:rPr>
          <w:rStyle w:val="Emphasis"/>
          <w:i w:val="0"/>
          <w:sz w:val="28"/>
          <w:szCs w:val="28"/>
        </w:rPr>
        <w:t>округе</w:t>
      </w:r>
      <w:r w:rsidRPr="004D1004">
        <w:rPr>
          <w:sz w:val="28"/>
          <w:szCs w:val="28"/>
        </w:rPr>
        <w:t>-Югре не допускается розничная продажа алкогольной продукции с 20.00 до 08.00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580F07" w:rsidRPr="004D1004" w:rsidP="00580F07">
      <w:pPr>
        <w:ind w:right="-1" w:firstLine="709"/>
        <w:jc w:val="both"/>
        <w:rPr>
          <w:sz w:val="28"/>
          <w:szCs w:val="28"/>
        </w:rPr>
      </w:pPr>
      <w:r w:rsidRPr="004D1004">
        <w:rPr>
          <w:sz w:val="28"/>
          <w:szCs w:val="28"/>
        </w:rPr>
        <w:t xml:space="preserve">Пунктом 4 статьи </w:t>
      </w:r>
      <w:hyperlink r:id="rId7" w:tgtFrame="_blank" w:tooltip="Федеральный закон от 22.11.1995 N 171-ФЗ &gt; (ред. от 01.05.2019) &gt; " w:history="1">
        <w:r w:rsidRPr="004D1004">
          <w:rPr>
            <w:rStyle w:val="Hyperlink"/>
            <w:color w:val="auto"/>
            <w:sz w:val="28"/>
            <w:szCs w:val="28"/>
            <w:u w:val="none"/>
          </w:rPr>
          <w:t>16</w:t>
        </w:r>
      </w:hyperlink>
      <w:r w:rsidRPr="004D1004">
        <w:rPr>
          <w:sz w:val="28"/>
          <w:szCs w:val="28"/>
        </w:rPr>
        <w:t xml:space="preserve"> Федерального закона от 22.11.1995 года №171-ФЗ предусмотрено, что </w:t>
      </w:r>
      <w:r w:rsidRPr="004D1004">
        <w:rPr>
          <w:rFonts w:eastAsiaTheme="minorHAnsi"/>
          <w:sz w:val="28"/>
          <w:szCs w:val="28"/>
          <w:lang w:eastAsia="en-US"/>
        </w:rPr>
        <w:t>розничная продажа алкогольной продукции при оказании услуг общественного питания осуществляется только в объектах организации общественного питания, имеющих зал обслуживания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r w:rsidRPr="004D1004">
        <w:rPr>
          <w:sz w:val="28"/>
          <w:szCs w:val="28"/>
        </w:rPr>
        <w:t>.</w:t>
      </w:r>
    </w:p>
    <w:p w:rsidR="00580F07" w:rsidRPr="004D1004" w:rsidP="00580F07">
      <w:pPr>
        <w:ind w:right="-1" w:firstLine="709"/>
        <w:jc w:val="both"/>
        <w:rPr>
          <w:sz w:val="28"/>
          <w:szCs w:val="28"/>
        </w:rPr>
      </w:pPr>
      <w:r w:rsidRPr="004D1004">
        <w:rPr>
          <w:rFonts w:eastAsiaTheme="minorHAnsi"/>
          <w:sz w:val="28"/>
          <w:szCs w:val="28"/>
          <w:lang w:eastAsia="en-US"/>
        </w:rP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580F07" w:rsidRPr="004D1004" w:rsidP="00580F07">
      <w:pPr>
        <w:autoSpaceDE w:val="0"/>
        <w:autoSpaceDN w:val="0"/>
        <w:adjustRightInd w:val="0"/>
        <w:ind w:right="-1" w:firstLine="720"/>
        <w:jc w:val="both"/>
        <w:rPr>
          <w:rFonts w:eastAsiaTheme="minorHAnsi"/>
          <w:sz w:val="28"/>
          <w:szCs w:val="28"/>
          <w:lang w:eastAsia="en-US"/>
        </w:rPr>
      </w:pPr>
      <w:r w:rsidRPr="004D1004">
        <w:rPr>
          <w:rFonts w:eastAsiaTheme="minorHAnsi"/>
          <w:sz w:val="28"/>
          <w:szCs w:val="28"/>
          <w:lang w:eastAsia="en-US"/>
        </w:rP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580F07" w:rsidRPr="004D1004" w:rsidP="00580F07">
      <w:pPr>
        <w:ind w:right="-1"/>
        <w:jc w:val="both"/>
        <w:rPr>
          <w:sz w:val="28"/>
          <w:szCs w:val="28"/>
        </w:rPr>
      </w:pPr>
      <w:r w:rsidRPr="004D1004">
        <w:rPr>
          <w:sz w:val="28"/>
          <w:szCs w:val="28"/>
        </w:rPr>
        <w:tab/>
        <w:t xml:space="preserve">Данные требования закона </w:t>
      </w:r>
      <w:r w:rsidR="005B7E57">
        <w:rPr>
          <w:sz w:val="28"/>
          <w:szCs w:val="28"/>
        </w:rPr>
        <w:t>Туевой М.С</w:t>
      </w:r>
      <w:r w:rsidRPr="004D1004">
        <w:rPr>
          <w:sz w:val="28"/>
          <w:szCs w:val="28"/>
        </w:rPr>
        <w:t>. нарушены.</w:t>
      </w:r>
    </w:p>
    <w:p w:rsidR="00580F07" w:rsidRPr="004D1004" w:rsidP="00580F07">
      <w:pPr>
        <w:ind w:right="-1" w:firstLine="708"/>
        <w:jc w:val="both"/>
        <w:rPr>
          <w:sz w:val="28"/>
          <w:szCs w:val="28"/>
        </w:rPr>
      </w:pPr>
      <w:r>
        <w:rPr>
          <w:sz w:val="28"/>
          <w:szCs w:val="28"/>
        </w:rPr>
        <w:t>Как было установлено</w:t>
      </w:r>
      <w:r w:rsidRPr="004D1004">
        <w:rPr>
          <w:sz w:val="28"/>
          <w:szCs w:val="28"/>
        </w:rPr>
        <w:t xml:space="preserve"> при рассмотрении дела об административном правонарушении, </w:t>
      </w:r>
      <w:r w:rsidR="005B7E57">
        <w:rPr>
          <w:sz w:val="28"/>
          <w:szCs w:val="28"/>
        </w:rPr>
        <w:t xml:space="preserve">07 ноября 2024 </w:t>
      </w:r>
      <w:r w:rsidRPr="004D1004" w:rsidR="005B7E57">
        <w:rPr>
          <w:sz w:val="28"/>
          <w:szCs w:val="28"/>
        </w:rPr>
        <w:t>год</w:t>
      </w:r>
      <w:r w:rsidR="005B7E57">
        <w:rPr>
          <w:sz w:val="28"/>
          <w:szCs w:val="28"/>
        </w:rPr>
        <w:t>а в 20 часов 21 минут находясь</w:t>
      </w:r>
      <w:r w:rsidRPr="004D1004" w:rsidR="005B7E57">
        <w:rPr>
          <w:sz w:val="28"/>
          <w:szCs w:val="28"/>
        </w:rPr>
        <w:t xml:space="preserve"> </w:t>
      </w:r>
      <w:r w:rsidR="005B7E57">
        <w:rPr>
          <w:sz w:val="28"/>
          <w:szCs w:val="28"/>
        </w:rPr>
        <w:t xml:space="preserve">по адресу: </w:t>
      </w:r>
      <w:r w:rsidR="002A5E07">
        <w:rPr>
          <w:sz w:val="28"/>
          <w:szCs w:val="28"/>
        </w:rPr>
        <w:t>*</w:t>
      </w:r>
      <w:r w:rsidR="005B7E57">
        <w:rPr>
          <w:sz w:val="28"/>
          <w:szCs w:val="28"/>
        </w:rPr>
        <w:t xml:space="preserve">  баре «</w:t>
      </w:r>
      <w:r w:rsidR="002A5E07">
        <w:rPr>
          <w:sz w:val="28"/>
          <w:szCs w:val="28"/>
        </w:rPr>
        <w:t>*</w:t>
      </w:r>
      <w:r w:rsidR="005B7E57">
        <w:rPr>
          <w:sz w:val="28"/>
          <w:szCs w:val="28"/>
        </w:rPr>
        <w:t xml:space="preserve">» ИП </w:t>
      </w:r>
      <w:r w:rsidR="002A5E07">
        <w:rPr>
          <w:sz w:val="28"/>
          <w:szCs w:val="28"/>
        </w:rPr>
        <w:t>*</w:t>
      </w:r>
      <w:r w:rsidR="005B7E57">
        <w:rPr>
          <w:sz w:val="28"/>
          <w:szCs w:val="28"/>
        </w:rPr>
        <w:t>., продавец Туева М.С. реализовала алкогольную продукцию в объект</w:t>
      </w:r>
      <w:r w:rsidR="009812A6">
        <w:rPr>
          <w:sz w:val="28"/>
          <w:szCs w:val="28"/>
        </w:rPr>
        <w:t>е</w:t>
      </w:r>
      <w:r w:rsidR="005B7E57">
        <w:rPr>
          <w:sz w:val="28"/>
          <w:szCs w:val="28"/>
        </w:rPr>
        <w:t xml:space="preserve"> общественного питания на вынос, а именно 1 пластиковую бутылку пива разливного «</w:t>
      </w:r>
      <w:r w:rsidR="002A5E07">
        <w:rPr>
          <w:sz w:val="28"/>
          <w:szCs w:val="28"/>
        </w:rPr>
        <w:t>*</w:t>
      </w:r>
      <w:r w:rsidR="005B7E57">
        <w:rPr>
          <w:sz w:val="28"/>
          <w:szCs w:val="28"/>
        </w:rPr>
        <w:t>», объемом 1,5 литра с содержанием этилового спирта 4% на сумму 279 рублей 00 копеек</w:t>
      </w:r>
      <w:r w:rsidR="00972B3D">
        <w:rPr>
          <w:sz w:val="28"/>
          <w:szCs w:val="28"/>
        </w:rPr>
        <w:t xml:space="preserve">, </w:t>
      </w:r>
      <w:r w:rsidRPr="004D1004" w:rsidR="00972B3D">
        <w:rPr>
          <w:sz w:val="28"/>
          <w:szCs w:val="28"/>
        </w:rPr>
        <w:t>без вскрытия потребительской тары, то есть на вынос</w:t>
      </w:r>
      <w:r w:rsidRPr="004D1004">
        <w:rPr>
          <w:sz w:val="28"/>
          <w:szCs w:val="28"/>
        </w:rPr>
        <w:t>, в нарушение требований пункта 4 статьи 16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AD3AA2">
        <w:rPr>
          <w:sz w:val="28"/>
          <w:szCs w:val="28"/>
        </w:rPr>
        <w:t xml:space="preserve"> тем самым допустил</w:t>
      </w:r>
      <w:r w:rsidR="00FD6FAF">
        <w:rPr>
          <w:sz w:val="28"/>
          <w:szCs w:val="28"/>
        </w:rPr>
        <w:t>а</w:t>
      </w:r>
      <w:r w:rsidRPr="004D1004">
        <w:rPr>
          <w:sz w:val="28"/>
          <w:szCs w:val="28"/>
        </w:rPr>
        <w:t xml:space="preserve"> нарушение особых требований и правил розничной продажи алкогольной и спиртосодержащей продукции.</w:t>
      </w:r>
    </w:p>
    <w:p w:rsidR="00580F07" w:rsidRPr="004D1004" w:rsidP="00580F07">
      <w:pPr>
        <w:tabs>
          <w:tab w:val="left" w:pos="1400"/>
          <w:tab w:val="left" w:pos="2660"/>
        </w:tabs>
        <w:ind w:right="-1" w:firstLine="720"/>
        <w:jc w:val="both"/>
        <w:rPr>
          <w:sz w:val="28"/>
          <w:szCs w:val="28"/>
        </w:rPr>
      </w:pPr>
      <w:r w:rsidRPr="004D1004">
        <w:rPr>
          <w:sz w:val="28"/>
          <w:szCs w:val="28"/>
        </w:rPr>
        <w:t xml:space="preserve">Вина </w:t>
      </w:r>
      <w:r w:rsidR="005B7E57">
        <w:rPr>
          <w:sz w:val="28"/>
          <w:szCs w:val="28"/>
        </w:rPr>
        <w:t>Туевой М.С</w:t>
      </w:r>
      <w:r w:rsidRPr="004D1004">
        <w:rPr>
          <w:sz w:val="28"/>
          <w:szCs w:val="28"/>
        </w:rPr>
        <w:t>. в совершении административн</w:t>
      </w:r>
      <w:r w:rsidR="002F5120">
        <w:rPr>
          <w:sz w:val="28"/>
          <w:szCs w:val="28"/>
        </w:rPr>
        <w:t>ого</w:t>
      </w:r>
      <w:r w:rsidRPr="004D1004">
        <w:rPr>
          <w:sz w:val="28"/>
          <w:szCs w:val="28"/>
        </w:rPr>
        <w:t xml:space="preserve"> правонарушени</w:t>
      </w:r>
      <w:r w:rsidR="002F5120">
        <w:rPr>
          <w:sz w:val="28"/>
          <w:szCs w:val="28"/>
        </w:rPr>
        <w:t>я</w:t>
      </w:r>
      <w:r w:rsidRPr="004D1004">
        <w:rPr>
          <w:sz w:val="28"/>
          <w:szCs w:val="28"/>
        </w:rPr>
        <w:t>, предусмотренн</w:t>
      </w:r>
      <w:r w:rsidR="002F5120">
        <w:rPr>
          <w:sz w:val="28"/>
          <w:szCs w:val="28"/>
        </w:rPr>
        <w:t>ого</w:t>
      </w:r>
      <w:r w:rsidRPr="004D1004">
        <w:rPr>
          <w:sz w:val="28"/>
          <w:szCs w:val="28"/>
        </w:rPr>
        <w:t xml:space="preserve"> статьей 14.2 Кодекса Российской Федерации об административных правонарушениях</w:t>
      </w:r>
      <w:r w:rsidR="002F5120">
        <w:rPr>
          <w:sz w:val="28"/>
          <w:szCs w:val="28"/>
        </w:rPr>
        <w:t>,</w:t>
      </w:r>
      <w:r w:rsidRPr="004D1004">
        <w:rPr>
          <w:sz w:val="28"/>
          <w:szCs w:val="28"/>
        </w:rPr>
        <w:t xml:space="preserve"> подтверждается исследованными доказательствами, представленными в материалах дела:</w:t>
      </w:r>
    </w:p>
    <w:p w:rsidR="00580F07" w:rsidP="00580F07">
      <w:pPr>
        <w:ind w:right="-1" w:firstLine="709"/>
        <w:jc w:val="both"/>
        <w:rPr>
          <w:sz w:val="28"/>
          <w:szCs w:val="28"/>
        </w:rPr>
      </w:pPr>
      <w:r w:rsidRPr="004D1004">
        <w:rPr>
          <w:sz w:val="28"/>
          <w:szCs w:val="28"/>
        </w:rPr>
        <w:t xml:space="preserve">- протоколом об административном правонарушении </w:t>
      </w:r>
      <w:r w:rsidR="002A5E07">
        <w:rPr>
          <w:sz w:val="28"/>
          <w:szCs w:val="28"/>
        </w:rPr>
        <w:t>*</w:t>
      </w:r>
      <w:r w:rsidR="004F0FD5">
        <w:rPr>
          <w:sz w:val="28"/>
          <w:szCs w:val="28"/>
        </w:rPr>
        <w:t xml:space="preserve"> </w:t>
      </w:r>
      <w:r w:rsidRPr="004D1004">
        <w:rPr>
          <w:sz w:val="28"/>
          <w:szCs w:val="28"/>
        </w:rPr>
        <w:t xml:space="preserve">от </w:t>
      </w:r>
      <w:r w:rsidR="005B7E57">
        <w:rPr>
          <w:sz w:val="28"/>
          <w:szCs w:val="28"/>
        </w:rPr>
        <w:t>07 ноября 2024</w:t>
      </w:r>
      <w:r w:rsidRPr="004D1004">
        <w:rPr>
          <w:sz w:val="28"/>
          <w:szCs w:val="28"/>
        </w:rPr>
        <w:t xml:space="preserve"> года, в котором указаны время, место и обстоятельства совершения </w:t>
      </w:r>
      <w:r w:rsidR="005B7E57">
        <w:rPr>
          <w:sz w:val="28"/>
          <w:szCs w:val="28"/>
        </w:rPr>
        <w:t>Туевой М.С</w:t>
      </w:r>
      <w:r w:rsidRPr="004D1004" w:rsidR="004F0FD5">
        <w:rPr>
          <w:sz w:val="28"/>
          <w:szCs w:val="28"/>
        </w:rPr>
        <w:t>.</w:t>
      </w:r>
      <w:r w:rsidRPr="004D1004">
        <w:rPr>
          <w:sz w:val="28"/>
          <w:szCs w:val="28"/>
        </w:rPr>
        <w:t xml:space="preserve"> административного правонарушения;</w:t>
      </w:r>
    </w:p>
    <w:p w:rsidR="005B7E57" w:rsidP="00580F07">
      <w:pPr>
        <w:ind w:right="-1" w:firstLine="709"/>
        <w:jc w:val="both"/>
        <w:rPr>
          <w:sz w:val="28"/>
          <w:szCs w:val="28"/>
        </w:rPr>
      </w:pPr>
      <w:r>
        <w:rPr>
          <w:sz w:val="28"/>
          <w:szCs w:val="28"/>
        </w:rPr>
        <w:t xml:space="preserve">- рапортом оперативного дежурного от 07 ноября 20224 года, согласно которого 07 ноября 2024 года в 20 час. 14 мин. в </w:t>
      </w:r>
      <w:r w:rsidR="009812A6">
        <w:rPr>
          <w:sz w:val="28"/>
          <w:szCs w:val="28"/>
        </w:rPr>
        <w:t>дежурную часть</w:t>
      </w:r>
      <w:r>
        <w:rPr>
          <w:sz w:val="28"/>
          <w:szCs w:val="28"/>
        </w:rPr>
        <w:t xml:space="preserve"> ОМВД России по г.Нягани поступило телефонное сообщение от УУП Т</w:t>
      </w:r>
      <w:r w:rsidR="002A5E07">
        <w:rPr>
          <w:sz w:val="28"/>
          <w:szCs w:val="28"/>
        </w:rPr>
        <w:t>*</w:t>
      </w:r>
      <w:r>
        <w:rPr>
          <w:sz w:val="28"/>
          <w:szCs w:val="28"/>
        </w:rPr>
        <w:t xml:space="preserve"> о том, что в магазине «</w:t>
      </w:r>
      <w:r w:rsidR="002A5E07">
        <w:rPr>
          <w:sz w:val="28"/>
          <w:szCs w:val="28"/>
        </w:rPr>
        <w:t>*</w:t>
      </w:r>
      <w:r>
        <w:rPr>
          <w:sz w:val="28"/>
          <w:szCs w:val="28"/>
        </w:rPr>
        <w:t xml:space="preserve">» </w:t>
      </w:r>
      <w:r w:rsidR="009812A6">
        <w:rPr>
          <w:sz w:val="28"/>
          <w:szCs w:val="28"/>
        </w:rPr>
        <w:t>на</w:t>
      </w:r>
      <w:r>
        <w:rPr>
          <w:sz w:val="28"/>
          <w:szCs w:val="28"/>
        </w:rPr>
        <w:t xml:space="preserve"> улице </w:t>
      </w:r>
      <w:r w:rsidR="002A5E07">
        <w:rPr>
          <w:sz w:val="28"/>
          <w:szCs w:val="28"/>
        </w:rPr>
        <w:t>*</w:t>
      </w:r>
      <w:r>
        <w:rPr>
          <w:sz w:val="28"/>
          <w:szCs w:val="28"/>
        </w:rPr>
        <w:t xml:space="preserve"> продают </w:t>
      </w:r>
      <w:r w:rsidR="009812A6">
        <w:rPr>
          <w:sz w:val="28"/>
          <w:szCs w:val="28"/>
        </w:rPr>
        <w:t>алкогольную продукцию</w:t>
      </w:r>
      <w:r>
        <w:rPr>
          <w:sz w:val="28"/>
          <w:szCs w:val="28"/>
        </w:rPr>
        <w:t xml:space="preserve"> на вынос после 20 час. 00 мин.;</w:t>
      </w:r>
    </w:p>
    <w:p w:rsidR="005B7E57" w:rsidP="00580F07">
      <w:pPr>
        <w:ind w:right="-1" w:firstLine="709"/>
        <w:jc w:val="both"/>
        <w:rPr>
          <w:sz w:val="28"/>
          <w:szCs w:val="28"/>
        </w:rPr>
      </w:pPr>
      <w:r>
        <w:rPr>
          <w:sz w:val="28"/>
          <w:szCs w:val="28"/>
        </w:rPr>
        <w:t>- объяснениями Туевой М.С. от 07 ноября 2024 года, согласно которых она работает продавцом в магазине «</w:t>
      </w:r>
      <w:r w:rsidR="002A5E07">
        <w:rPr>
          <w:sz w:val="28"/>
          <w:szCs w:val="28"/>
        </w:rPr>
        <w:t>*</w:t>
      </w:r>
      <w:r>
        <w:rPr>
          <w:sz w:val="28"/>
          <w:szCs w:val="28"/>
        </w:rPr>
        <w:t xml:space="preserve">», по адресу: </w:t>
      </w:r>
      <w:r w:rsidR="002A5E07">
        <w:rPr>
          <w:sz w:val="28"/>
          <w:szCs w:val="28"/>
        </w:rPr>
        <w:t>*</w:t>
      </w:r>
      <w:r>
        <w:rPr>
          <w:sz w:val="28"/>
          <w:szCs w:val="28"/>
        </w:rPr>
        <w:t>. Сегодня в вечернее время, она находилась на смене, после 20 час. 00 мин. в магазин зашел молодой человек, заказал «</w:t>
      </w:r>
      <w:r w:rsidR="002A5E07">
        <w:rPr>
          <w:sz w:val="28"/>
          <w:szCs w:val="28"/>
        </w:rPr>
        <w:t>*</w:t>
      </w:r>
      <w:r>
        <w:rPr>
          <w:sz w:val="28"/>
          <w:szCs w:val="28"/>
        </w:rPr>
        <w:t xml:space="preserve">» 1,5 4% алкоголя, </w:t>
      </w:r>
      <w:r w:rsidR="00D21CF7">
        <w:rPr>
          <w:sz w:val="28"/>
          <w:szCs w:val="28"/>
        </w:rPr>
        <w:t>она налила пиво в пластиковую бутылку, подала мужчине, который оплатил покупку и вышел из магазина;</w:t>
      </w:r>
    </w:p>
    <w:p w:rsidR="00D21CF7" w:rsidP="00580F07">
      <w:pPr>
        <w:ind w:right="-1" w:firstLine="709"/>
        <w:jc w:val="both"/>
        <w:rPr>
          <w:sz w:val="28"/>
          <w:szCs w:val="28"/>
        </w:rPr>
      </w:pPr>
      <w:r>
        <w:rPr>
          <w:sz w:val="28"/>
          <w:szCs w:val="28"/>
        </w:rPr>
        <w:t>- объяснениями З</w:t>
      </w:r>
      <w:r w:rsidR="002A5E07">
        <w:rPr>
          <w:sz w:val="28"/>
          <w:szCs w:val="28"/>
        </w:rPr>
        <w:t>*</w:t>
      </w:r>
      <w:r>
        <w:rPr>
          <w:sz w:val="28"/>
          <w:szCs w:val="28"/>
        </w:rPr>
        <w:t xml:space="preserve"> М.А. от 07 ноября 2024 года, согласно которых 07 ноября 2024 года он зашел в «</w:t>
      </w:r>
      <w:r w:rsidR="002A5E07">
        <w:rPr>
          <w:sz w:val="28"/>
          <w:szCs w:val="28"/>
        </w:rPr>
        <w:t>*</w:t>
      </w:r>
      <w:r>
        <w:rPr>
          <w:sz w:val="28"/>
          <w:szCs w:val="28"/>
        </w:rPr>
        <w:t>»</w:t>
      </w:r>
      <w:r w:rsidRPr="00D21CF7">
        <w:rPr>
          <w:sz w:val="28"/>
          <w:szCs w:val="28"/>
        </w:rPr>
        <w:t xml:space="preserve"> </w:t>
      </w:r>
      <w:r>
        <w:rPr>
          <w:sz w:val="28"/>
          <w:szCs w:val="28"/>
        </w:rPr>
        <w:t xml:space="preserve">по адресу: </w:t>
      </w:r>
      <w:r w:rsidR="002A5E07">
        <w:rPr>
          <w:sz w:val="28"/>
          <w:szCs w:val="28"/>
        </w:rPr>
        <w:t>*</w:t>
      </w:r>
      <w:r>
        <w:rPr>
          <w:sz w:val="28"/>
          <w:szCs w:val="28"/>
        </w:rPr>
        <w:t>, в 20 час. 21 мин. приобрел пиво «</w:t>
      </w:r>
      <w:r w:rsidR="002A5E07">
        <w:rPr>
          <w:sz w:val="28"/>
          <w:szCs w:val="28"/>
        </w:rPr>
        <w:t>*</w:t>
      </w:r>
      <w:r>
        <w:rPr>
          <w:sz w:val="28"/>
          <w:szCs w:val="28"/>
        </w:rPr>
        <w:t>», с содержанием этилового спирта 4%, объемом 1,5 литра, пакет майка черный, отдал сумму в размере 308 руб. 00 коп. После того как он вышел из бара его остановили сотрудники полиции и попросили предоставить чек на покупку, который он добровольно им передал;</w:t>
      </w:r>
    </w:p>
    <w:p w:rsidR="00097881" w:rsidP="00580F07">
      <w:pPr>
        <w:ind w:right="-1" w:firstLine="709"/>
        <w:jc w:val="both"/>
        <w:rPr>
          <w:sz w:val="28"/>
          <w:szCs w:val="28"/>
        </w:rPr>
      </w:pPr>
      <w:r>
        <w:rPr>
          <w:sz w:val="28"/>
          <w:szCs w:val="28"/>
        </w:rPr>
        <w:t>- рапортом УУП ОУУП и ПНД ОМВД России по г.Нягани Н</w:t>
      </w:r>
      <w:r w:rsidR="002A5E07">
        <w:rPr>
          <w:sz w:val="28"/>
          <w:szCs w:val="28"/>
        </w:rPr>
        <w:t>*</w:t>
      </w:r>
      <w:r>
        <w:rPr>
          <w:sz w:val="28"/>
          <w:szCs w:val="28"/>
        </w:rPr>
        <w:t xml:space="preserve"> П.Г. от 04 февраля 2023 года, в котором он сообщает о выявлении факта совершения </w:t>
      </w:r>
      <w:r w:rsidR="005B7E57">
        <w:rPr>
          <w:sz w:val="28"/>
          <w:szCs w:val="28"/>
        </w:rPr>
        <w:t>Туевой М.С</w:t>
      </w:r>
      <w:r>
        <w:rPr>
          <w:sz w:val="28"/>
          <w:szCs w:val="28"/>
        </w:rPr>
        <w:t>. административного правонарушения, предусмотренного статьей 14.2 Кодекса Российской Федерации об административных правонарушениях;</w:t>
      </w:r>
    </w:p>
    <w:p w:rsidR="00D21CF7" w:rsidP="00580F07">
      <w:pPr>
        <w:ind w:right="-1" w:firstLine="709"/>
        <w:jc w:val="both"/>
        <w:rPr>
          <w:sz w:val="28"/>
          <w:szCs w:val="28"/>
        </w:rPr>
      </w:pPr>
      <w:r>
        <w:rPr>
          <w:sz w:val="28"/>
          <w:szCs w:val="28"/>
        </w:rPr>
        <w:t>- товарным чеком от 07 ноября 2024 года, на общую сумму 308 руб. 00 коп.;</w:t>
      </w:r>
    </w:p>
    <w:p w:rsidR="00D21CF7" w:rsidP="00D21CF7">
      <w:pPr>
        <w:ind w:right="-1" w:firstLine="709"/>
        <w:jc w:val="both"/>
        <w:rPr>
          <w:sz w:val="28"/>
          <w:szCs w:val="28"/>
        </w:rPr>
      </w:pPr>
      <w:r>
        <w:rPr>
          <w:sz w:val="28"/>
          <w:szCs w:val="28"/>
        </w:rPr>
        <w:t>- протоколом осмотра помещения, территории и находящихся там вещей и документов от 07 ноября 2024 года, согласно которого объектом осмотра является помещение бар «</w:t>
      </w:r>
      <w:r w:rsidR="002A5E07">
        <w:rPr>
          <w:sz w:val="28"/>
          <w:szCs w:val="28"/>
        </w:rPr>
        <w:t>*</w:t>
      </w:r>
      <w:r>
        <w:rPr>
          <w:sz w:val="28"/>
          <w:szCs w:val="28"/>
        </w:rPr>
        <w:t xml:space="preserve">», расположенном по адресу: </w:t>
      </w:r>
      <w:r w:rsidR="002A5E07">
        <w:rPr>
          <w:sz w:val="28"/>
          <w:szCs w:val="28"/>
        </w:rPr>
        <w:t>*</w:t>
      </w:r>
      <w:r>
        <w:rPr>
          <w:sz w:val="28"/>
          <w:szCs w:val="28"/>
        </w:rPr>
        <w:t>, с фототаблицей к нему;</w:t>
      </w:r>
    </w:p>
    <w:p w:rsidR="0089473D" w:rsidP="00580F07">
      <w:pPr>
        <w:ind w:right="-1" w:firstLine="709"/>
        <w:jc w:val="both"/>
        <w:rPr>
          <w:sz w:val="28"/>
          <w:szCs w:val="28"/>
        </w:rPr>
      </w:pPr>
      <w:r>
        <w:rPr>
          <w:sz w:val="28"/>
          <w:szCs w:val="28"/>
        </w:rPr>
        <w:t xml:space="preserve">- копией трудового договора № </w:t>
      </w:r>
      <w:r w:rsidR="002A5E07">
        <w:rPr>
          <w:sz w:val="28"/>
          <w:szCs w:val="28"/>
        </w:rPr>
        <w:t>*</w:t>
      </w:r>
      <w:r>
        <w:rPr>
          <w:sz w:val="28"/>
          <w:szCs w:val="28"/>
        </w:rPr>
        <w:t xml:space="preserve"> от </w:t>
      </w:r>
      <w:r w:rsidR="00D21CF7">
        <w:rPr>
          <w:sz w:val="28"/>
          <w:szCs w:val="28"/>
        </w:rPr>
        <w:t>10 октября 2024</w:t>
      </w:r>
      <w:r>
        <w:rPr>
          <w:sz w:val="28"/>
          <w:szCs w:val="28"/>
        </w:rPr>
        <w:t xml:space="preserve"> года</w:t>
      </w:r>
      <w:r w:rsidR="00FD6FAF">
        <w:rPr>
          <w:sz w:val="28"/>
          <w:szCs w:val="28"/>
        </w:rPr>
        <w:t xml:space="preserve">, в соответствии с которым </w:t>
      </w:r>
      <w:r w:rsidR="005B7E57">
        <w:rPr>
          <w:sz w:val="28"/>
          <w:szCs w:val="28"/>
        </w:rPr>
        <w:t>Туева М.С</w:t>
      </w:r>
      <w:r w:rsidR="00521A6E">
        <w:rPr>
          <w:sz w:val="28"/>
          <w:szCs w:val="28"/>
        </w:rPr>
        <w:t xml:space="preserve">. принята на работу к ИП </w:t>
      </w:r>
      <w:r w:rsidR="002A5E07">
        <w:rPr>
          <w:sz w:val="28"/>
          <w:szCs w:val="28"/>
        </w:rPr>
        <w:t>*</w:t>
      </w:r>
      <w:r w:rsidR="00521A6E">
        <w:rPr>
          <w:sz w:val="28"/>
          <w:szCs w:val="28"/>
        </w:rPr>
        <w:t xml:space="preserve">. на должность </w:t>
      </w:r>
      <w:r w:rsidR="002A5E07">
        <w:rPr>
          <w:sz w:val="28"/>
          <w:szCs w:val="28"/>
        </w:rPr>
        <w:t>*</w:t>
      </w:r>
      <w:r>
        <w:rPr>
          <w:sz w:val="28"/>
          <w:szCs w:val="28"/>
        </w:rPr>
        <w:t>;</w:t>
      </w:r>
    </w:p>
    <w:p w:rsidR="0089473D" w:rsidP="0089473D">
      <w:pPr>
        <w:ind w:right="-1" w:firstLine="709"/>
        <w:jc w:val="both"/>
        <w:rPr>
          <w:sz w:val="28"/>
          <w:szCs w:val="28"/>
        </w:rPr>
      </w:pPr>
      <w:r>
        <w:rPr>
          <w:sz w:val="28"/>
          <w:szCs w:val="28"/>
        </w:rPr>
        <w:t xml:space="preserve">- </w:t>
      </w:r>
      <w:r w:rsidR="00521A6E">
        <w:rPr>
          <w:sz w:val="28"/>
          <w:szCs w:val="28"/>
        </w:rPr>
        <w:t>договором аренды нежилого помещения №</w:t>
      </w:r>
      <w:r w:rsidR="002A5E07">
        <w:rPr>
          <w:sz w:val="28"/>
          <w:szCs w:val="28"/>
        </w:rPr>
        <w:t>*</w:t>
      </w:r>
      <w:r w:rsidR="00521A6E">
        <w:rPr>
          <w:sz w:val="28"/>
          <w:szCs w:val="28"/>
        </w:rPr>
        <w:t xml:space="preserve"> от 01 мая 2024 года;</w:t>
      </w:r>
    </w:p>
    <w:p w:rsidR="002E2A50" w:rsidP="00751405">
      <w:pPr>
        <w:ind w:right="-1" w:firstLine="709"/>
        <w:jc w:val="both"/>
        <w:rPr>
          <w:sz w:val="28"/>
          <w:szCs w:val="28"/>
        </w:rPr>
      </w:pPr>
      <w:r>
        <w:rPr>
          <w:sz w:val="28"/>
          <w:szCs w:val="28"/>
        </w:rPr>
        <w:t xml:space="preserve">- разъяснением ИП </w:t>
      </w:r>
      <w:r w:rsidR="002A5E07">
        <w:rPr>
          <w:sz w:val="28"/>
          <w:szCs w:val="28"/>
        </w:rPr>
        <w:t>*</w:t>
      </w:r>
      <w:r>
        <w:rPr>
          <w:sz w:val="28"/>
          <w:szCs w:val="28"/>
        </w:rPr>
        <w:t xml:space="preserve"> о реализации товара, в том, числе о розничной продаже алкогольной продукции в мини-баре «</w:t>
      </w:r>
      <w:r w:rsidR="002A5E07">
        <w:rPr>
          <w:sz w:val="28"/>
          <w:szCs w:val="28"/>
        </w:rPr>
        <w:t>*</w:t>
      </w:r>
      <w:r>
        <w:rPr>
          <w:sz w:val="28"/>
          <w:szCs w:val="28"/>
        </w:rPr>
        <w:t>», по адресу г</w:t>
      </w:r>
      <w:r w:rsidR="002A5E07">
        <w:rPr>
          <w:sz w:val="28"/>
          <w:szCs w:val="28"/>
        </w:rPr>
        <w:t>*</w:t>
      </w:r>
      <w:r w:rsidR="005E3B66">
        <w:rPr>
          <w:sz w:val="28"/>
          <w:szCs w:val="28"/>
        </w:rPr>
        <w:t>.</w:t>
      </w:r>
    </w:p>
    <w:p w:rsidR="00580F07" w:rsidRPr="004D1004" w:rsidP="00EF125D">
      <w:pPr>
        <w:ind w:right="-1" w:firstLine="709"/>
        <w:jc w:val="both"/>
        <w:rPr>
          <w:sz w:val="28"/>
          <w:szCs w:val="28"/>
        </w:rPr>
      </w:pPr>
      <w:r w:rsidRPr="004D1004">
        <w:rPr>
          <w:sz w:val="28"/>
          <w:szCs w:val="28"/>
        </w:rPr>
        <w:t>Указанные доказательства оценены мировым судьей в совокупности в соответствии с требованиями статьи 26.11 Кодекса Российской Федерации об административных правонарушениях.</w:t>
      </w:r>
    </w:p>
    <w:p w:rsidR="00580F07" w:rsidRPr="004D1004" w:rsidP="00580F07">
      <w:pPr>
        <w:ind w:right="-1" w:firstLine="709"/>
        <w:jc w:val="both"/>
        <w:rPr>
          <w:sz w:val="28"/>
          <w:szCs w:val="28"/>
        </w:rPr>
      </w:pPr>
      <w:r w:rsidRPr="004D1004">
        <w:rPr>
          <w:sz w:val="28"/>
          <w:szCs w:val="28"/>
        </w:rPr>
        <w:t xml:space="preserve">При указанных обстоятельствах, действия </w:t>
      </w:r>
      <w:r w:rsidR="005B7E57">
        <w:rPr>
          <w:sz w:val="28"/>
          <w:szCs w:val="28"/>
        </w:rPr>
        <w:t>Туевой М.С</w:t>
      </w:r>
      <w:r w:rsidRPr="004D1004">
        <w:rPr>
          <w:sz w:val="28"/>
          <w:szCs w:val="28"/>
        </w:rPr>
        <w:t xml:space="preserve">., мировой судья квалифицирует по статье 14.2 Кодекса Российской Федерации об административных правонарушениях, как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r:id="rId8" w:anchor="/document/12125267/entry/141711" w:history="1">
        <w:r w:rsidRPr="004D1004">
          <w:rPr>
            <w:rStyle w:val="Hyperlink"/>
            <w:color w:val="auto"/>
            <w:sz w:val="28"/>
            <w:szCs w:val="28"/>
            <w:u w:val="none"/>
          </w:rPr>
          <w:t>частью 1 статьи 14.17.1</w:t>
        </w:r>
      </w:hyperlink>
      <w:r w:rsidRPr="004D1004">
        <w:rPr>
          <w:sz w:val="28"/>
          <w:szCs w:val="28"/>
        </w:rPr>
        <w:t xml:space="preserve"> настоящего Кодекса.</w:t>
      </w:r>
    </w:p>
    <w:p w:rsidR="00580F07" w:rsidRPr="004D1004" w:rsidP="00580F07">
      <w:pPr>
        <w:tabs>
          <w:tab w:val="left" w:pos="2660"/>
        </w:tabs>
        <w:ind w:right="-1" w:firstLine="720"/>
        <w:jc w:val="both"/>
        <w:rPr>
          <w:sz w:val="28"/>
          <w:szCs w:val="28"/>
        </w:rPr>
      </w:pPr>
      <w:r w:rsidRPr="004D1004">
        <w:rPr>
          <w:sz w:val="28"/>
          <w:szCs w:val="28"/>
        </w:rPr>
        <w:t xml:space="preserve">При назначении административного наказания </w:t>
      </w:r>
      <w:r w:rsidR="005B7E57">
        <w:rPr>
          <w:sz w:val="28"/>
          <w:szCs w:val="28"/>
        </w:rPr>
        <w:t>Туевой М.С</w:t>
      </w:r>
      <w:r w:rsidRPr="004D1004">
        <w:rPr>
          <w:sz w:val="28"/>
          <w:szCs w:val="28"/>
        </w:rPr>
        <w:t>. мировой судья учитывает характер совершенного правонарушения.</w:t>
      </w:r>
    </w:p>
    <w:p w:rsidR="00580F07" w:rsidP="00580F07">
      <w:pPr>
        <w:tabs>
          <w:tab w:val="left" w:pos="2660"/>
        </w:tabs>
        <w:ind w:right="-1" w:firstLine="720"/>
        <w:jc w:val="both"/>
        <w:rPr>
          <w:sz w:val="28"/>
          <w:szCs w:val="28"/>
        </w:rPr>
      </w:pPr>
      <w:r w:rsidRPr="004D1004">
        <w:rPr>
          <w:sz w:val="28"/>
          <w:szCs w:val="28"/>
        </w:rPr>
        <w:t>Обстоятельств, смягчающих</w:t>
      </w:r>
      <w:r w:rsidR="003077F2">
        <w:rPr>
          <w:sz w:val="28"/>
          <w:szCs w:val="28"/>
        </w:rPr>
        <w:t>, отягчающих</w:t>
      </w:r>
      <w:r w:rsidRPr="004D1004">
        <w:rPr>
          <w:sz w:val="28"/>
          <w:szCs w:val="28"/>
        </w:rPr>
        <w:t xml:space="preserve"> административную ответственность, мировым судьей не установлено.</w:t>
      </w:r>
    </w:p>
    <w:p w:rsidR="00580F07" w:rsidRPr="004D1004" w:rsidP="00580F07">
      <w:pPr>
        <w:tabs>
          <w:tab w:val="left" w:pos="2660"/>
        </w:tabs>
        <w:ind w:right="-1" w:firstLine="720"/>
        <w:jc w:val="both"/>
        <w:rPr>
          <w:sz w:val="28"/>
          <w:szCs w:val="28"/>
        </w:rPr>
      </w:pPr>
      <w:r w:rsidRPr="004D1004">
        <w:rPr>
          <w:sz w:val="28"/>
          <w:szCs w:val="28"/>
        </w:rPr>
        <w:t>В соответствии со статьей 14.2 Кодекса Российской Федерации об адми</w:t>
      </w:r>
      <w:r w:rsidRPr="004D1004" w:rsidR="004D1004">
        <w:rPr>
          <w:sz w:val="28"/>
          <w:szCs w:val="28"/>
        </w:rPr>
        <w:t>нистративных правонарушениях, н</w:t>
      </w:r>
      <w:r w:rsidRPr="004D1004">
        <w:rPr>
          <w:sz w:val="28"/>
          <w:szCs w:val="28"/>
        </w:rPr>
        <w:t xml:space="preserve">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r:id="rId5" w:anchor="/document/12125267/entry/141711" w:history="1">
        <w:r w:rsidRPr="004D1004">
          <w:rPr>
            <w:rStyle w:val="Hyperlink"/>
            <w:color w:val="auto"/>
            <w:sz w:val="28"/>
            <w:szCs w:val="28"/>
            <w:u w:val="none"/>
          </w:rPr>
          <w:t>частью 1 статьи 14.17.1</w:t>
        </w:r>
      </w:hyperlink>
      <w:r w:rsidRPr="004D1004">
        <w:rPr>
          <w:sz w:val="28"/>
          <w:szCs w:val="28"/>
        </w:rPr>
        <w:t xml:space="preserve"> настоящего Кодекса,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580F07" w:rsidRPr="004D1004" w:rsidP="00580F07">
      <w:pPr>
        <w:tabs>
          <w:tab w:val="left" w:pos="2660"/>
        </w:tabs>
        <w:ind w:right="-1" w:firstLine="720"/>
        <w:jc w:val="both"/>
        <w:rPr>
          <w:sz w:val="28"/>
          <w:szCs w:val="28"/>
        </w:rPr>
      </w:pPr>
      <w:r w:rsidRPr="004D1004">
        <w:rPr>
          <w:sz w:val="28"/>
          <w:szCs w:val="28"/>
        </w:rPr>
        <w:t xml:space="preserve">При указанных обстоятельствах, мировой судья приходит к выводу, что цели административного наказания могут быть достигнуты при наложении на </w:t>
      </w:r>
      <w:r w:rsidR="005B7E57">
        <w:rPr>
          <w:sz w:val="28"/>
          <w:szCs w:val="28"/>
        </w:rPr>
        <w:t>Туевой М.С</w:t>
      </w:r>
      <w:r w:rsidRPr="004D1004">
        <w:rPr>
          <w:sz w:val="28"/>
          <w:szCs w:val="28"/>
        </w:rPr>
        <w:t>. минимального размера административного штрафа, предусмотренного санкцией статьи 14.2 Кодекса Российской Федерации об а</w:t>
      </w:r>
      <w:r w:rsidRPr="004D1004" w:rsidR="004D1004">
        <w:rPr>
          <w:sz w:val="28"/>
          <w:szCs w:val="28"/>
        </w:rPr>
        <w:t>дминистративных правонарушениях</w:t>
      </w:r>
      <w:r w:rsidRPr="004D1004">
        <w:rPr>
          <w:sz w:val="28"/>
          <w:szCs w:val="28"/>
        </w:rPr>
        <w:t>.</w:t>
      </w:r>
    </w:p>
    <w:p w:rsidR="00580F07" w:rsidRPr="004D1004" w:rsidP="00580F07">
      <w:pPr>
        <w:tabs>
          <w:tab w:val="left" w:pos="1400"/>
          <w:tab w:val="left" w:pos="2660"/>
        </w:tabs>
        <w:ind w:right="-1" w:firstLine="720"/>
        <w:jc w:val="both"/>
        <w:rPr>
          <w:sz w:val="28"/>
          <w:szCs w:val="28"/>
        </w:rPr>
      </w:pPr>
      <w:r w:rsidRPr="004D1004">
        <w:rPr>
          <w:sz w:val="28"/>
          <w:szCs w:val="28"/>
        </w:rPr>
        <w:t xml:space="preserve">На основании изложенного, руководствуясь статьями 14.2, 23.1, 29.9, 29.10 Кодекса Российской Федерации об административных правонарушениях, мировой судья </w:t>
      </w:r>
    </w:p>
    <w:p w:rsidR="004D1004" w:rsidRPr="004D1004" w:rsidP="00580F07">
      <w:pPr>
        <w:tabs>
          <w:tab w:val="left" w:pos="1400"/>
          <w:tab w:val="left" w:pos="2660"/>
        </w:tabs>
        <w:ind w:right="-1" w:firstLine="720"/>
        <w:jc w:val="both"/>
        <w:rPr>
          <w:sz w:val="28"/>
          <w:szCs w:val="28"/>
        </w:rPr>
      </w:pPr>
    </w:p>
    <w:p w:rsidR="00580F07" w:rsidRPr="004D1004" w:rsidP="00580F07">
      <w:pPr>
        <w:tabs>
          <w:tab w:val="left" w:pos="2660"/>
        </w:tabs>
        <w:ind w:right="-1"/>
        <w:jc w:val="center"/>
        <w:rPr>
          <w:sz w:val="28"/>
          <w:szCs w:val="28"/>
        </w:rPr>
      </w:pPr>
      <w:r w:rsidRPr="004D1004">
        <w:rPr>
          <w:sz w:val="28"/>
          <w:szCs w:val="28"/>
        </w:rPr>
        <w:t>ПОСТАНОВИЛ:</w:t>
      </w:r>
    </w:p>
    <w:p w:rsidR="004D1004" w:rsidRPr="004D1004" w:rsidP="00580F07">
      <w:pPr>
        <w:tabs>
          <w:tab w:val="left" w:pos="2660"/>
        </w:tabs>
        <w:ind w:right="-1"/>
        <w:jc w:val="center"/>
        <w:rPr>
          <w:sz w:val="28"/>
          <w:szCs w:val="28"/>
        </w:rPr>
      </w:pPr>
    </w:p>
    <w:p w:rsidR="00580F07" w:rsidRPr="004D1004" w:rsidP="00580F07">
      <w:pPr>
        <w:tabs>
          <w:tab w:val="left" w:pos="1400"/>
          <w:tab w:val="left" w:pos="2660"/>
        </w:tabs>
        <w:ind w:right="-1" w:firstLine="720"/>
        <w:jc w:val="both"/>
        <w:rPr>
          <w:sz w:val="28"/>
          <w:szCs w:val="28"/>
        </w:rPr>
      </w:pPr>
      <w:r>
        <w:rPr>
          <w:sz w:val="28"/>
          <w:szCs w:val="28"/>
        </w:rPr>
        <w:t xml:space="preserve">Туеву Марию Сергеевну </w:t>
      </w:r>
      <w:r w:rsidR="00AE2813">
        <w:rPr>
          <w:sz w:val="28"/>
          <w:szCs w:val="28"/>
        </w:rPr>
        <w:t>признать виновн</w:t>
      </w:r>
      <w:r>
        <w:rPr>
          <w:sz w:val="28"/>
          <w:szCs w:val="28"/>
        </w:rPr>
        <w:t>ой</w:t>
      </w:r>
      <w:r w:rsidRPr="004D1004" w:rsidR="00AE2813">
        <w:rPr>
          <w:sz w:val="28"/>
          <w:szCs w:val="28"/>
        </w:rPr>
        <w:t xml:space="preserve"> в совершении правонарушения, предусмотренного статьей 14.2 Кодекса Российской Федерации об административных правонарушениях и назначить </w:t>
      </w:r>
      <w:r w:rsidR="003077F2">
        <w:rPr>
          <w:sz w:val="28"/>
          <w:szCs w:val="28"/>
        </w:rPr>
        <w:t>е</w:t>
      </w:r>
      <w:r>
        <w:rPr>
          <w:sz w:val="28"/>
          <w:szCs w:val="28"/>
        </w:rPr>
        <w:t>й</w:t>
      </w:r>
      <w:r w:rsidRPr="004D1004" w:rsidR="00AE2813">
        <w:rPr>
          <w:sz w:val="28"/>
          <w:szCs w:val="28"/>
        </w:rPr>
        <w:t xml:space="preserve"> наказание в виде административного штрафа в размере 1 500 (одна тысяча пятьсот) рублей</w:t>
      </w:r>
      <w:r w:rsidR="00F60D25">
        <w:rPr>
          <w:sz w:val="28"/>
          <w:szCs w:val="28"/>
        </w:rPr>
        <w:t xml:space="preserve"> без</w:t>
      </w:r>
      <w:r w:rsidRPr="004D1004" w:rsidR="00F60D25">
        <w:rPr>
          <w:sz w:val="28"/>
          <w:szCs w:val="28"/>
        </w:rPr>
        <w:t xml:space="preserve"> конфискаци</w:t>
      </w:r>
      <w:r w:rsidR="00AE2813">
        <w:rPr>
          <w:sz w:val="28"/>
          <w:szCs w:val="28"/>
        </w:rPr>
        <w:t>и</w:t>
      </w:r>
      <w:r w:rsidRPr="004D1004" w:rsidR="00F60D25">
        <w:rPr>
          <w:sz w:val="28"/>
          <w:szCs w:val="28"/>
        </w:rPr>
        <w:t xml:space="preserve"> предмет</w:t>
      </w:r>
      <w:r w:rsidR="00F60D25">
        <w:rPr>
          <w:sz w:val="28"/>
          <w:szCs w:val="28"/>
        </w:rPr>
        <w:t>а</w:t>
      </w:r>
      <w:r w:rsidRPr="004D1004" w:rsidR="00F60D25">
        <w:rPr>
          <w:sz w:val="28"/>
          <w:szCs w:val="28"/>
        </w:rPr>
        <w:t xml:space="preserve"> административного правонарушения</w:t>
      </w:r>
      <w:r w:rsidRPr="004D1004" w:rsidR="00AE2813">
        <w:rPr>
          <w:sz w:val="28"/>
          <w:szCs w:val="28"/>
        </w:rPr>
        <w:t>.</w:t>
      </w:r>
    </w:p>
    <w:p w:rsidR="003077F2" w:rsidP="003077F2">
      <w:pPr>
        <w:tabs>
          <w:tab w:val="left" w:pos="1400"/>
          <w:tab w:val="left" w:pos="2660"/>
        </w:tabs>
        <w:ind w:right="-1" w:firstLine="720"/>
        <w:jc w:val="both"/>
        <w:rPr>
          <w:sz w:val="28"/>
          <w:szCs w:val="28"/>
        </w:rPr>
      </w:pPr>
      <w:r w:rsidRPr="004D1004">
        <w:rPr>
          <w:sz w:val="28"/>
          <w:szCs w:val="28"/>
        </w:rPr>
        <w:t>Административный штраф подлежит перечислению следующие реквизиты: получатель: УФК по Ханты-Мансийскому автономному округу-Югре (Аппарат Губернатора Ханты-Мансийского автономного округа-Югры) Счет: 40101810565770510001 Банк: РКЦ г. Ханты-Мансийска БИК 047162000 ОКТМО 71879000 ИНН 8601056281 КПП 860101001 л/сч. 04872</w:t>
      </w:r>
      <w:r w:rsidRPr="004D1004">
        <w:rPr>
          <w:sz w:val="28"/>
          <w:szCs w:val="28"/>
          <w:lang w:val="en-US"/>
        </w:rPr>
        <w:t>D</w:t>
      </w:r>
      <w:r w:rsidR="004E47E8">
        <w:rPr>
          <w:sz w:val="28"/>
          <w:szCs w:val="28"/>
        </w:rPr>
        <w:t xml:space="preserve">01540 КБК </w:t>
      </w:r>
      <w:r w:rsidRPr="004B6696">
        <w:rPr>
          <w:sz w:val="28"/>
          <w:szCs w:val="28"/>
        </w:rPr>
        <w:t>7201160114301</w:t>
      </w:r>
      <w:r>
        <w:rPr>
          <w:sz w:val="28"/>
          <w:szCs w:val="28"/>
        </w:rPr>
        <w:t>0002</w:t>
      </w:r>
      <w:r w:rsidRPr="004B6696">
        <w:rPr>
          <w:sz w:val="28"/>
          <w:szCs w:val="28"/>
        </w:rPr>
        <w:t>140</w:t>
      </w:r>
      <w:r w:rsidRPr="004D1004">
        <w:rPr>
          <w:sz w:val="28"/>
          <w:szCs w:val="28"/>
        </w:rPr>
        <w:t>, идентификатор</w:t>
      </w:r>
      <w:r w:rsidR="005E3B66">
        <w:rPr>
          <w:sz w:val="28"/>
          <w:szCs w:val="28"/>
        </w:rPr>
        <w:t xml:space="preserve"> </w:t>
      </w:r>
      <w:r w:rsidRPr="00751405">
        <w:rPr>
          <w:rStyle w:val="label2"/>
          <w:sz w:val="28"/>
          <w:szCs w:val="28"/>
        </w:rPr>
        <w:t>0412365400225017492414115</w:t>
      </w:r>
      <w:r w:rsidRPr="000029DD">
        <w:rPr>
          <w:sz w:val="28"/>
          <w:szCs w:val="28"/>
        </w:rPr>
        <w:t xml:space="preserve">. </w:t>
      </w:r>
    </w:p>
    <w:p w:rsidR="00EF125D" w:rsidP="003077F2">
      <w:pPr>
        <w:tabs>
          <w:tab w:val="left" w:pos="1400"/>
          <w:tab w:val="left" w:pos="2660"/>
        </w:tabs>
        <w:ind w:right="-1" w:firstLine="720"/>
        <w:jc w:val="both"/>
        <w:rPr>
          <w:color w:val="000000"/>
          <w:sz w:val="28"/>
          <w:szCs w:val="28"/>
        </w:rPr>
      </w:pPr>
      <w:r w:rsidRPr="00DF13E6">
        <w:rPr>
          <w:color w:val="000000"/>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9" w:anchor="/document/12125267/entry/322011" w:history="1">
        <w:r w:rsidRPr="00DF13E6">
          <w:rPr>
            <w:color w:val="0000FF"/>
            <w:sz w:val="28"/>
            <w:szCs w:val="28"/>
          </w:rPr>
          <w:t>частями 1.1</w:t>
        </w:r>
      </w:hyperlink>
      <w:r w:rsidRPr="00DF13E6">
        <w:rPr>
          <w:color w:val="000000"/>
          <w:sz w:val="28"/>
          <w:szCs w:val="28"/>
        </w:rPr>
        <w:t xml:space="preserve">, </w:t>
      </w:r>
      <w:hyperlink r:id="rId9" w:anchor="/document/12125267/entry/302013" w:history="1">
        <w:r w:rsidRPr="00DF13E6">
          <w:rPr>
            <w:color w:val="0000FF"/>
            <w:sz w:val="28"/>
            <w:szCs w:val="28"/>
          </w:rPr>
          <w:t>1.3 - 1.3-3</w:t>
        </w:r>
      </w:hyperlink>
      <w:r w:rsidRPr="00DF13E6">
        <w:rPr>
          <w:color w:val="000000"/>
          <w:sz w:val="28"/>
          <w:szCs w:val="28"/>
        </w:rPr>
        <w:t xml:space="preserve"> и </w:t>
      </w:r>
      <w:hyperlink r:id="rId9" w:anchor="/document/12125267/entry/302014" w:history="1">
        <w:r w:rsidRPr="00DF13E6">
          <w:rPr>
            <w:color w:val="0000FF"/>
            <w:sz w:val="28"/>
            <w:szCs w:val="28"/>
          </w:rPr>
          <w:t>1.4</w:t>
        </w:r>
      </w:hyperlink>
      <w:r w:rsidRPr="00DF13E6">
        <w:rPr>
          <w:color w:val="000000"/>
          <w:sz w:val="28"/>
          <w:szCs w:val="28"/>
        </w:rPr>
        <w:t xml:space="preserve"> настоящей статьи, либо со дня истечения срока отсрочки или срока рассрочки, предусмотренных </w:t>
      </w:r>
      <w:hyperlink r:id="rId9" w:anchor="/document/12125267/entry/315" w:history="1">
        <w:r w:rsidRPr="00DF13E6">
          <w:rPr>
            <w:color w:val="0000FF"/>
            <w:sz w:val="28"/>
            <w:szCs w:val="28"/>
          </w:rPr>
          <w:t>статьей 31.5</w:t>
        </w:r>
      </w:hyperlink>
      <w:r w:rsidRPr="00DF13E6">
        <w:rPr>
          <w:color w:val="000000"/>
          <w:sz w:val="28"/>
          <w:szCs w:val="28"/>
        </w:rPr>
        <w:t xml:space="preserve"> настоящего Кодекса.</w:t>
      </w:r>
      <w:r w:rsidRPr="00B71CFB">
        <w:rPr>
          <w:color w:val="000000"/>
          <w:sz w:val="28"/>
          <w:szCs w:val="28"/>
        </w:rPr>
        <w:t xml:space="preserve"> В тот же срок должна быть предъявлена квитанция об уплате штрафа в канцелярию мир</w:t>
      </w:r>
      <w:r>
        <w:rPr>
          <w:color w:val="000000"/>
          <w:sz w:val="28"/>
          <w:szCs w:val="28"/>
        </w:rPr>
        <w:t>ового судьи судебного участка №1</w:t>
      </w:r>
      <w:r w:rsidRPr="00B71CFB">
        <w:rPr>
          <w:color w:val="000000"/>
          <w:sz w:val="28"/>
          <w:szCs w:val="28"/>
        </w:rPr>
        <w:t xml:space="preserve"> Няганского судебного района ХМАО-Югры.</w:t>
      </w:r>
    </w:p>
    <w:p w:rsidR="00580F07" w:rsidRPr="004D1004" w:rsidP="00580F07">
      <w:pPr>
        <w:ind w:right="-1" w:firstLine="692"/>
        <w:jc w:val="both"/>
        <w:rPr>
          <w:sz w:val="28"/>
          <w:szCs w:val="28"/>
        </w:rPr>
      </w:pPr>
      <w:r w:rsidRPr="004D1004">
        <w:rPr>
          <w:sz w:val="28"/>
          <w:szCs w:val="28"/>
        </w:rPr>
        <w:t>Согласно части 5 статьи 32.2 Кодекса Российской Федерации об административных правонарушениях при отсутствии документа (в том числе не предъявлении квитанции в указанные выше сроки мировому судье судебн</w:t>
      </w:r>
      <w:r w:rsidR="00F60D25">
        <w:rPr>
          <w:sz w:val="28"/>
          <w:szCs w:val="28"/>
        </w:rPr>
        <w:t>ого</w:t>
      </w:r>
      <w:r w:rsidRPr="004D1004">
        <w:rPr>
          <w:sz w:val="28"/>
          <w:szCs w:val="28"/>
        </w:rPr>
        <w:t xml:space="preserve"> участк</w:t>
      </w:r>
      <w:r w:rsidR="00F60D25">
        <w:rPr>
          <w:sz w:val="28"/>
          <w:szCs w:val="28"/>
        </w:rPr>
        <w:t>а № 1</w:t>
      </w:r>
      <w:r w:rsidRPr="004D1004">
        <w:rPr>
          <w:sz w:val="28"/>
          <w:szCs w:val="28"/>
        </w:rPr>
        <w:t xml:space="preserve"> Няганского судебного района), свидетельствующего об уплате административного штрафа, судья,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10" w:anchor="sub_202501" w:history="1">
        <w:r w:rsidRPr="004D1004">
          <w:rPr>
            <w:rStyle w:val="Hyperlink"/>
            <w:color w:val="auto"/>
            <w:sz w:val="28"/>
            <w:szCs w:val="28"/>
            <w:u w:val="none"/>
          </w:rPr>
          <w:t>статьи 20.25</w:t>
        </w:r>
      </w:hyperlink>
      <w:r w:rsidRPr="004D1004">
        <w:rPr>
          <w:sz w:val="28"/>
          <w:szCs w:val="28"/>
        </w:rPr>
        <w:t xml:space="preserve"> Кодекса Российской Федерации об административных правонарушениях, наказание по которой предусмотрено, в том числе, в виде административного ареста сроком до 15 суток.</w:t>
      </w:r>
    </w:p>
    <w:p w:rsidR="00580F07" w:rsidRPr="004D1004" w:rsidP="00580F07">
      <w:pPr>
        <w:ind w:right="-1" w:firstLine="708"/>
        <w:jc w:val="both"/>
        <w:rPr>
          <w:sz w:val="28"/>
          <w:szCs w:val="28"/>
        </w:rPr>
      </w:pPr>
      <w:r w:rsidRPr="004D1004">
        <w:rPr>
          <w:sz w:val="28"/>
          <w:szCs w:val="28"/>
        </w:rPr>
        <w:t>Жалоба на постановление по делу об административном правонарушении может быть подана в Няганский городской суд Ханты-Мансийского автономного округа-Югры через мир</w:t>
      </w:r>
      <w:r w:rsidRPr="004D1004" w:rsidR="004D1004">
        <w:rPr>
          <w:sz w:val="28"/>
          <w:szCs w:val="28"/>
        </w:rPr>
        <w:t>ового судью судебного участка №1</w:t>
      </w:r>
      <w:r w:rsidRPr="004D1004">
        <w:rPr>
          <w:sz w:val="28"/>
          <w:szCs w:val="28"/>
        </w:rPr>
        <w:t xml:space="preserve"> Няганского судебного района Ханты-Мансийского автономного округа-Югры либо непосредственно в суд, уполномоченный её рассматривать, в течение 10 </w:t>
      </w:r>
      <w:r>
        <w:rPr>
          <w:sz w:val="28"/>
          <w:szCs w:val="28"/>
        </w:rPr>
        <w:t>дней</w:t>
      </w:r>
      <w:r w:rsidRPr="004D1004">
        <w:rPr>
          <w:sz w:val="28"/>
          <w:szCs w:val="28"/>
        </w:rPr>
        <w:t xml:space="preserve"> с момента вручения или получении копии постановления.</w:t>
      </w:r>
    </w:p>
    <w:p w:rsidR="00580F07" w:rsidRPr="004D1004" w:rsidP="00580F07">
      <w:pPr>
        <w:tabs>
          <w:tab w:val="left" w:pos="2660"/>
        </w:tabs>
        <w:ind w:right="-1"/>
        <w:jc w:val="both"/>
        <w:rPr>
          <w:sz w:val="28"/>
          <w:szCs w:val="28"/>
        </w:rPr>
      </w:pPr>
    </w:p>
    <w:p w:rsidR="00580F07" w:rsidRPr="004D1004" w:rsidP="00580F07">
      <w:pPr>
        <w:tabs>
          <w:tab w:val="left" w:pos="2660"/>
        </w:tabs>
        <w:ind w:right="-1"/>
        <w:jc w:val="both"/>
        <w:rPr>
          <w:sz w:val="28"/>
          <w:szCs w:val="28"/>
        </w:rPr>
      </w:pPr>
    </w:p>
    <w:p w:rsidR="00580F07" w:rsidRPr="004D1004" w:rsidP="00580F07">
      <w:pPr>
        <w:tabs>
          <w:tab w:val="left" w:pos="2660"/>
        </w:tabs>
        <w:ind w:right="-1"/>
        <w:jc w:val="both"/>
        <w:rPr>
          <w:sz w:val="28"/>
          <w:szCs w:val="28"/>
        </w:rPr>
      </w:pPr>
    </w:p>
    <w:p w:rsidR="00580F07" w:rsidRPr="004D1004" w:rsidP="00580F07">
      <w:pPr>
        <w:tabs>
          <w:tab w:val="left" w:pos="2660"/>
        </w:tabs>
        <w:ind w:right="-1"/>
        <w:jc w:val="both"/>
        <w:rPr>
          <w:sz w:val="28"/>
          <w:szCs w:val="28"/>
        </w:rPr>
      </w:pPr>
      <w:r w:rsidRPr="004D1004">
        <w:rPr>
          <w:sz w:val="28"/>
          <w:szCs w:val="28"/>
        </w:rPr>
        <w:t xml:space="preserve">Мировой судья </w:t>
      </w:r>
      <w:r w:rsidRPr="004D1004">
        <w:rPr>
          <w:sz w:val="28"/>
          <w:szCs w:val="28"/>
        </w:rPr>
        <w:tab/>
      </w:r>
      <w:r w:rsidRPr="004D1004">
        <w:rPr>
          <w:sz w:val="28"/>
          <w:szCs w:val="28"/>
        </w:rPr>
        <w:tab/>
      </w:r>
      <w:r w:rsidRPr="004D1004">
        <w:rPr>
          <w:sz w:val="28"/>
          <w:szCs w:val="28"/>
        </w:rPr>
        <w:tab/>
      </w:r>
      <w:r w:rsidRPr="004D1004">
        <w:rPr>
          <w:sz w:val="28"/>
          <w:szCs w:val="28"/>
        </w:rPr>
        <w:tab/>
      </w:r>
      <w:r w:rsidRPr="004D1004">
        <w:rPr>
          <w:sz w:val="28"/>
          <w:szCs w:val="28"/>
        </w:rPr>
        <w:tab/>
      </w:r>
      <w:r w:rsidRPr="004D1004">
        <w:rPr>
          <w:sz w:val="28"/>
          <w:szCs w:val="28"/>
        </w:rPr>
        <w:tab/>
      </w:r>
      <w:r w:rsidRPr="004D1004">
        <w:rPr>
          <w:sz w:val="28"/>
          <w:szCs w:val="28"/>
        </w:rPr>
        <w:tab/>
      </w:r>
      <w:r w:rsidRPr="004D1004">
        <w:rPr>
          <w:sz w:val="28"/>
          <w:szCs w:val="28"/>
        </w:rPr>
        <w:tab/>
      </w:r>
      <w:r w:rsidRPr="004D1004" w:rsidR="004D1004">
        <w:rPr>
          <w:sz w:val="28"/>
          <w:szCs w:val="28"/>
        </w:rPr>
        <w:t>Л.Г. Волкова</w:t>
      </w:r>
    </w:p>
    <w:p w:rsidR="00580F07" w:rsidRPr="004D1004" w:rsidP="00580F07">
      <w:pPr>
        <w:tabs>
          <w:tab w:val="left" w:pos="2660"/>
        </w:tabs>
        <w:ind w:right="-1" w:firstLine="709"/>
        <w:jc w:val="both"/>
        <w:rPr>
          <w:sz w:val="28"/>
          <w:szCs w:val="28"/>
        </w:rPr>
      </w:pPr>
    </w:p>
    <w:p w:rsidR="00580F07" w:rsidRPr="004D1004" w:rsidP="00580F07">
      <w:pPr>
        <w:tabs>
          <w:tab w:val="left" w:pos="2660"/>
        </w:tabs>
        <w:ind w:right="-1" w:firstLine="709"/>
        <w:jc w:val="both"/>
        <w:rPr>
          <w:sz w:val="28"/>
          <w:szCs w:val="28"/>
        </w:rPr>
      </w:pPr>
    </w:p>
    <w:p w:rsidR="00580F07" w:rsidRPr="004D1004" w:rsidP="00580F07">
      <w:pPr>
        <w:tabs>
          <w:tab w:val="left" w:pos="2660"/>
        </w:tabs>
        <w:ind w:right="-1" w:firstLine="709"/>
        <w:jc w:val="both"/>
        <w:rPr>
          <w:sz w:val="28"/>
          <w:szCs w:val="28"/>
        </w:rPr>
      </w:pPr>
    </w:p>
    <w:p w:rsidR="00580F07" w:rsidRPr="004D1004" w:rsidP="00580F07">
      <w:pPr>
        <w:ind w:right="-1"/>
        <w:rPr>
          <w:sz w:val="28"/>
          <w:szCs w:val="28"/>
        </w:rPr>
      </w:pPr>
    </w:p>
    <w:p w:rsidR="00622136" w:rsidRPr="004D1004" w:rsidP="00493088"/>
    <w:sectPr w:rsidSect="009812A6">
      <w:footerReference w:type="default" r:id="rId11"/>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2791150"/>
      <w:docPartObj>
        <w:docPartGallery w:val="Page Numbers (Bottom of Page)"/>
        <w:docPartUnique/>
      </w:docPartObj>
    </w:sdtPr>
    <w:sdtContent>
      <w:p w:rsidR="00CF42F2">
        <w:pPr>
          <w:pStyle w:val="Footer"/>
          <w:jc w:val="center"/>
        </w:pPr>
        <w:r>
          <w:fldChar w:fldCharType="begin"/>
        </w:r>
        <w:r>
          <w:instrText>PAGE   \* MERGEFORMAT</w:instrText>
        </w:r>
        <w:r>
          <w:fldChar w:fldCharType="separate"/>
        </w:r>
        <w:r w:rsidR="00333538">
          <w:rPr>
            <w:noProof/>
          </w:rPr>
          <w:t>1</w:t>
        </w:r>
        <w:r>
          <w:rPr>
            <w:noProof/>
          </w:rPr>
          <w:fldChar w:fldCharType="end"/>
        </w:r>
      </w:p>
    </w:sdtContent>
  </w:sdt>
  <w:p w:rsidR="00CF42F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F0"/>
    <w:rsid w:val="000029DD"/>
    <w:rsid w:val="000528EA"/>
    <w:rsid w:val="000729BD"/>
    <w:rsid w:val="00097881"/>
    <w:rsid w:val="001161F1"/>
    <w:rsid w:val="00192C32"/>
    <w:rsid w:val="002A1245"/>
    <w:rsid w:val="002A5E07"/>
    <w:rsid w:val="002C4EF2"/>
    <w:rsid w:val="002E2A50"/>
    <w:rsid w:val="002E7C4E"/>
    <w:rsid w:val="002F5050"/>
    <w:rsid w:val="002F5120"/>
    <w:rsid w:val="003077F2"/>
    <w:rsid w:val="00320F31"/>
    <w:rsid w:val="00333538"/>
    <w:rsid w:val="003428C4"/>
    <w:rsid w:val="003D7C60"/>
    <w:rsid w:val="003F5128"/>
    <w:rsid w:val="004051A6"/>
    <w:rsid w:val="00437B9B"/>
    <w:rsid w:val="00445ACC"/>
    <w:rsid w:val="00493088"/>
    <w:rsid w:val="004A4724"/>
    <w:rsid w:val="004B410F"/>
    <w:rsid w:val="004B4D91"/>
    <w:rsid w:val="004B6696"/>
    <w:rsid w:val="004D1004"/>
    <w:rsid w:val="004E47E8"/>
    <w:rsid w:val="004F0FD5"/>
    <w:rsid w:val="00521A6E"/>
    <w:rsid w:val="00530174"/>
    <w:rsid w:val="00580F07"/>
    <w:rsid w:val="005B7E57"/>
    <w:rsid w:val="005E3B66"/>
    <w:rsid w:val="00620498"/>
    <w:rsid w:val="00622136"/>
    <w:rsid w:val="006641A0"/>
    <w:rsid w:val="006C35CE"/>
    <w:rsid w:val="006D42EF"/>
    <w:rsid w:val="006F26D3"/>
    <w:rsid w:val="0072453A"/>
    <w:rsid w:val="00751405"/>
    <w:rsid w:val="0078753A"/>
    <w:rsid w:val="007D030C"/>
    <w:rsid w:val="00820111"/>
    <w:rsid w:val="0089473D"/>
    <w:rsid w:val="008A18FE"/>
    <w:rsid w:val="008C1671"/>
    <w:rsid w:val="008D1633"/>
    <w:rsid w:val="008F3ABF"/>
    <w:rsid w:val="00972B3D"/>
    <w:rsid w:val="009812A6"/>
    <w:rsid w:val="009A17C3"/>
    <w:rsid w:val="009B47FE"/>
    <w:rsid w:val="009D7BA0"/>
    <w:rsid w:val="00A807F0"/>
    <w:rsid w:val="00AA1EB8"/>
    <w:rsid w:val="00AB5E42"/>
    <w:rsid w:val="00AD3AA2"/>
    <w:rsid w:val="00AE2813"/>
    <w:rsid w:val="00AF1661"/>
    <w:rsid w:val="00B11F49"/>
    <w:rsid w:val="00B15004"/>
    <w:rsid w:val="00B71CFB"/>
    <w:rsid w:val="00CF22B9"/>
    <w:rsid w:val="00CF3D4A"/>
    <w:rsid w:val="00CF42F2"/>
    <w:rsid w:val="00D21CF7"/>
    <w:rsid w:val="00D23923"/>
    <w:rsid w:val="00D371F9"/>
    <w:rsid w:val="00D80C78"/>
    <w:rsid w:val="00D81535"/>
    <w:rsid w:val="00DB5326"/>
    <w:rsid w:val="00DF13E6"/>
    <w:rsid w:val="00E376E0"/>
    <w:rsid w:val="00E90E4E"/>
    <w:rsid w:val="00EB2909"/>
    <w:rsid w:val="00EC6E1C"/>
    <w:rsid w:val="00EF125D"/>
    <w:rsid w:val="00F20549"/>
    <w:rsid w:val="00F33C97"/>
    <w:rsid w:val="00F35FFD"/>
    <w:rsid w:val="00F53F7A"/>
    <w:rsid w:val="00F60D25"/>
    <w:rsid w:val="00FA754D"/>
    <w:rsid w:val="00FD6FAF"/>
    <w:rsid w:val="00FF489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6F868B3B-478A-4E25-827D-AB32AF8D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C7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80C78"/>
    <w:rPr>
      <w:color w:val="0000FF"/>
      <w:u w:val="single"/>
    </w:rPr>
  </w:style>
  <w:style w:type="paragraph" w:styleId="NormalWeb">
    <w:name w:val="Normal (Web)"/>
    <w:basedOn w:val="Normal"/>
    <w:semiHidden/>
    <w:unhideWhenUsed/>
    <w:rsid w:val="00D80C78"/>
    <w:pPr>
      <w:spacing w:before="100" w:beforeAutospacing="1" w:after="100" w:afterAutospacing="1"/>
    </w:pPr>
  </w:style>
  <w:style w:type="paragraph" w:styleId="BodyTextIndent">
    <w:name w:val="Body Text Indent"/>
    <w:basedOn w:val="Normal"/>
    <w:link w:val="a"/>
    <w:semiHidden/>
    <w:unhideWhenUsed/>
    <w:rsid w:val="00D80C78"/>
    <w:pPr>
      <w:spacing w:after="120"/>
      <w:ind w:left="283"/>
    </w:pPr>
  </w:style>
  <w:style w:type="character" w:customStyle="1" w:styleId="a">
    <w:name w:val="Основной текст с отступом Знак"/>
    <w:basedOn w:val="DefaultParagraphFont"/>
    <w:link w:val="BodyTextIndent"/>
    <w:semiHidden/>
    <w:rsid w:val="00D80C78"/>
    <w:rPr>
      <w:rFonts w:ascii="Times New Roman" w:eastAsia="Times New Roman" w:hAnsi="Times New Roman" w:cs="Times New Roman"/>
      <w:sz w:val="24"/>
      <w:szCs w:val="24"/>
      <w:lang w:eastAsia="ru-RU"/>
    </w:rPr>
  </w:style>
  <w:style w:type="paragraph" w:styleId="NoSpacing">
    <w:name w:val="No Spacing"/>
    <w:uiPriority w:val="1"/>
    <w:qFormat/>
    <w:rsid w:val="00D80C78"/>
    <w:pPr>
      <w:spacing w:after="0" w:line="240" w:lineRule="auto"/>
    </w:pPr>
    <w:rPr>
      <w:rFonts w:ascii="Times New Roman" w:eastAsia="Times New Roman" w:hAnsi="Times New Roman" w:cs="Times New Roman"/>
      <w:sz w:val="24"/>
      <w:szCs w:val="24"/>
      <w:lang w:eastAsia="ru-RU"/>
    </w:rPr>
  </w:style>
  <w:style w:type="character" w:customStyle="1" w:styleId="label2">
    <w:name w:val="label2"/>
    <w:rsid w:val="00622136"/>
  </w:style>
  <w:style w:type="paragraph" w:styleId="BalloonText">
    <w:name w:val="Balloon Text"/>
    <w:basedOn w:val="Normal"/>
    <w:link w:val="a0"/>
    <w:uiPriority w:val="99"/>
    <w:semiHidden/>
    <w:unhideWhenUsed/>
    <w:rsid w:val="004051A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051A6"/>
    <w:rPr>
      <w:rFonts w:ascii="Segoe UI" w:eastAsia="Times New Roman" w:hAnsi="Segoe UI" w:cs="Segoe UI"/>
      <w:sz w:val="18"/>
      <w:szCs w:val="18"/>
      <w:lang w:eastAsia="ru-RU"/>
    </w:rPr>
  </w:style>
  <w:style w:type="paragraph" w:styleId="Header">
    <w:name w:val="header"/>
    <w:basedOn w:val="Normal"/>
    <w:link w:val="a1"/>
    <w:uiPriority w:val="99"/>
    <w:unhideWhenUsed/>
    <w:rsid w:val="00E376E0"/>
    <w:pPr>
      <w:tabs>
        <w:tab w:val="center" w:pos="4677"/>
        <w:tab w:val="right" w:pos="9355"/>
      </w:tabs>
    </w:pPr>
  </w:style>
  <w:style w:type="character" w:customStyle="1" w:styleId="a1">
    <w:name w:val="Верхний колонтитул Знак"/>
    <w:basedOn w:val="DefaultParagraphFont"/>
    <w:link w:val="Header"/>
    <w:uiPriority w:val="99"/>
    <w:rsid w:val="00E376E0"/>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E376E0"/>
    <w:pPr>
      <w:tabs>
        <w:tab w:val="center" w:pos="4677"/>
        <w:tab w:val="right" w:pos="9355"/>
      </w:tabs>
    </w:pPr>
  </w:style>
  <w:style w:type="character" w:customStyle="1" w:styleId="a2">
    <w:name w:val="Нижний колонтитул Знак"/>
    <w:basedOn w:val="DefaultParagraphFont"/>
    <w:link w:val="Footer"/>
    <w:uiPriority w:val="99"/>
    <w:rsid w:val="00E376E0"/>
    <w:rPr>
      <w:rFonts w:ascii="Times New Roman" w:eastAsia="Times New Roman" w:hAnsi="Times New Roman" w:cs="Times New Roman"/>
      <w:sz w:val="24"/>
      <w:szCs w:val="24"/>
      <w:lang w:eastAsia="ru-RU"/>
    </w:rPr>
  </w:style>
  <w:style w:type="paragraph" w:styleId="BodyText2">
    <w:name w:val="Body Text 2"/>
    <w:basedOn w:val="Normal"/>
    <w:link w:val="2"/>
    <w:uiPriority w:val="99"/>
    <w:semiHidden/>
    <w:unhideWhenUsed/>
    <w:rsid w:val="00580F07"/>
    <w:pPr>
      <w:spacing w:after="120" w:line="480" w:lineRule="auto"/>
    </w:pPr>
  </w:style>
  <w:style w:type="character" w:customStyle="1" w:styleId="2">
    <w:name w:val="Основной текст 2 Знак"/>
    <w:basedOn w:val="DefaultParagraphFont"/>
    <w:link w:val="BodyText2"/>
    <w:uiPriority w:val="99"/>
    <w:semiHidden/>
    <w:rsid w:val="00580F07"/>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580F07"/>
  </w:style>
  <w:style w:type="character" w:customStyle="1" w:styleId="label">
    <w:name w:val="label"/>
    <w:basedOn w:val="DefaultParagraphFont"/>
    <w:rsid w:val="00580F07"/>
  </w:style>
  <w:style w:type="character" w:styleId="Emphasis">
    <w:name w:val="Emphasis"/>
    <w:basedOn w:val="DefaultParagraphFont"/>
    <w:uiPriority w:val="20"/>
    <w:qFormat/>
    <w:rsid w:val="00580F07"/>
    <w:rPr>
      <w:i/>
      <w:iCs/>
    </w:rPr>
  </w:style>
  <w:style w:type="character" w:customStyle="1" w:styleId="1">
    <w:name w:val="Основной текст Знак1"/>
    <w:uiPriority w:val="99"/>
    <w:locked/>
    <w:rsid w:val="00EC6E1C"/>
    <w:rPr>
      <w:rFonts w:ascii="Times New Roman" w:hAnsi="Times New Roman"/>
      <w:spacing w:val="2"/>
      <w:sz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file:///Y:\&#1057;&#1091;&#1076;&#1100;&#1103;\&#1076;&#1077;&#1082;&#1072;&#1073;&#1088;&#1100;\25%20&#1076;&#1077;&#1082;&#1072;&#1073;&#1088;&#1103;\14.16%20&#1095;.2.1%20&#1043;&#1072;&#1089;&#1072;&#1085;&#1093;&#1072;&#1085;&#1086;&#1074;&#1072;.doc"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garantF1://12091665.4" TargetMode="External" /><Relationship Id="rId7" Type="http://schemas.openxmlformats.org/officeDocument/2006/relationships/hyperlink" Target="https://sudact.ru/law/federalnyi-zakon-ot-22111995-n-171-fz-o/glava-ii/statia-16_2/" TargetMode="External" /><Relationship Id="rId8" Type="http://schemas.openxmlformats.org/officeDocument/2006/relationships/hyperlink" Target="http://mobileonline.garant.ru/" TargetMode="External" /><Relationship Id="rId9" Type="http://schemas.openxmlformats.org/officeDocument/2006/relationships/hyperlink" Target="https://mobileonline.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D973A-096B-405D-8BAC-A1F0335B3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