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1212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MS0061-01-2025-005486-10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Ариф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Будагов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UserDefinedgrp-41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проехал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регулируемый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перекресток </w:t>
      </w:r>
      <w:r>
        <w:rPr>
          <w:rFonts w:ascii="Times New Roman" w:eastAsia="Times New Roman" w:hAnsi="Times New Roman" w:cs="Times New Roman"/>
          <w:sz w:val="27"/>
          <w:szCs w:val="27"/>
        </w:rPr>
        <w:t>на запрещающий сигнал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года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6.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ПДД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Будагов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участвовал, о времени и месте рассмотрен</w:t>
      </w:r>
      <w:r>
        <w:rPr>
          <w:rFonts w:ascii="Times New Roman" w:eastAsia="Times New Roman" w:hAnsi="Times New Roman" w:cs="Times New Roman"/>
          <w:sz w:val="27"/>
          <w:szCs w:val="27"/>
        </w:rPr>
        <w:t>ия дела извещен смс-уведомлением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6ХМ №</w:t>
      </w:r>
      <w:r>
        <w:rPr>
          <w:rFonts w:ascii="Times New Roman" w:eastAsia="Times New Roman" w:hAnsi="Times New Roman" w:cs="Times New Roman"/>
          <w:sz w:val="27"/>
          <w:szCs w:val="27"/>
        </w:rPr>
        <w:t>675668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31.05.2025г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ОБДПС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18810086230000667004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по ч. 1 ст. 12.12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вступ</w:t>
      </w:r>
      <w:r>
        <w:rPr>
          <w:rFonts w:ascii="Times New Roman" w:eastAsia="Times New Roman" w:hAnsi="Times New Roman" w:cs="Times New Roman"/>
          <w:sz w:val="27"/>
          <w:szCs w:val="27"/>
        </w:rPr>
        <w:t>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22.11.2024г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</w:t>
      </w:r>
      <w:r>
        <w:rPr>
          <w:rFonts w:ascii="Times New Roman" w:eastAsia="Times New Roman" w:hAnsi="Times New Roman" w:cs="Times New Roman"/>
          <w:sz w:val="27"/>
          <w:szCs w:val="27"/>
        </w:rPr>
        <w:t>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Правил дорожного движения Российской Федерации, при запрещающем сигнале светофора (кроме реверсивного) или регулировщика водители должны остановиться перед стоп-линией.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6.2. ПДД -красный сигнал, в том числе мигающий, запрещает движение.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Будагов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</w:t>
      </w:r>
      <w:r>
        <w:rPr>
          <w:rFonts w:ascii="Times New Roman" w:eastAsia="Times New Roman" w:hAnsi="Times New Roman" w:cs="Times New Roman"/>
          <w:sz w:val="27"/>
          <w:szCs w:val="27"/>
        </w:rPr>
        <w:t>ости по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вступ</w:t>
      </w:r>
      <w:r>
        <w:rPr>
          <w:rFonts w:ascii="Times New Roman" w:eastAsia="Times New Roman" w:hAnsi="Times New Roman" w:cs="Times New Roman"/>
          <w:sz w:val="27"/>
          <w:szCs w:val="27"/>
        </w:rPr>
        <w:t>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22.11.2024г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образует проезд на 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повторно,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Будагов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</w:t>
      </w:r>
      <w:r>
        <w:rPr>
          <w:rFonts w:ascii="Times New Roman" w:eastAsia="Times New Roman" w:hAnsi="Times New Roman" w:cs="Times New Roman"/>
          <w:sz w:val="27"/>
          <w:szCs w:val="27"/>
        </w:rPr>
        <w:t>возможн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Будагова </w:t>
      </w:r>
      <w:r>
        <w:rPr>
          <w:rFonts w:ascii="Times New Roman" w:eastAsia="Times New Roman" w:hAnsi="Times New Roman" w:cs="Times New Roman"/>
          <w:sz w:val="27"/>
          <w:szCs w:val="27"/>
        </w:rPr>
        <w:t>Анара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Ариф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188 104 862403200</w:t>
      </w:r>
      <w:r>
        <w:rPr>
          <w:rFonts w:ascii="Times New Roman" w:eastAsia="Times New Roman" w:hAnsi="Times New Roman" w:cs="Times New Roman"/>
          <w:sz w:val="27"/>
          <w:szCs w:val="27"/>
        </w:rPr>
        <w:t>10936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1212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2">
    <w:name w:val="cat-UserDefined grp-4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