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966720" w:rsidP="000A55F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564F39" w:rsidRPr="00966720" w:rsidP="000A5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67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793078" w:rsidRPr="00966720" w:rsidP="00793078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C8131D" w:rsidRPr="00966720" w:rsidP="000A55FB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966720" w:rsidP="000A55FB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96672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6720" w:rsidR="000B4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6720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66720" w:rsidR="000B43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6720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966720" w:rsidR="00D44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966720" w:rsidR="00431D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66720" w:rsidR="00D44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966720" w:rsidP="000A55FB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1022" w:rsidRPr="00966720" w:rsidP="00AC1022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966720" w:rsidR="000B5E95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96672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966720" w:rsidR="000B5E95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966720" w:rsidR="00C813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96672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431D24" w:rsidRPr="00966720" w:rsidP="00AC1022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6720">
        <w:rPr>
          <w:rFonts w:ascii="Times New Roman" w:hAnsi="Times New Roman" w:cs="Times New Roman"/>
          <w:sz w:val="24"/>
          <w:szCs w:val="24"/>
          <w:lang w:eastAsia="ar-SA"/>
        </w:rPr>
        <w:t>Нертымова</w:t>
      </w:r>
      <w:r w:rsidRPr="00966720">
        <w:rPr>
          <w:rFonts w:ascii="Times New Roman" w:hAnsi="Times New Roman" w:cs="Times New Roman"/>
          <w:sz w:val="24"/>
          <w:szCs w:val="24"/>
          <w:lang w:eastAsia="ar-SA"/>
        </w:rPr>
        <w:t xml:space="preserve"> В.</w:t>
      </w:r>
      <w:r w:rsidRPr="00966720">
        <w:rPr>
          <w:rFonts w:ascii="Times New Roman" w:hAnsi="Times New Roman" w:cs="Times New Roman"/>
          <w:sz w:val="24"/>
          <w:szCs w:val="24"/>
          <w:lang w:eastAsia="ar-SA"/>
        </w:rPr>
        <w:t xml:space="preserve"> С.</w:t>
      </w:r>
      <w:r w:rsidRPr="00966720">
        <w:rPr>
          <w:rFonts w:ascii="Times New Roman" w:hAnsi="Times New Roman" w:cs="Times New Roman"/>
          <w:sz w:val="24"/>
          <w:szCs w:val="24"/>
          <w:lang w:eastAsia="ar-SA"/>
        </w:rPr>
        <w:t>, ***</w:t>
      </w:r>
      <w:r w:rsidRPr="00966720">
        <w:rPr>
          <w:rFonts w:ascii="Times New Roman" w:hAnsi="Times New Roman" w:cs="Times New Roman"/>
          <w:sz w:val="24"/>
          <w:szCs w:val="24"/>
          <w:lang w:eastAsia="ar-SA"/>
        </w:rPr>
        <w:t xml:space="preserve"> года рожд</w:t>
      </w:r>
      <w:r w:rsidRPr="00966720">
        <w:rPr>
          <w:rFonts w:ascii="Times New Roman" w:hAnsi="Times New Roman" w:cs="Times New Roman"/>
          <w:sz w:val="24"/>
          <w:szCs w:val="24"/>
          <w:lang w:eastAsia="ar-SA"/>
        </w:rPr>
        <w:t>ения, уроженца             ***</w:t>
      </w:r>
      <w:r w:rsidRPr="00966720">
        <w:rPr>
          <w:rFonts w:ascii="Times New Roman" w:hAnsi="Times New Roman" w:cs="Times New Roman"/>
          <w:sz w:val="24"/>
          <w:szCs w:val="24"/>
          <w:lang w:eastAsia="ar-SA"/>
        </w:rPr>
        <w:t>, работающего</w:t>
      </w:r>
      <w:r w:rsidRPr="00966720" w:rsidR="00121F93">
        <w:rPr>
          <w:rFonts w:ascii="Times New Roman" w:hAnsi="Times New Roman" w:cs="Times New Roman"/>
          <w:sz w:val="24"/>
          <w:szCs w:val="24"/>
          <w:lang w:eastAsia="ar-SA"/>
        </w:rPr>
        <w:t xml:space="preserve"> в                 </w:t>
      </w:r>
      <w:r w:rsidRPr="00966720" w:rsidR="00121F93">
        <w:rPr>
          <w:rFonts w:ascii="Times New Roman" w:hAnsi="Times New Roman" w:cs="Times New Roman"/>
          <w:sz w:val="24"/>
          <w:szCs w:val="24"/>
          <w:lang w:eastAsia="ar-SA"/>
        </w:rPr>
        <w:t>ООО«</w:t>
      </w:r>
      <w:r w:rsidRPr="00966720" w:rsidR="00121F93">
        <w:rPr>
          <w:rFonts w:ascii="Times New Roman" w:hAnsi="Times New Roman" w:cs="Times New Roman"/>
          <w:sz w:val="24"/>
          <w:szCs w:val="24"/>
          <w:lang w:eastAsia="ar-SA"/>
        </w:rPr>
        <w:t>Хоздом</w:t>
      </w:r>
      <w:r w:rsidRPr="00966720" w:rsidR="00121F93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966720">
        <w:rPr>
          <w:rFonts w:ascii="Times New Roman" w:hAnsi="Times New Roman" w:cs="Times New Roman"/>
          <w:sz w:val="24"/>
          <w:szCs w:val="24"/>
          <w:lang w:eastAsia="ar-SA"/>
        </w:rPr>
        <w:t>, паспортные данные: ***</w:t>
      </w:r>
      <w:r w:rsidRPr="00966720">
        <w:rPr>
          <w:rFonts w:ascii="Times New Roman" w:hAnsi="Times New Roman" w:cs="Times New Roman"/>
          <w:sz w:val="24"/>
          <w:szCs w:val="24"/>
          <w:lang w:eastAsia="ar-SA"/>
        </w:rPr>
        <w:t xml:space="preserve">, бомж, не имеющего регистрации                                                          </w:t>
      </w:r>
    </w:p>
    <w:p w:rsidR="000B5E95" w:rsidRPr="00966720" w:rsidP="000B5E95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966720" w:rsidP="000A55F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67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966720" w:rsidP="000A55FB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E95" w:rsidRPr="00966720" w:rsidP="000B5E95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966720" w:rsidR="000A5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21.08</w:t>
      </w:r>
      <w:r w:rsidRPr="00966720" w:rsidR="00431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966720" w:rsidR="000B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66720" w:rsidR="00431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в 1</w:t>
      </w:r>
      <w:r w:rsidRPr="00966720" w:rsidR="00E6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час. 0</w:t>
      </w:r>
      <w:r w:rsidRPr="00966720" w:rsidR="00CE2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66720" w:rsidR="00E6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мин., Нертымов В.С. </w:t>
      </w:r>
      <w:r w:rsidRPr="00966720" w:rsidR="00E6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находился 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 № 14</w:t>
      </w:r>
      <w:r w:rsidRPr="00966720" w:rsidR="00E6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6720" w:rsidR="00793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r w:rsidRPr="00966720" w:rsidR="00CE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66720" w:rsidR="00E6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микрорайоне г.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Нефтеюганска, 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состоянии алкогольного опьянения, о чем свидетельствовали: шаткая походка, нарушенная координация движений, неопрятный внешний вид, при общении из полости рта исходил резкий запах алкоголя, речь была вялая и неразборчивая, чем оскорблял человеческое дост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оинство и общественную нравственность. </w:t>
      </w:r>
    </w:p>
    <w:p w:rsidR="000B5E95" w:rsidRPr="00966720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рассмотрении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об административном правонарушении 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Нертымов В.С.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 полностью, инвалидом 1 и 2 группы не является.</w:t>
      </w:r>
    </w:p>
    <w:p w:rsidR="000B5E95" w:rsidRPr="00966720" w:rsidP="000B5E95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объяснения 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Нертымова В.С.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исследовал письменные материалы дела, считает, что вина 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Нертымова В.С.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протоколом об админис</w:t>
      </w:r>
      <w:r w:rsidRPr="00966720" w:rsidR="00D44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</w:t>
      </w:r>
      <w:r w:rsidRPr="00966720" w:rsidR="00431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тивном пра</w:t>
      </w:r>
      <w:r w:rsidRPr="00966720" w:rsidR="00E6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вонарушении 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21.08</w:t>
      </w:r>
      <w:r w:rsidRPr="00966720" w:rsidR="00D44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966720" w:rsidR="00736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 согласно которому Нертымов В.С. с протоколом ознакомлен, права, предусмотренные ст. 25.1 КоАП РФ и ст. 51 Конституции РФ разъяснены;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протоколом о доставлении (принудительном препровождении) лица в служебное помещение органа внутр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енних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 от 21.08</w:t>
      </w:r>
      <w:r w:rsidRPr="00966720" w:rsidR="00D44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966720" w:rsidR="00736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года;</w:t>
      </w:r>
    </w:p>
    <w:p w:rsidR="00C8131D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протоколом об ад</w:t>
      </w:r>
      <w:r w:rsidRPr="00966720" w:rsidR="00CE2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министративном задержании</w:t>
      </w:r>
      <w:r w:rsidRPr="00966720" w:rsidR="00E6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66720" w:rsidR="00CE2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которому Нертымов В.С. был доставлен в дежурную часть У</w:t>
      </w:r>
      <w:r w:rsidRPr="00966720" w:rsidR="00431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МВД-ОМВД по г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ор. Нефтеюганску 21.08</w:t>
      </w:r>
      <w:r w:rsidRPr="00966720" w:rsidR="00431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года в 22</w:t>
      </w:r>
      <w:r w:rsidRPr="00966720" w:rsidR="00E6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 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66720" w:rsidR="00E61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протоколами о направлении на медицинское 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освидетельствование на состоя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опьянения от 21</w:t>
      </w:r>
      <w:r w:rsidRPr="00966720" w:rsidR="00736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66720" w:rsidR="00CE2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966720" w:rsidR="00736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66720" w:rsidR="00431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8131D" w:rsidRPr="00966720" w:rsidP="00C813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медицинского освидетельствования на состояние 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 № 559 от 21</w:t>
      </w:r>
      <w:r w:rsidRPr="00966720" w:rsidR="0073632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66720" w:rsidR="007363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66720" w:rsidR="000B5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рапортом полицейского ОР ОРППСП ОМВД</w:t>
      </w:r>
      <w:r w:rsidRPr="00966720" w:rsidR="00431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ссии по г. Нефтеюганску от 21</w:t>
      </w:r>
      <w:r w:rsidRPr="00966720" w:rsidR="00736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66720" w:rsidR="00D44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966720" w:rsidR="00736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года;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объяснениями 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Нертымова В.С. </w:t>
      </w:r>
      <w:r w:rsidRPr="00966720" w:rsidR="00CE2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отдельном бланке от 2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</w:t>
      </w:r>
      <w:r w:rsidRPr="00966720" w:rsidR="00736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объяснениями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свидетеля </w:t>
      </w:r>
      <w:r w:rsidRPr="00966720" w:rsidR="00E6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Кормова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</w:t>
      </w:r>
      <w:r w:rsidRPr="00966720" w:rsidR="00E6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6720" w:rsidR="00CE2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6720" w:rsidR="00736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Pr="00966720" w:rsidR="0045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66720" w:rsidR="00736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.2025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на физическое лицо, согласно которой 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Нертымов В.С.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 привлекался к административной ответственности по 20 главе КоАП РФ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Объектом административного правонарушения, предусмотренного </w:t>
      </w:r>
      <w:hyperlink r:id="rId5" w:history="1">
        <w:r w:rsidRPr="0096672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ст. 20.21</w:t>
        </w:r>
      </w:hyperlink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КоАП РФ, являются общественный порядок и общественная безопасность.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данном случае объективная сторона анализируемого правонарушения состоит в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квалифицирует действия Нертымова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 по ст. 20.21 Кодекса Российской Федерации об административных правонарушениях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</w:t>
      </w:r>
      <w:r w:rsidRP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наказания, мировой судья учи</w:t>
      </w:r>
      <w:r w:rsidRPr="00966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тывает характер совершенного административного правонарушения, личность виновного, его имущественное положение.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</w:t>
      </w:r>
      <w:r w:rsidRPr="00966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4.2 Кодекса Российской Федерации об административных правонар</w:t>
      </w:r>
      <w:r w:rsidRPr="00966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ушениях, судья признает признание вины.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авонарушения.    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установленные обстоятельства, судья назначает правонарушителю административное наказание в виде административного ареста.</w:t>
      </w:r>
    </w:p>
    <w:p w:rsidR="000B5E95" w:rsidRPr="00966720" w:rsidP="000B5E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23.1, 29.9, 29.10, 30.1 Кодекса РФ об административных правонарушениях, мировой судь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0B5E95" w:rsidRPr="00966720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E95" w:rsidRPr="00966720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B5E95" w:rsidRPr="00966720" w:rsidP="000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966720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</w:t>
      </w:r>
      <w:r w:rsidRPr="00966720" w:rsidR="00121F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ареста сроком на 0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0B5E95" w:rsidRPr="00966720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административного ареста исчислять с момента ад</w:t>
      </w:r>
      <w:r w:rsidRPr="00966720" w:rsidR="0043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задержания 21.08</w:t>
      </w:r>
      <w:r w:rsidRPr="00966720" w:rsidR="000B43EC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966720" w:rsidR="0045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22 час. 2</w:t>
      </w:r>
      <w:r w:rsidRPr="00966720" w:rsidR="00431D2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  </w:t>
      </w:r>
    </w:p>
    <w:p w:rsidR="000B5E95" w:rsidRPr="00966720" w:rsidP="0079307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0B5E95" w:rsidRPr="00966720" w:rsidP="000B5E95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суд, в течение д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0B5E95" w:rsidRPr="00966720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2E" w:rsidRPr="00966720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720" w:rsidRPr="00966720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966720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6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                               Е. А. Таскаева </w:t>
      </w:r>
    </w:p>
    <w:p w:rsidR="000B5E95" w:rsidRPr="00966720" w:rsidP="000B5E9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95" w:rsidRPr="00966720" w:rsidP="000B5E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</w:pPr>
    </w:p>
    <w:p w:rsidR="00966720" w:rsidRPr="00966720" w:rsidP="0096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</w:pPr>
      <w:r w:rsidRPr="00966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1499" w:rsidRPr="00966720" w:rsidP="004563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A55FB"/>
    <w:rsid w:val="000B43EC"/>
    <w:rsid w:val="000B5E95"/>
    <w:rsid w:val="000C3173"/>
    <w:rsid w:val="000D3BF7"/>
    <w:rsid w:val="000E5501"/>
    <w:rsid w:val="000E5D33"/>
    <w:rsid w:val="00103269"/>
    <w:rsid w:val="0010377F"/>
    <w:rsid w:val="0010586B"/>
    <w:rsid w:val="0011410E"/>
    <w:rsid w:val="00121F93"/>
    <w:rsid w:val="0012409D"/>
    <w:rsid w:val="00153DF1"/>
    <w:rsid w:val="001704CF"/>
    <w:rsid w:val="00172B46"/>
    <w:rsid w:val="00182F95"/>
    <w:rsid w:val="001916A5"/>
    <w:rsid w:val="00193F9F"/>
    <w:rsid w:val="00194EE1"/>
    <w:rsid w:val="001A1A56"/>
    <w:rsid w:val="001A2705"/>
    <w:rsid w:val="001A3511"/>
    <w:rsid w:val="001A7668"/>
    <w:rsid w:val="001C4E22"/>
    <w:rsid w:val="001C65CD"/>
    <w:rsid w:val="001D5CEA"/>
    <w:rsid w:val="001F1B8F"/>
    <w:rsid w:val="00207234"/>
    <w:rsid w:val="00212854"/>
    <w:rsid w:val="00226399"/>
    <w:rsid w:val="00227685"/>
    <w:rsid w:val="00234623"/>
    <w:rsid w:val="00245893"/>
    <w:rsid w:val="00251AE4"/>
    <w:rsid w:val="00256806"/>
    <w:rsid w:val="00265F9F"/>
    <w:rsid w:val="00267AC9"/>
    <w:rsid w:val="00282227"/>
    <w:rsid w:val="002B21C8"/>
    <w:rsid w:val="002B37F4"/>
    <w:rsid w:val="002C6682"/>
    <w:rsid w:val="002D497E"/>
    <w:rsid w:val="00303504"/>
    <w:rsid w:val="00310BD7"/>
    <w:rsid w:val="003146A5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3F66A3"/>
    <w:rsid w:val="00407D27"/>
    <w:rsid w:val="004178C6"/>
    <w:rsid w:val="00430901"/>
    <w:rsid w:val="00431D24"/>
    <w:rsid w:val="00435EC9"/>
    <w:rsid w:val="004423E7"/>
    <w:rsid w:val="00445EA4"/>
    <w:rsid w:val="00456315"/>
    <w:rsid w:val="00456ED4"/>
    <w:rsid w:val="00486DE7"/>
    <w:rsid w:val="0049007B"/>
    <w:rsid w:val="00490A9C"/>
    <w:rsid w:val="004E00A1"/>
    <w:rsid w:val="004E3089"/>
    <w:rsid w:val="004E532A"/>
    <w:rsid w:val="004F6340"/>
    <w:rsid w:val="00503E2C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6BD0"/>
    <w:rsid w:val="0068014A"/>
    <w:rsid w:val="00684E0E"/>
    <w:rsid w:val="00685C4C"/>
    <w:rsid w:val="00693CA2"/>
    <w:rsid w:val="006A705B"/>
    <w:rsid w:val="006B11FD"/>
    <w:rsid w:val="006C34AB"/>
    <w:rsid w:val="006D2E35"/>
    <w:rsid w:val="006F5DB5"/>
    <w:rsid w:val="00721716"/>
    <w:rsid w:val="00721BDC"/>
    <w:rsid w:val="007275DE"/>
    <w:rsid w:val="007301BD"/>
    <w:rsid w:val="0073632E"/>
    <w:rsid w:val="00741309"/>
    <w:rsid w:val="00754D46"/>
    <w:rsid w:val="007579D3"/>
    <w:rsid w:val="007607E8"/>
    <w:rsid w:val="00762D02"/>
    <w:rsid w:val="00762F04"/>
    <w:rsid w:val="007660D8"/>
    <w:rsid w:val="0077443A"/>
    <w:rsid w:val="007764C0"/>
    <w:rsid w:val="00782AC1"/>
    <w:rsid w:val="00785CB1"/>
    <w:rsid w:val="00793078"/>
    <w:rsid w:val="007A4688"/>
    <w:rsid w:val="007B514F"/>
    <w:rsid w:val="007B63D7"/>
    <w:rsid w:val="007D2FD3"/>
    <w:rsid w:val="007E46D6"/>
    <w:rsid w:val="007E477D"/>
    <w:rsid w:val="008069D1"/>
    <w:rsid w:val="00822FEF"/>
    <w:rsid w:val="00840D45"/>
    <w:rsid w:val="00862BEC"/>
    <w:rsid w:val="00867559"/>
    <w:rsid w:val="008916F4"/>
    <w:rsid w:val="008A7186"/>
    <w:rsid w:val="008B0F37"/>
    <w:rsid w:val="008F2441"/>
    <w:rsid w:val="008F3119"/>
    <w:rsid w:val="009027D6"/>
    <w:rsid w:val="00906E97"/>
    <w:rsid w:val="00912345"/>
    <w:rsid w:val="0093744A"/>
    <w:rsid w:val="00940B41"/>
    <w:rsid w:val="00943DDE"/>
    <w:rsid w:val="00953B2E"/>
    <w:rsid w:val="00964995"/>
    <w:rsid w:val="00966720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C1022"/>
    <w:rsid w:val="00AF63AD"/>
    <w:rsid w:val="00AF6A41"/>
    <w:rsid w:val="00B030DF"/>
    <w:rsid w:val="00B10B0F"/>
    <w:rsid w:val="00B1160C"/>
    <w:rsid w:val="00B219C3"/>
    <w:rsid w:val="00B300D8"/>
    <w:rsid w:val="00B32FAC"/>
    <w:rsid w:val="00B340D4"/>
    <w:rsid w:val="00B45589"/>
    <w:rsid w:val="00B45AF8"/>
    <w:rsid w:val="00B8005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131D"/>
    <w:rsid w:val="00C926AD"/>
    <w:rsid w:val="00C943C5"/>
    <w:rsid w:val="00C97621"/>
    <w:rsid w:val="00CA1177"/>
    <w:rsid w:val="00CB420E"/>
    <w:rsid w:val="00CD2764"/>
    <w:rsid w:val="00CD67FC"/>
    <w:rsid w:val="00CE157F"/>
    <w:rsid w:val="00CE2896"/>
    <w:rsid w:val="00D076EE"/>
    <w:rsid w:val="00D44164"/>
    <w:rsid w:val="00D473FC"/>
    <w:rsid w:val="00D57AF0"/>
    <w:rsid w:val="00D72AA4"/>
    <w:rsid w:val="00D8722D"/>
    <w:rsid w:val="00D87D9E"/>
    <w:rsid w:val="00DD5512"/>
    <w:rsid w:val="00DE6100"/>
    <w:rsid w:val="00DE6C2E"/>
    <w:rsid w:val="00DF5937"/>
    <w:rsid w:val="00E03330"/>
    <w:rsid w:val="00E0776E"/>
    <w:rsid w:val="00E13DC3"/>
    <w:rsid w:val="00E1550B"/>
    <w:rsid w:val="00E211A4"/>
    <w:rsid w:val="00E31169"/>
    <w:rsid w:val="00E47A02"/>
    <w:rsid w:val="00E61276"/>
    <w:rsid w:val="00E75934"/>
    <w:rsid w:val="00E778C4"/>
    <w:rsid w:val="00E86402"/>
    <w:rsid w:val="00EA04CF"/>
    <w:rsid w:val="00EB635B"/>
    <w:rsid w:val="00EB6A09"/>
    <w:rsid w:val="00EC02B8"/>
    <w:rsid w:val="00EC58CC"/>
    <w:rsid w:val="00EC6F70"/>
    <w:rsid w:val="00EC7D33"/>
    <w:rsid w:val="00EF580E"/>
    <w:rsid w:val="00EF6819"/>
    <w:rsid w:val="00F03A0F"/>
    <w:rsid w:val="00F1134F"/>
    <w:rsid w:val="00F413D7"/>
    <w:rsid w:val="00F449C8"/>
    <w:rsid w:val="00F45C8C"/>
    <w:rsid w:val="00F57D01"/>
    <w:rsid w:val="00F73F0E"/>
    <w:rsid w:val="00F86243"/>
    <w:rsid w:val="00FB6D04"/>
    <w:rsid w:val="00FB76F9"/>
    <w:rsid w:val="00FC77A7"/>
    <w:rsid w:val="00FD32B0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4CFBFF-DA6F-437A-9CA8-6F2DF51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499F-A129-4E02-ABC1-E33BA215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