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6149" w:rsidP="00F47BA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6149" w:rsidP="00F47BA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BA1" w:rsidRPr="00162992" w:rsidP="00F47BA1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629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F47BA1" w:rsidRPr="00E376E1" w:rsidP="00F47BA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F47BA1" w:rsidRPr="00E376E1" w:rsidP="00F47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BA1" w:rsidRPr="00E376E1" w:rsidP="00F47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г.Ханты-Мансийск                                                                  </w:t>
      </w:r>
      <w:r w:rsidR="00A82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4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62992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C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47BA1" w:rsidRPr="00E376E1" w:rsidP="00F47B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6149" w:rsidP="00E16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№3 Ханты-Мансийского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Югры Миненко Юлия Борисовна,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BA1" w:rsidP="00E16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в помещении судебного участка №3 Ханты-Мансийского судебного района дело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правонарушении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ст.15.5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</w:t>
      </w:r>
      <w:r w:rsidRPr="00155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административных правонарушениях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должностного лица –</w:t>
      </w:r>
      <w:r w:rsidR="00C77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="00AC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="0047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СОДЕЙСТВИЯ РАЗВИТИЮ ПРОФЕССИОНАЛЬНЫХ И ЛИЧНЫХ КАЧЕСТВ ГРАЖДАН «ЧЕЛОВЕЧЕСКИЙ КАПИТАЛ»</w:t>
      </w:r>
      <w:r w:rsidR="00475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299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Власова Александра Гариевича</w:t>
      </w:r>
      <w:r w:rsidRPr="00E3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E7AD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D2F6D" w:rsidR="00B672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F3DC2" w:rsidRPr="00557174" w:rsidP="00F47B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0E6F" w:rsidRPr="00162992" w:rsidP="007F44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99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т а н о в и л:</w:t>
      </w:r>
    </w:p>
    <w:p w:rsidR="00600E6F" w:rsidRPr="00E376E1" w:rsidP="00600E6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942" w:rsidP="00806446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Власов А.Г.</w:t>
      </w:r>
      <w:r w:rsidRPr="00E376E1" w:rsidR="00806446">
        <w:rPr>
          <w:sz w:val="24"/>
          <w:szCs w:val="24"/>
        </w:rPr>
        <w:t xml:space="preserve">, </w:t>
      </w:r>
      <w:r w:rsidRPr="00E376E1" w:rsidR="000F2200">
        <w:rPr>
          <w:sz w:val="24"/>
          <w:szCs w:val="24"/>
        </w:rPr>
        <w:t xml:space="preserve">являясь </w:t>
      </w:r>
      <w:r>
        <w:rPr>
          <w:sz w:val="24"/>
          <w:szCs w:val="24"/>
        </w:rPr>
        <w:t xml:space="preserve">генеральным </w:t>
      </w:r>
      <w:r w:rsidR="00AC44C2">
        <w:rPr>
          <w:sz w:val="24"/>
          <w:szCs w:val="24"/>
        </w:rPr>
        <w:t>директором</w:t>
      </w:r>
      <w:r w:rsidR="00475B0B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АВТОНОМНОЙ НЕКОММЕРЧЕСКОЙ ОРГАНИЗАЦИИ СОДЕЙСТВИЯ РАЗВИТИЮ ПРОФЕССИОНАЛЬНЫХ И ЛИЧНЫХ КАЧЕСТВ ГРАЖДАН «ЧЕЛОВЕЧЕСКИЙ КАПИТАЛ»</w:t>
      </w:r>
      <w:r w:rsidRPr="00E376E1" w:rsidR="00D763D5">
        <w:rPr>
          <w:sz w:val="24"/>
          <w:szCs w:val="24"/>
        </w:rPr>
        <w:t xml:space="preserve">, находясь по </w:t>
      </w:r>
      <w:r w:rsidR="00EC1EFB">
        <w:rPr>
          <w:sz w:val="24"/>
          <w:szCs w:val="24"/>
        </w:rPr>
        <w:t xml:space="preserve">месту исполнения своих должностных обязанностей </w:t>
      </w:r>
      <w:r w:rsidRPr="00E376E1" w:rsidR="00D763D5">
        <w:rPr>
          <w:sz w:val="24"/>
          <w:szCs w:val="24"/>
        </w:rPr>
        <w:t>адресу: г.Ханты-Мансийск</w:t>
      </w:r>
      <w:r w:rsidR="007F4494">
        <w:rPr>
          <w:sz w:val="24"/>
          <w:szCs w:val="24"/>
        </w:rPr>
        <w:t>,</w:t>
      </w:r>
      <w:r w:rsidR="004618AD">
        <w:rPr>
          <w:sz w:val="24"/>
          <w:szCs w:val="24"/>
        </w:rPr>
        <w:t xml:space="preserve"> </w:t>
      </w:r>
      <w:r>
        <w:rPr>
          <w:sz w:val="24"/>
          <w:szCs w:val="24"/>
        </w:rPr>
        <w:t>ул.Сургутская д.15 кв.79</w:t>
      </w:r>
      <w:r w:rsidRPr="00E376E1" w:rsidR="00D763D5">
        <w:rPr>
          <w:sz w:val="24"/>
          <w:szCs w:val="24"/>
        </w:rPr>
        <w:t>,</w:t>
      </w:r>
      <w:r w:rsidRPr="00E376E1" w:rsidR="009C7A03">
        <w:rPr>
          <w:sz w:val="24"/>
          <w:szCs w:val="24"/>
        </w:rPr>
        <w:t xml:space="preserve"> </w:t>
      </w:r>
      <w:r w:rsidRPr="00045942">
        <w:rPr>
          <w:sz w:val="24"/>
          <w:szCs w:val="24"/>
        </w:rPr>
        <w:t xml:space="preserve">до 24 часов 00 минут </w:t>
      </w:r>
      <w:r w:rsidR="009B20C9">
        <w:rPr>
          <w:sz w:val="24"/>
          <w:szCs w:val="24"/>
        </w:rPr>
        <w:t>25.01</w:t>
      </w:r>
      <w:r w:rsidR="0049451E">
        <w:rPr>
          <w:sz w:val="24"/>
          <w:szCs w:val="24"/>
        </w:rPr>
        <w:t>.202</w:t>
      </w:r>
      <w:r w:rsidR="009B20C9">
        <w:rPr>
          <w:sz w:val="24"/>
          <w:szCs w:val="24"/>
        </w:rPr>
        <w:t>4</w:t>
      </w:r>
      <w:r w:rsidRPr="00045942">
        <w:rPr>
          <w:sz w:val="24"/>
          <w:szCs w:val="24"/>
        </w:rPr>
        <w:t xml:space="preserve"> в нарушение п.1 ст.419, п.7 ст.431 Налогового кодекса Российской Федераци</w:t>
      </w:r>
      <w:r>
        <w:rPr>
          <w:sz w:val="24"/>
          <w:szCs w:val="24"/>
        </w:rPr>
        <w:t>и (далее - НК РФ), не обеспечил</w:t>
      </w:r>
      <w:r w:rsidRPr="00045942">
        <w:rPr>
          <w:sz w:val="24"/>
          <w:szCs w:val="24"/>
        </w:rPr>
        <w:t xml:space="preserve"> предоставление расчета по страховым взносам за </w:t>
      </w:r>
      <w:r w:rsidR="009B20C9">
        <w:rPr>
          <w:sz w:val="24"/>
          <w:szCs w:val="24"/>
        </w:rPr>
        <w:t>12 месяцев</w:t>
      </w:r>
      <w:r w:rsidR="00E355D0">
        <w:rPr>
          <w:sz w:val="24"/>
          <w:szCs w:val="24"/>
        </w:rPr>
        <w:t xml:space="preserve"> 202</w:t>
      </w:r>
      <w:r w:rsidR="008A3177">
        <w:rPr>
          <w:sz w:val="24"/>
          <w:szCs w:val="24"/>
        </w:rPr>
        <w:t>3</w:t>
      </w:r>
      <w:r w:rsidRPr="00045942">
        <w:rPr>
          <w:sz w:val="24"/>
          <w:szCs w:val="24"/>
        </w:rPr>
        <w:t xml:space="preserve"> года в Межрайонную Инспекцию ФНС России №1 по Ханты-Мансийскому автономному округу</w:t>
      </w:r>
      <w:r>
        <w:rPr>
          <w:sz w:val="24"/>
          <w:szCs w:val="24"/>
        </w:rPr>
        <w:t xml:space="preserve"> </w:t>
      </w:r>
      <w:r w:rsidRPr="00045942">
        <w:rPr>
          <w:sz w:val="24"/>
          <w:szCs w:val="24"/>
        </w:rPr>
        <w:t xml:space="preserve">- Югре, чем </w:t>
      </w:r>
      <w:r w:rsidR="009B20C9">
        <w:rPr>
          <w:sz w:val="24"/>
          <w:szCs w:val="24"/>
        </w:rPr>
        <w:t>26.01</w:t>
      </w:r>
      <w:r w:rsidR="0049451E">
        <w:rPr>
          <w:sz w:val="24"/>
          <w:szCs w:val="24"/>
        </w:rPr>
        <w:t>.202</w:t>
      </w:r>
      <w:r w:rsidR="009B20C9">
        <w:rPr>
          <w:sz w:val="24"/>
          <w:szCs w:val="24"/>
        </w:rPr>
        <w:t>4</w:t>
      </w:r>
      <w:r>
        <w:rPr>
          <w:sz w:val="24"/>
          <w:szCs w:val="24"/>
        </w:rPr>
        <w:t xml:space="preserve"> в 00 час. 01 мин. совершил</w:t>
      </w:r>
      <w:r w:rsidRPr="00045942">
        <w:rPr>
          <w:sz w:val="24"/>
          <w:szCs w:val="24"/>
        </w:rPr>
        <w:t xml:space="preserve"> правонарушение, предусмотренное ст.15.5 КоАП РФ.</w:t>
      </w:r>
    </w:p>
    <w:p w:rsidR="00A82384" w:rsidP="00F47BA1">
      <w:pPr>
        <w:pStyle w:val="BodyText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Власов </w:t>
      </w:r>
      <w:r>
        <w:rPr>
          <w:sz w:val="24"/>
          <w:szCs w:val="24"/>
        </w:rPr>
        <w:t>А.Г.</w:t>
      </w:r>
      <w:r w:rsidRPr="00E376E1" w:rsidR="00F47BA1">
        <w:rPr>
          <w:color w:val="000000"/>
          <w:sz w:val="24"/>
          <w:szCs w:val="24"/>
        </w:rPr>
        <w:t xml:space="preserve"> в судебное заседание не явил</w:t>
      </w:r>
      <w:r>
        <w:rPr>
          <w:color w:val="000000"/>
          <w:sz w:val="24"/>
          <w:szCs w:val="24"/>
        </w:rPr>
        <w:t>ся</w:t>
      </w:r>
      <w:r w:rsidRPr="00E376E1" w:rsidR="00F47BA1">
        <w:rPr>
          <w:color w:val="000000"/>
          <w:sz w:val="24"/>
          <w:szCs w:val="24"/>
        </w:rPr>
        <w:t xml:space="preserve">, о месте и времени судебного заседания </w:t>
      </w:r>
      <w:r>
        <w:rPr>
          <w:color w:val="000000"/>
          <w:sz w:val="24"/>
          <w:szCs w:val="24"/>
        </w:rPr>
        <w:t>извещался</w:t>
      </w:r>
      <w:r w:rsidRPr="00E376E1" w:rsidR="00F47BA1">
        <w:rPr>
          <w:color w:val="000000"/>
          <w:sz w:val="24"/>
          <w:szCs w:val="24"/>
        </w:rPr>
        <w:t xml:space="preserve"> надлежащим образом, об отложении судебного заседания не ходатайствовал.</w:t>
      </w:r>
      <w:r w:rsidR="00F47BA1">
        <w:rPr>
          <w:color w:val="000000"/>
          <w:sz w:val="24"/>
          <w:szCs w:val="24"/>
        </w:rPr>
        <w:t xml:space="preserve"> </w:t>
      </w:r>
    </w:p>
    <w:p w:rsidR="00F47BA1" w:rsidRPr="00E376E1" w:rsidP="00F47BA1">
      <w:pPr>
        <w:pStyle w:val="BodyText"/>
        <w:ind w:firstLine="709"/>
        <w:rPr>
          <w:color w:val="000000"/>
          <w:sz w:val="24"/>
          <w:szCs w:val="24"/>
        </w:rPr>
      </w:pPr>
      <w:r w:rsidRPr="00E376E1">
        <w:rPr>
          <w:color w:val="000000"/>
          <w:sz w:val="24"/>
          <w:szCs w:val="24"/>
        </w:rPr>
        <w:t>Мировой судья, руководствуясь ч.2 ст.25.1 КоАП РФ счел возможным рассмотреть дело об административ</w:t>
      </w:r>
      <w:r w:rsidRPr="00E376E1">
        <w:rPr>
          <w:color w:val="000000"/>
          <w:sz w:val="24"/>
          <w:szCs w:val="24"/>
        </w:rPr>
        <w:t xml:space="preserve">ном правонарушении в отсутствие </w:t>
      </w:r>
      <w:r w:rsidR="00162992">
        <w:rPr>
          <w:sz w:val="24"/>
          <w:szCs w:val="24"/>
        </w:rPr>
        <w:t>Власова А.Г.</w:t>
      </w:r>
    </w:p>
    <w:p w:rsidR="00F47BA1" w:rsidRPr="003A62EC" w:rsidP="00F47BA1">
      <w:pPr>
        <w:pStyle w:val="BodyText"/>
        <w:ind w:firstLine="709"/>
        <w:rPr>
          <w:color w:val="000000" w:themeColor="text1"/>
          <w:sz w:val="24"/>
          <w:szCs w:val="24"/>
        </w:rPr>
      </w:pPr>
      <w:r w:rsidRPr="003A62EC">
        <w:rPr>
          <w:color w:val="000000" w:themeColor="text1"/>
          <w:sz w:val="24"/>
          <w:szCs w:val="24"/>
        </w:rPr>
        <w:t>Изучив и проанализировав письменные материалы дела, мировой судья пришел к следующему.</w:t>
      </w:r>
    </w:p>
    <w:p w:rsidR="00045942" w:rsidRPr="00045942" w:rsidP="0004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42">
        <w:rPr>
          <w:rFonts w:ascii="Times New Roman" w:hAnsi="Times New Roman" w:cs="Times New Roman"/>
          <w:sz w:val="24"/>
          <w:szCs w:val="24"/>
        </w:rPr>
        <w:t>В соответствии со 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45942">
        <w:rPr>
          <w:rFonts w:ascii="Times New Roman" w:hAnsi="Times New Roman" w:cs="Times New Roman"/>
          <w:sz w:val="24"/>
          <w:szCs w:val="24"/>
        </w:rPr>
        <w:t xml:space="preserve">419 НК РФ плательщиками страховых взносов признаются следующие лица, являющиеся страхователями в </w:t>
      </w:r>
      <w:r w:rsidRPr="00045942">
        <w:rPr>
          <w:rFonts w:ascii="Times New Roman" w:hAnsi="Times New Roman" w:cs="Times New Roman"/>
          <w:sz w:val="24"/>
          <w:szCs w:val="24"/>
        </w:rPr>
        <w:t>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</w:t>
      </w:r>
      <w:r w:rsidRPr="00045942">
        <w:rPr>
          <w:rFonts w:ascii="Times New Roman" w:hAnsi="Times New Roman" w:cs="Times New Roman"/>
          <w:sz w:val="24"/>
          <w:szCs w:val="24"/>
        </w:rPr>
        <w:t xml:space="preserve">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</w:t>
      </w:r>
      <w:r w:rsidRPr="00045942">
        <w:rPr>
          <w:rFonts w:ascii="Times New Roman" w:hAnsi="Times New Roman" w:cs="Times New Roman"/>
          <w:sz w:val="24"/>
          <w:szCs w:val="24"/>
        </w:rPr>
        <w:t>порядке частной практикой.</w:t>
      </w:r>
    </w:p>
    <w:p w:rsidR="00C70BB1" w:rsidP="00C70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F6D">
        <w:rPr>
          <w:rFonts w:ascii="Times New Roman" w:hAnsi="Times New Roman" w:cs="Times New Roman"/>
          <w:sz w:val="24"/>
          <w:szCs w:val="24"/>
        </w:rPr>
        <w:t>Согласно п.7 ст.431 Налогового Кодекса РФ</w:t>
      </w:r>
      <w:r w:rsidR="009B1E20">
        <w:rPr>
          <w:rFonts w:ascii="Times New Roman" w:hAnsi="Times New Roman" w:cs="Times New Roman"/>
          <w:sz w:val="24"/>
          <w:szCs w:val="24"/>
        </w:rPr>
        <w:t xml:space="preserve"> (в редакции действующей на дату совершения правонарушения)</w:t>
      </w:r>
      <w:r w:rsidRPr="00CD2F6D">
        <w:rPr>
          <w:rFonts w:ascii="Times New Roman" w:hAnsi="Times New Roman" w:cs="Times New Roman"/>
          <w:sz w:val="24"/>
          <w:szCs w:val="24"/>
        </w:rPr>
        <w:t xml:space="preserve"> плательщики, указанные в подпункте 1 пункта 1 статьи 419 настоящего Кодекса (за исключением физических лиц, производящих выплаты</w:t>
      </w:r>
      <w:r w:rsidRPr="00CD2F6D">
        <w:rPr>
          <w:rFonts w:ascii="Times New Roman" w:hAnsi="Times New Roman" w:cs="Times New Roman"/>
          <w:sz w:val="24"/>
          <w:szCs w:val="24"/>
        </w:rPr>
        <w:t>, указанные в подпункте 3 пункта 3 статьи 422 настоящего Кодекса), представляют расчет по</w:t>
      </w:r>
      <w:r w:rsidR="005B158D">
        <w:rPr>
          <w:rFonts w:ascii="Times New Roman" w:hAnsi="Times New Roman" w:cs="Times New Roman"/>
          <w:sz w:val="24"/>
          <w:szCs w:val="24"/>
        </w:rPr>
        <w:t xml:space="preserve"> страховым взносам не позднее 25</w:t>
      </w:r>
      <w:r w:rsidRPr="00CD2F6D">
        <w:rPr>
          <w:rFonts w:ascii="Times New Roman" w:hAnsi="Times New Roman" w:cs="Times New Roman"/>
          <w:sz w:val="24"/>
          <w:szCs w:val="24"/>
        </w:rPr>
        <w:t xml:space="preserve">-го числа месяца, следующего за расчетным (отчетным) периодом, в налоговый орган по месту нахождения организации и по месту нахождения </w:t>
      </w:r>
      <w:r w:rsidRPr="00CD2F6D">
        <w:rPr>
          <w:rFonts w:ascii="Times New Roman" w:hAnsi="Times New Roman" w:cs="Times New Roman"/>
          <w:sz w:val="24"/>
          <w:szCs w:val="24"/>
        </w:rPr>
        <w:t>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45942" w:rsidP="000459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942">
        <w:rPr>
          <w:rFonts w:ascii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="00162992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="00AC44C2">
        <w:rPr>
          <w:rFonts w:ascii="Times New Roman" w:hAnsi="Times New Roman" w:cs="Times New Roman"/>
          <w:sz w:val="24"/>
          <w:szCs w:val="24"/>
        </w:rPr>
        <w:t>директор</w:t>
      </w:r>
      <w:r w:rsidR="00475B0B">
        <w:rPr>
          <w:rFonts w:ascii="Times New Roman" w:hAnsi="Times New Roman" w:cs="Times New Roman"/>
          <w:sz w:val="24"/>
          <w:szCs w:val="24"/>
        </w:rPr>
        <w:t xml:space="preserve"> </w:t>
      </w:r>
      <w:r w:rsidR="00162992">
        <w:rPr>
          <w:rFonts w:ascii="Times New Roman" w:hAnsi="Times New Roman" w:cs="Times New Roman"/>
          <w:sz w:val="24"/>
          <w:szCs w:val="24"/>
        </w:rPr>
        <w:t>АВТОНОМНОЙ НЕКОММЕРЧЕСКОЙ ОРГАНИЗАЦИИ СОДЕЙСТВИЯ РАЗВИТИЮ ПРОФЕССИОНАЛЬНЫХ И ЛИЧНЫХ КАЧЕСТВ ГРАЖДАН «ЧЕЛОВЕЧЕСКИЙ КАПИТАЛ»</w:t>
      </w:r>
      <w:r w:rsidR="00844504">
        <w:rPr>
          <w:rFonts w:ascii="Times New Roman" w:hAnsi="Times New Roman" w:cs="Times New Roman"/>
          <w:sz w:val="24"/>
          <w:szCs w:val="24"/>
        </w:rPr>
        <w:t xml:space="preserve"> </w:t>
      </w:r>
      <w:r w:rsidR="00162992">
        <w:rPr>
          <w:rFonts w:ascii="Times New Roman" w:hAnsi="Times New Roman" w:cs="Times New Roman"/>
          <w:sz w:val="24"/>
          <w:szCs w:val="24"/>
        </w:rPr>
        <w:t>Власов А.Г.</w:t>
      </w:r>
      <w:r w:rsidR="009C6420">
        <w:rPr>
          <w:rFonts w:ascii="Times New Roman" w:hAnsi="Times New Roman" w:cs="Times New Roman"/>
          <w:sz w:val="24"/>
          <w:szCs w:val="24"/>
        </w:rPr>
        <w:t xml:space="preserve"> </w:t>
      </w:r>
      <w:r w:rsidR="00475B0B">
        <w:rPr>
          <w:rFonts w:ascii="Times New Roman" w:hAnsi="Times New Roman" w:cs="Times New Roman"/>
          <w:sz w:val="24"/>
          <w:szCs w:val="24"/>
        </w:rPr>
        <w:t>расчет по</w:t>
      </w:r>
      <w:r w:rsidR="00700F16">
        <w:rPr>
          <w:rFonts w:ascii="Times New Roman" w:hAnsi="Times New Roman" w:cs="Times New Roman"/>
          <w:sz w:val="24"/>
          <w:szCs w:val="24"/>
        </w:rPr>
        <w:t xml:space="preserve"> страховым взносам за </w:t>
      </w:r>
      <w:r w:rsidR="009B20C9">
        <w:rPr>
          <w:rFonts w:ascii="Times New Roman" w:hAnsi="Times New Roman" w:cs="Times New Roman"/>
          <w:sz w:val="24"/>
          <w:szCs w:val="24"/>
        </w:rPr>
        <w:t>12 месяцев</w:t>
      </w:r>
      <w:r w:rsidR="009C6420">
        <w:rPr>
          <w:rFonts w:ascii="Times New Roman" w:hAnsi="Times New Roman" w:cs="Times New Roman"/>
          <w:sz w:val="24"/>
          <w:szCs w:val="24"/>
        </w:rPr>
        <w:t xml:space="preserve"> 2023 года до </w:t>
      </w:r>
      <w:r w:rsidR="009B20C9">
        <w:rPr>
          <w:rFonts w:ascii="Times New Roman" w:hAnsi="Times New Roman" w:cs="Times New Roman"/>
          <w:sz w:val="24"/>
          <w:szCs w:val="24"/>
        </w:rPr>
        <w:t>25.01</w:t>
      </w:r>
      <w:r w:rsidR="0049451E">
        <w:rPr>
          <w:rFonts w:ascii="Times New Roman" w:hAnsi="Times New Roman" w:cs="Times New Roman"/>
          <w:sz w:val="24"/>
          <w:szCs w:val="24"/>
        </w:rPr>
        <w:t>.202</w:t>
      </w:r>
      <w:r w:rsidR="009B20C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 представил</w:t>
      </w:r>
      <w:r w:rsidR="0047172E">
        <w:rPr>
          <w:rFonts w:ascii="Times New Roman" w:hAnsi="Times New Roman" w:cs="Times New Roman"/>
          <w:sz w:val="24"/>
          <w:szCs w:val="24"/>
        </w:rPr>
        <w:t>.</w:t>
      </w:r>
    </w:p>
    <w:p w:rsidR="00806446" w:rsidRPr="00E376E1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4" w:history="1">
        <w:r w:rsidRPr="00E376E1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ст.2.4</w:t>
        </w:r>
      </w:hyperlink>
      <w:r w:rsidRPr="00E37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административной ответственности подлежит должностное лицо в случае совершения </w:t>
      </w:r>
      <w:r w:rsidRPr="00E376E1">
        <w:rPr>
          <w:rFonts w:ascii="Times New Roman" w:hAnsi="Times New Roman" w:cs="Times New Roman"/>
          <w:sz w:val="24"/>
          <w:szCs w:val="24"/>
        </w:rPr>
        <w:t>им административного правонарушения в связи с неисполнением либо ненадлежащим исполнением своих служебных обязанностей.</w:t>
      </w:r>
    </w:p>
    <w:p w:rsidR="00806446" w:rsidRPr="00E376E1" w:rsidP="008064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sz w:val="24"/>
          <w:szCs w:val="24"/>
        </w:rPr>
        <w:t>При э</w:t>
      </w:r>
      <w:r w:rsidRPr="00E376E1">
        <w:rPr>
          <w:rFonts w:ascii="Times New Roman" w:hAnsi="Times New Roman" w:cs="Times New Roman"/>
          <w:sz w:val="24"/>
          <w:szCs w:val="24"/>
        </w:rPr>
        <w:t>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</w:t>
      </w:r>
      <w:r w:rsidRPr="00E376E1">
        <w:rPr>
          <w:rFonts w:ascii="Times New Roman" w:hAnsi="Times New Roman" w:cs="Times New Roman"/>
          <w:sz w:val="24"/>
          <w:szCs w:val="24"/>
        </w:rPr>
        <w:t>ативную ответственность как должностные лица, если законом не установлено иное.</w:t>
      </w:r>
    </w:p>
    <w:p w:rsidR="001E4F39" w:rsidP="00806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6E1">
        <w:rPr>
          <w:rFonts w:ascii="Times New Roman" w:hAnsi="Times New Roman" w:cs="Times New Roman"/>
          <w:sz w:val="24"/>
          <w:szCs w:val="24"/>
        </w:rPr>
        <w:t xml:space="preserve">Виновность </w:t>
      </w:r>
      <w:r w:rsidR="00162992">
        <w:rPr>
          <w:rFonts w:ascii="Times New Roman" w:hAnsi="Times New Roman" w:cs="Times New Roman"/>
          <w:sz w:val="24"/>
          <w:szCs w:val="24"/>
        </w:rPr>
        <w:t>Власова А.Г.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 подтверждается исследованными судом материалами дела: протоколом об административном правонарушении </w:t>
      </w:r>
      <w:r w:rsidR="0047172E">
        <w:rPr>
          <w:rFonts w:ascii="Times New Roman" w:hAnsi="Times New Roman" w:cs="Times New Roman"/>
          <w:sz w:val="24"/>
          <w:szCs w:val="24"/>
        </w:rPr>
        <w:t>№</w:t>
      </w:r>
      <w:r w:rsidR="00C77C68">
        <w:rPr>
          <w:rFonts w:ascii="Times New Roman" w:hAnsi="Times New Roman" w:cs="Times New Roman"/>
          <w:sz w:val="24"/>
          <w:szCs w:val="24"/>
        </w:rPr>
        <w:t>860124</w:t>
      </w:r>
      <w:r w:rsidR="00162992">
        <w:rPr>
          <w:rFonts w:ascii="Times New Roman" w:hAnsi="Times New Roman" w:cs="Times New Roman"/>
          <w:sz w:val="24"/>
          <w:szCs w:val="24"/>
        </w:rPr>
        <w:t>17900281400002</w:t>
      </w:r>
      <w:r w:rsidR="0047172E">
        <w:rPr>
          <w:rFonts w:ascii="Times New Roman" w:hAnsi="Times New Roman" w:cs="Times New Roman"/>
          <w:sz w:val="24"/>
          <w:szCs w:val="24"/>
        </w:rPr>
        <w:t xml:space="preserve"> </w:t>
      </w:r>
      <w:r w:rsidRPr="00E376E1">
        <w:rPr>
          <w:rFonts w:ascii="Times New Roman" w:hAnsi="Times New Roman" w:cs="Times New Roman"/>
          <w:sz w:val="24"/>
          <w:szCs w:val="24"/>
        </w:rPr>
        <w:t>от</w:t>
      </w:r>
      <w:r w:rsidRPr="00E376E1">
        <w:rPr>
          <w:rFonts w:ascii="Times New Roman" w:hAnsi="Times New Roman" w:cs="Times New Roman"/>
          <w:sz w:val="24"/>
          <w:szCs w:val="24"/>
        </w:rPr>
        <w:t xml:space="preserve"> </w:t>
      </w:r>
      <w:r w:rsidR="00162992">
        <w:rPr>
          <w:rFonts w:ascii="Times New Roman" w:hAnsi="Times New Roman" w:cs="Times New Roman"/>
          <w:sz w:val="24"/>
          <w:szCs w:val="24"/>
        </w:rPr>
        <w:t>12.07.2024</w:t>
      </w:r>
      <w:r w:rsidRPr="00E376E1">
        <w:rPr>
          <w:rFonts w:ascii="Times New Roman" w:hAnsi="Times New Roman" w:cs="Times New Roman"/>
          <w:sz w:val="24"/>
          <w:szCs w:val="24"/>
        </w:rPr>
        <w:t xml:space="preserve">; выпиской из ЕГРЮЛ в отношении </w:t>
      </w:r>
      <w:r w:rsidR="0016299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АВТОНОМНОЙ НЕКОММЕРЧЕСКОЙ ОРГАНИЗАЦИИ СОДЕЙСТВИЯ РАЗВИТИЮ ПРОФЕССИОНАЛЬНЫХ И ЛИЧНЫХ КАЧЕСТВ ГРАЖДАН «ЧЕЛОВЕЧЕСКИЙ КАПИТАЛ».</w:t>
      </w:r>
    </w:p>
    <w:p w:rsidR="00F47BA1" w:rsidRPr="00E376E1" w:rsidP="00F47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Бездействие</w:t>
      </w:r>
      <w:r w:rsidRPr="00E376E1">
        <w:rPr>
          <w:rFonts w:ascii="Times New Roman" w:hAnsi="Times New Roman" w:cs="Times New Roman"/>
          <w:sz w:val="24"/>
          <w:szCs w:val="24"/>
        </w:rPr>
        <w:t xml:space="preserve"> </w:t>
      </w:r>
      <w:r w:rsidR="00162992">
        <w:rPr>
          <w:rFonts w:ascii="Times New Roman" w:hAnsi="Times New Roman" w:cs="Times New Roman"/>
          <w:sz w:val="24"/>
          <w:szCs w:val="24"/>
        </w:rPr>
        <w:t>Власова А.Г.</w:t>
      </w:r>
      <w:r w:rsidRPr="00E376E1">
        <w:rPr>
          <w:rFonts w:ascii="Times New Roman" w:hAnsi="Times New Roman" w:cs="Times New Roman"/>
          <w:sz w:val="24"/>
          <w:szCs w:val="24"/>
        </w:rPr>
        <w:t xml:space="preserve"> мировой судья квалифицирует по ст.15.5 КоАП РФ - нарушение установленных законодательством о налогах и сборах сроков представления </w:t>
      </w:r>
      <w:r>
        <w:rPr>
          <w:rFonts w:ascii="Times New Roman" w:hAnsi="Times New Roman" w:cs="Times New Roman"/>
          <w:sz w:val="24"/>
          <w:szCs w:val="24"/>
        </w:rPr>
        <w:t>расчета по страховым взносам</w:t>
      </w:r>
      <w:r w:rsidRPr="00E376E1">
        <w:rPr>
          <w:rFonts w:ascii="Times New Roman" w:hAnsi="Times New Roman" w:cs="Times New Roman"/>
          <w:sz w:val="24"/>
          <w:szCs w:val="24"/>
        </w:rPr>
        <w:t xml:space="preserve"> в налоговый орган по месту учета. </w:t>
      </w:r>
    </w:p>
    <w:p w:rsidR="00F47BA1" w:rsidRPr="00E376E1" w:rsidP="00F47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76E1">
        <w:rPr>
          <w:rFonts w:ascii="Times New Roman" w:hAnsi="Times New Roman" w:cs="Times New Roman"/>
          <w:sz w:val="24"/>
          <w:szCs w:val="24"/>
        </w:rPr>
        <w:t>Определяя вид и меру наказания лицу, в отношении которого ве</w:t>
      </w:r>
      <w:r w:rsidRPr="00E376E1">
        <w:rPr>
          <w:rFonts w:ascii="Times New Roman" w:hAnsi="Times New Roman" w:cs="Times New Roman"/>
          <w:sz w:val="24"/>
          <w:szCs w:val="24"/>
        </w:rPr>
        <w:t>дется производство по делу об административном правонарушении, суд учитывает личность, характер и тяжесть совершенного им правонарушения</w:t>
      </w:r>
    </w:p>
    <w:p w:rsidR="00F47BA1" w:rsidP="00F47BA1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Смягчающих</w:t>
      </w:r>
      <w:r w:rsidR="00700F1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>и</w:t>
      </w:r>
      <w:r w:rsidR="00700F16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="004717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отягчающих</w:t>
      </w:r>
      <w:r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административную ответственност</w:t>
      </w:r>
      <w:r w:rsidR="0047172E">
        <w:rPr>
          <w:rFonts w:ascii="Times New Roman" w:hAnsi="Times New Roman" w:cs="Times New Roman"/>
          <w:snapToGrid w:val="0"/>
          <w:color w:val="000000"/>
          <w:sz w:val="24"/>
          <w:szCs w:val="24"/>
        </w:rPr>
        <w:t>ь обстоятельств</w:t>
      </w:r>
      <w:r w:rsidR="00A82384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E376E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не установлено. </w:t>
      </w:r>
    </w:p>
    <w:p w:rsidR="0047172E" w:rsidRPr="0098118C" w:rsidP="0047172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8118C">
        <w:rPr>
          <w:rFonts w:ascii="Times New Roman" w:hAnsi="Times New Roman" w:cs="Times New Roman"/>
          <w:snapToGrid w:val="0"/>
          <w:sz w:val="24"/>
          <w:szCs w:val="24"/>
        </w:rPr>
        <w:t xml:space="preserve">Руководствуясь ст.ст.23.1, </w:t>
      </w:r>
      <w:r w:rsidRPr="0098118C">
        <w:rPr>
          <w:rFonts w:ascii="Times New Roman" w:hAnsi="Times New Roman" w:cs="Times New Roman"/>
          <w:snapToGrid w:val="0"/>
          <w:sz w:val="24"/>
          <w:szCs w:val="24"/>
        </w:rPr>
        <w:t>29.10 КоАП РФ, мировой судья,</w:t>
      </w:r>
    </w:p>
    <w:p w:rsidR="0047172E" w:rsidRPr="0098118C" w:rsidP="0047172E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7172E" w:rsidRPr="00162992" w:rsidP="0047172E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 о с т а н о в и л:</w:t>
      </w:r>
    </w:p>
    <w:p w:rsidR="0047172E" w:rsidRPr="0098118C" w:rsidP="0047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72E" w:rsidRPr="0098118C" w:rsidP="0047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должностное лицо-генерального</w:t>
      </w:r>
      <w:r w:rsidRPr="0047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АВТОНОМНОЙ НЕКОММЕРЧЕСКОЙ ОРГАНИЗАЦИИ СОДЕЙСТВИЯ РАЗВИТИЮ ПРОФЕССИОНАЛЬНЫХ И ЛИЧНЫХ КАЧЕСТВ ГРАЖДАН «ЧЕЛОВЕЧЕСКИЙ КАПИТАЛ» Власова Александра Гариевича</w:t>
      </w:r>
      <w:r w:rsidRPr="00981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виновным</w:t>
      </w:r>
      <w:r w:rsidRPr="0098118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="00114614">
        <w:rPr>
          <w:rFonts w:ascii="Times New Roman" w:hAnsi="Times New Roman" w:cs="Times New Roman"/>
          <w:sz w:val="24"/>
          <w:szCs w:val="24"/>
        </w:rPr>
        <w:t>нарушения, предусмотренного ст.15.5</w:t>
      </w:r>
      <w:r w:rsidRPr="0098118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98118C">
        <w:rPr>
          <w:rFonts w:ascii="Times New Roman" w:hAnsi="Times New Roman" w:cs="Times New Roman"/>
          <w:sz w:val="24"/>
          <w:szCs w:val="24"/>
        </w:rPr>
        <w:t xml:space="preserve"> наказание в виде </w:t>
      </w:r>
      <w:r w:rsidR="00700F16">
        <w:rPr>
          <w:rFonts w:ascii="Times New Roman" w:hAnsi="Times New Roman" w:cs="Times New Roman"/>
          <w:sz w:val="24"/>
          <w:szCs w:val="24"/>
        </w:rPr>
        <w:t>ПРЕДУПРЕЖДЕНИЯ.</w:t>
      </w:r>
    </w:p>
    <w:p w:rsidR="0047172E" w:rsidRPr="0098118C" w:rsidP="004717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18C">
        <w:rPr>
          <w:rFonts w:ascii="Times New Roman" w:hAnsi="Times New Roman" w:cs="Times New Roman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</w:t>
      </w:r>
      <w:r w:rsidRPr="0098118C">
        <w:rPr>
          <w:rFonts w:ascii="Times New Roman" w:hAnsi="Times New Roman" w:cs="Times New Roman"/>
          <w:sz w:val="24"/>
          <w:szCs w:val="24"/>
        </w:rPr>
        <w:t>лучения копии постановления.</w:t>
      </w:r>
    </w:p>
    <w:p w:rsidR="0047172E" w:rsidP="0047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C68" w:rsidRPr="0098118C" w:rsidP="0047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2E" w:rsidP="0047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11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Ю.Б.Миненко</w:t>
      </w:r>
    </w:p>
    <w:p w:rsidR="0047172E" w:rsidP="0047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72E" w:rsidP="004717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5231C0" w:rsidRPr="00EC4D7B" w:rsidP="00114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Ю.Б.Миненко</w:t>
      </w:r>
    </w:p>
    <w:sectPr w:rsidSect="00114614">
      <w:headerReference w:type="default" r:id="rId5"/>
      <w:headerReference w:type="first" r:id="rId6"/>
      <w:pgSz w:w="11906" w:h="16838"/>
      <w:pgMar w:top="709" w:right="566" w:bottom="567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4352034"/>
      <w:docPartObj>
        <w:docPartGallery w:val="Page Numbers (Top of Page)"/>
        <w:docPartUnique/>
      </w:docPartObj>
    </w:sdtPr>
    <w:sdtContent>
      <w:p w:rsidR="009A3E0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ADA">
          <w:rPr>
            <w:noProof/>
          </w:rPr>
          <w:t>2</w:t>
        </w:r>
        <w:r>
          <w:fldChar w:fldCharType="end"/>
        </w:r>
      </w:p>
    </w:sdtContent>
  </w:sdt>
  <w:p w:rsidR="009A3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6149">
    <w:pPr>
      <w:pStyle w:val="Header"/>
    </w:pPr>
    <w:r>
      <w:tab/>
    </w:r>
    <w:r>
      <w:tab/>
      <w:t>дело №5-915</w:t>
    </w:r>
    <w:r w:rsidRPr="00E376E1">
      <w:t>-280</w:t>
    </w:r>
    <w:r>
      <w:t>6/2024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E6F"/>
    <w:rsid w:val="000062F6"/>
    <w:rsid w:val="00027675"/>
    <w:rsid w:val="00045942"/>
    <w:rsid w:val="00097B50"/>
    <w:rsid w:val="000B53AD"/>
    <w:rsid w:val="000E796D"/>
    <w:rsid w:val="000F2200"/>
    <w:rsid w:val="001053A3"/>
    <w:rsid w:val="00114614"/>
    <w:rsid w:val="00155F6D"/>
    <w:rsid w:val="00162992"/>
    <w:rsid w:val="001D206E"/>
    <w:rsid w:val="001D454C"/>
    <w:rsid w:val="001E4F39"/>
    <w:rsid w:val="001E7ADA"/>
    <w:rsid w:val="002A72D8"/>
    <w:rsid w:val="002A74C9"/>
    <w:rsid w:val="002E7A22"/>
    <w:rsid w:val="00326055"/>
    <w:rsid w:val="00381B08"/>
    <w:rsid w:val="003952F8"/>
    <w:rsid w:val="003A62EC"/>
    <w:rsid w:val="003B476A"/>
    <w:rsid w:val="003E34C3"/>
    <w:rsid w:val="00422CC8"/>
    <w:rsid w:val="004618AD"/>
    <w:rsid w:val="00463BB3"/>
    <w:rsid w:val="0047172E"/>
    <w:rsid w:val="00475B0B"/>
    <w:rsid w:val="004942E8"/>
    <w:rsid w:val="0049451E"/>
    <w:rsid w:val="005231C0"/>
    <w:rsid w:val="0055444F"/>
    <w:rsid w:val="00557174"/>
    <w:rsid w:val="005A3EBD"/>
    <w:rsid w:val="005B0671"/>
    <w:rsid w:val="005B158D"/>
    <w:rsid w:val="005F3DC2"/>
    <w:rsid w:val="00600E6F"/>
    <w:rsid w:val="00684E82"/>
    <w:rsid w:val="006B07A6"/>
    <w:rsid w:val="006B094D"/>
    <w:rsid w:val="006B0B89"/>
    <w:rsid w:val="00700F16"/>
    <w:rsid w:val="007239EE"/>
    <w:rsid w:val="0076270E"/>
    <w:rsid w:val="00787616"/>
    <w:rsid w:val="007902CC"/>
    <w:rsid w:val="007A598B"/>
    <w:rsid w:val="007F3D31"/>
    <w:rsid w:val="007F4494"/>
    <w:rsid w:val="00806446"/>
    <w:rsid w:val="00844504"/>
    <w:rsid w:val="008A3177"/>
    <w:rsid w:val="008D1840"/>
    <w:rsid w:val="009032EF"/>
    <w:rsid w:val="00913569"/>
    <w:rsid w:val="00944F09"/>
    <w:rsid w:val="0096357D"/>
    <w:rsid w:val="0098118C"/>
    <w:rsid w:val="00983962"/>
    <w:rsid w:val="00984FA2"/>
    <w:rsid w:val="00992623"/>
    <w:rsid w:val="009A3E02"/>
    <w:rsid w:val="009B1E20"/>
    <w:rsid w:val="009B20C9"/>
    <w:rsid w:val="009B2D06"/>
    <w:rsid w:val="009C6420"/>
    <w:rsid w:val="009C76E9"/>
    <w:rsid w:val="009C7A03"/>
    <w:rsid w:val="00A82384"/>
    <w:rsid w:val="00AA2A75"/>
    <w:rsid w:val="00AA503D"/>
    <w:rsid w:val="00AC44C2"/>
    <w:rsid w:val="00AF2A25"/>
    <w:rsid w:val="00AF498F"/>
    <w:rsid w:val="00B13F70"/>
    <w:rsid w:val="00B44365"/>
    <w:rsid w:val="00B620CC"/>
    <w:rsid w:val="00B67292"/>
    <w:rsid w:val="00B72CA1"/>
    <w:rsid w:val="00BA3C08"/>
    <w:rsid w:val="00BD3A80"/>
    <w:rsid w:val="00BF0790"/>
    <w:rsid w:val="00C67EB8"/>
    <w:rsid w:val="00C70BB1"/>
    <w:rsid w:val="00C77C68"/>
    <w:rsid w:val="00CA2EB6"/>
    <w:rsid w:val="00CD2F6D"/>
    <w:rsid w:val="00CE665A"/>
    <w:rsid w:val="00CF0B39"/>
    <w:rsid w:val="00D36AEC"/>
    <w:rsid w:val="00D50D88"/>
    <w:rsid w:val="00D72ADB"/>
    <w:rsid w:val="00D763D5"/>
    <w:rsid w:val="00DD6954"/>
    <w:rsid w:val="00E01C38"/>
    <w:rsid w:val="00E16149"/>
    <w:rsid w:val="00E355D0"/>
    <w:rsid w:val="00E376E1"/>
    <w:rsid w:val="00E60543"/>
    <w:rsid w:val="00E6530D"/>
    <w:rsid w:val="00E65A03"/>
    <w:rsid w:val="00E66185"/>
    <w:rsid w:val="00EC1EFB"/>
    <w:rsid w:val="00EC3177"/>
    <w:rsid w:val="00EC4142"/>
    <w:rsid w:val="00EC4D7B"/>
    <w:rsid w:val="00EF39F6"/>
    <w:rsid w:val="00F039F2"/>
    <w:rsid w:val="00F47BA1"/>
    <w:rsid w:val="00F866D2"/>
    <w:rsid w:val="00FA5372"/>
    <w:rsid w:val="00FC79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3FEE6F-412C-4BED-9FF4-C9CE1A99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E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600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00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00E6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06446"/>
    <w:rPr>
      <w:color w:val="0000FF"/>
      <w:u w:val="single"/>
    </w:rPr>
  </w:style>
  <w:style w:type="paragraph" w:styleId="BodyText">
    <w:name w:val="Body Text"/>
    <w:basedOn w:val="Normal"/>
    <w:link w:val="a1"/>
    <w:uiPriority w:val="99"/>
    <w:semiHidden/>
    <w:unhideWhenUsed/>
    <w:rsid w:val="0080644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80644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161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1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