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7B2BBE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B2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Дело № 5-</w:t>
      </w:r>
      <w:r w:rsidRPr="007B2BBE" w:rsidR="00255F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914</w:t>
      </w:r>
      <w:r w:rsidRPr="007B2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7B2BBE" w:rsidR="00BC6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2003</w:t>
      </w:r>
      <w:r w:rsidRPr="007B2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Pr="007B2BBE" w:rsidR="00AA2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</w:p>
    <w:p w:rsidR="00564F39" w:rsidRPr="007B2BBE" w:rsidP="00CC471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7B2BB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7B2BBE" w:rsidP="00CC4714">
      <w:pPr>
        <w:pStyle w:val="NoSpacing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B2BBE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7B2BBE" w:rsidP="0017271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7B2BBE" w:rsidR="00255FD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7B2BBE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7B2BBE" w:rsidR="00255FD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августа</w:t>
      </w:r>
      <w:r w:rsidRPr="007B2BBE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7B2BBE" w:rsidR="008F244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7B2BBE" w:rsidR="00AA28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7B2BBE" w:rsidR="00CC471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7B2BBE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7B2BBE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7B2BBE" w:rsidR="002F5DD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7B2BBE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</w:t>
      </w:r>
      <w:r w:rsidRPr="007B2BBE" w:rsidR="007A673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7B2BBE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</w:t>
      </w:r>
      <w:r w:rsidRPr="007B2BBE" w:rsidR="0005639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</w:t>
      </w:r>
      <w:r w:rsidRPr="007B2BBE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7B2BBE" w:rsidR="00640DA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</w:t>
      </w:r>
      <w:r w:rsidRPr="007B2BBE" w:rsidR="0073361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</w:t>
      </w:r>
      <w:r w:rsidRPr="007B2BBE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2F5DDA" w:rsidRPr="007B2BBE" w:rsidP="0017271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BC6A3C" w:rsidRPr="007B2BBE" w:rsidP="00BC6A3C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Мировой судья судебного участка № </w:t>
      </w:r>
      <w:r w:rsidRPr="007B2BBE" w:rsidR="00AA28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Нефтеюганского</w:t>
      </w:r>
      <w:r w:rsidRPr="007B2BBE" w:rsidR="005E7E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Ханты-Мансийского автономного округа-Югры </w:t>
      </w:r>
      <w:r w:rsidRPr="007B2BBE" w:rsidR="00AA28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Постовалова Т.П., </w:t>
      </w:r>
      <w:r w:rsidRPr="007B2BBE" w:rsidR="00AA28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и.о</w:t>
      </w:r>
      <w:r w:rsidRPr="007B2BBE" w:rsidR="00AA28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 мирового судьи судебного участка № 3 </w:t>
      </w:r>
      <w:r w:rsidRPr="007B2BBE" w:rsidR="00AA28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Нефтеюганского</w:t>
      </w:r>
      <w:r w:rsidRPr="007B2BBE" w:rsidR="00AA28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 Ханты-Мансийского автономного округа-Югры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(628309, ХМАО-Югра, г. Нефтеюганск, 1 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мкр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-н, дом 30), рассмотр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е</w:t>
      </w:r>
      <w:r w:rsidRPr="007B2BBE" w:rsidR="005E7E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в открытом судебном заседании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BC6A3C" w:rsidRPr="007B2BBE" w:rsidP="00BC6A3C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Стародубцева Г.Н.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, </w:t>
      </w:r>
      <w:r w:rsidRPr="007B2BBE">
        <w:rPr>
          <w:rFonts w:hint="eastAsia"/>
          <w:color w:val="000000" w:themeColor="text1"/>
          <w:sz w:val="24"/>
          <w:szCs w:val="24"/>
        </w:rPr>
        <w:t>***</w:t>
      </w:r>
      <w:r w:rsidRPr="007B2BBE">
        <w:rPr>
          <w:color w:val="000000" w:themeColor="text1"/>
          <w:sz w:val="24"/>
          <w:szCs w:val="24"/>
        </w:rPr>
        <w:t xml:space="preserve"> 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года рождения, уроженца </w:t>
      </w:r>
      <w:r w:rsidRPr="007B2BBE">
        <w:rPr>
          <w:rFonts w:hint="eastAsia"/>
          <w:color w:val="000000" w:themeColor="text1"/>
          <w:sz w:val="24"/>
          <w:szCs w:val="24"/>
        </w:rPr>
        <w:t>***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, </w:t>
      </w:r>
      <w:r w:rsidRPr="007B2BBE">
        <w:rPr>
          <w:rFonts w:hint="eastAsia"/>
          <w:color w:val="000000" w:themeColor="text1"/>
          <w:sz w:val="24"/>
          <w:szCs w:val="24"/>
        </w:rPr>
        <w:t>***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, регистрации не имеющего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, проживающего по адресу: </w:t>
      </w:r>
      <w:r w:rsidRPr="007B2BBE">
        <w:rPr>
          <w:rFonts w:hint="eastAsia"/>
          <w:color w:val="000000" w:themeColor="text1"/>
          <w:sz w:val="24"/>
          <w:szCs w:val="24"/>
        </w:rPr>
        <w:t>***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,</w:t>
      </w:r>
    </w:p>
    <w:p w:rsidR="00564F39" w:rsidRPr="007B2BBE" w:rsidP="00CC471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7B2BB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564F39" w:rsidRPr="007B2BBE" w:rsidP="0017271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2058D" w:rsidRPr="007B2BBE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27</w:t>
      </w:r>
      <w:r w:rsidRPr="007B2BBE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7B2BBE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7B2BBE" w:rsidR="002F5DD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Pr="007B2BBE" w:rsidR="00AA28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24</w:t>
      </w:r>
      <w:r w:rsidRPr="007B2BBE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7B2BBE" w:rsidR="004E00A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00 час. 01 мин. </w:t>
      </w:r>
      <w:r w:rsidRPr="007B2BBE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 адресу: </w:t>
      </w:r>
      <w:r w:rsidRPr="007B2BBE">
        <w:rPr>
          <w:rFonts w:hint="eastAsia"/>
          <w:color w:val="000000" w:themeColor="text1"/>
          <w:sz w:val="24"/>
          <w:szCs w:val="24"/>
        </w:rPr>
        <w:t>***</w:t>
      </w:r>
      <w:r w:rsidRPr="007B2BBE" w:rsidR="00F038A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, </w:t>
      </w:r>
      <w:r w:rsidRPr="007B2BBE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 Г.Н.</w:t>
      </w:r>
      <w:r w:rsidRPr="007B2BBE" w:rsidR="00A87DA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7B2BBE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7B2BBE" w:rsidR="00AE5A2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500</w:t>
      </w:r>
      <w:r w:rsidRPr="007B2BBE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86-273578</w:t>
      </w:r>
      <w:r w:rsidRPr="007B2BBE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16.05.2024</w:t>
      </w:r>
      <w:r w:rsidRPr="007B2BBE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вступившим в законную силу </w:t>
      </w:r>
      <w:r w:rsidRPr="007B2BBE" w:rsidR="0095780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27</w:t>
      </w:r>
      <w:r w:rsidRPr="007B2BBE" w:rsidR="005F09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7B2BBE" w:rsidR="0095780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05</w:t>
      </w:r>
      <w:r w:rsidRPr="007B2BBE" w:rsidR="005F09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.2024</w:t>
      </w:r>
      <w:r w:rsidRPr="007B2BBE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7B2BBE" w:rsidR="00000E6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врученного ему 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16.05.2024</w:t>
      </w:r>
      <w:r w:rsidRPr="007B2BBE" w:rsidR="007301B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12058D" w:rsidRPr="007B2BBE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7B2BBE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 Г.Н.</w:t>
      </w:r>
      <w:r w:rsidRPr="007B2BBE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признал вину в совершении администрат</w:t>
      </w:r>
      <w:r w:rsidRPr="007B2BBE" w:rsidR="003B448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ивного </w:t>
      </w:r>
      <w:r w:rsidRPr="007B2BBE" w:rsidR="006A70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правонарушения в полном объеме</w:t>
      </w:r>
      <w:r w:rsidRPr="007B2BBE" w:rsidR="00000E6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Инвалидом 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группы не является.</w:t>
      </w:r>
    </w:p>
    <w:p w:rsidR="0012058D" w:rsidRPr="007B2BBE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Мировой судья, выслушав </w:t>
      </w:r>
      <w:r w:rsidRPr="007B2BBE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Стародубцева Г.Н.</w:t>
      </w:r>
      <w:r w:rsidRPr="007B2BBE" w:rsidR="0086755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7B2BBE" w:rsidR="00000E6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исследовав 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материалы административного дела, считает, что вин</w:t>
      </w:r>
      <w:r w:rsidRPr="007B2BBE" w:rsidR="005E7E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 </w:t>
      </w:r>
      <w:r w:rsidRPr="007B2BBE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Стародубцева Г.Н.</w:t>
      </w:r>
      <w:r w:rsidRPr="007B2BBE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7B2BBE" w:rsidR="005E7E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совершении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476541" w:rsidRPr="007B2BBE" w:rsidP="00476541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7B2BBE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7B2BBE" w:rsidR="00AE5A2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86 № </w:t>
      </w:r>
      <w:r w:rsidRPr="007B2BBE" w:rsidR="0095780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292180</w:t>
      </w:r>
      <w:r w:rsidRPr="007B2BBE" w:rsidR="007B63D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7B2BBE" w:rsidR="00C1201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7B2BBE" w:rsidR="0095780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06</w:t>
      </w:r>
      <w:r w:rsidRPr="007B2BBE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7B2BBE" w:rsidR="0095780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08</w:t>
      </w:r>
      <w:r w:rsidRPr="007B2BBE" w:rsidR="000D3BF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7B2BBE" w:rsidR="00EB6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7B2BBE" w:rsidR="00AE5A2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7B2BBE" w:rsidR="00E7593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согласно которому, </w:t>
      </w:r>
      <w:r w:rsidRPr="007B2BBE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 Г.Н.</w:t>
      </w:r>
      <w:r w:rsidRPr="007B2BBE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7B2BBE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7B2BBE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Стародубцева Г.Н.</w:t>
      </w:r>
      <w:r w:rsidRPr="007B2BBE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>, о том, что с данным протоколом ознакомлен, права разъяснены</w:t>
      </w:r>
      <w:r w:rsidRPr="007B2BBE" w:rsidR="00CC471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BC6A3C" w:rsidRPr="007B2BBE" w:rsidP="00BC6A3C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7B2BBE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рапортом </w:t>
      </w:r>
      <w:r w:rsidRPr="007B2BBE" w:rsidR="00DD461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полицейского ОР ППСП</w:t>
      </w:r>
      <w:r w:rsidRPr="007B2BBE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ОМВД России по г. Нефтеюганску </w:t>
      </w:r>
      <w:r w:rsidRPr="007B2BBE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7B2BBE" w:rsidR="0095780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06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7B2BBE" w:rsidR="0095780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08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7B2BBE" w:rsidR="00DD461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24</w:t>
      </w:r>
      <w:r w:rsidRPr="007B2BBE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;   </w:t>
      </w:r>
    </w:p>
    <w:p w:rsidR="005F0944" w:rsidRPr="007B2BBE" w:rsidP="005F094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Стародубцева Г.Н. 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отдельном бланке на </w:t>
      </w:r>
      <w:r w:rsidRPr="007B2BBE" w:rsidR="0095780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06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7B2BBE" w:rsidR="0095780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08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.2024;</w:t>
      </w:r>
    </w:p>
    <w:p w:rsidR="00B3539A" w:rsidRPr="007B2BBE" w:rsidP="00B3539A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7B2BBE" w:rsidR="00255FD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86-273578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7B2BBE" w:rsidR="00255FD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16.05.2024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из которого следует, что 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Стародубцев Г.Н. 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был подвергнут административному наказанию, предусмотренному ч. 1 ст. </w:t>
      </w:r>
      <w:r w:rsidRPr="007B2BBE" w:rsidR="0095780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20.20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КоАП РФ в виде административного штрафа в размере 500 рублей, постановление вступило в законную силу </w:t>
      </w:r>
      <w:r w:rsidRPr="007B2BBE" w:rsidR="0095780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27</w:t>
      </w:r>
      <w:r w:rsidRPr="007B2BBE" w:rsidR="005F09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7B2BBE" w:rsidR="0095780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05</w:t>
      </w:r>
      <w:r w:rsidRPr="007B2BBE" w:rsidR="005F094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.2024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476541" w:rsidRPr="007B2BBE" w:rsidP="00476541">
      <w:pPr>
        <w:pStyle w:val="NoSpacing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B2B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7B2BBE" w:rsidR="009578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06</w:t>
      </w:r>
      <w:r w:rsidRPr="007B2BBE" w:rsidR="00DD46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7B2BBE" w:rsidR="009578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08</w:t>
      </w:r>
      <w:r w:rsidRPr="007B2BBE" w:rsidR="00DD46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.2024</w:t>
      </w:r>
      <w:r w:rsidRPr="007B2B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476541" w:rsidRPr="007B2BBE" w:rsidP="00476541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B2B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протоколом об административном задержании от </w:t>
      </w:r>
      <w:r w:rsidRPr="007B2BBE" w:rsidR="009E5F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06</w:t>
      </w:r>
      <w:r w:rsidRPr="007B2B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7B2BBE" w:rsidR="00DD46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07</w:t>
      </w:r>
      <w:r w:rsidRPr="007B2B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</w:t>
      </w:r>
      <w:r w:rsidRPr="007B2BBE" w:rsidR="00DD46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7B2B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согласно которому </w:t>
      </w:r>
      <w:r w:rsidRPr="007B2BBE" w:rsidR="00BC6A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Стародубцев Г.Н.</w:t>
      </w:r>
      <w:r w:rsidRPr="007B2B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был доставлен в дежурную часть УМВД ОМВД по гор. Нефтеюганску </w:t>
      </w:r>
      <w:r w:rsidRPr="007B2BBE" w:rsidR="009E5F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06</w:t>
      </w:r>
      <w:r w:rsidRPr="007B2B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7B2BBE" w:rsidR="009E5F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08</w:t>
      </w:r>
      <w:r w:rsidRPr="007B2B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</w:t>
      </w:r>
      <w:r w:rsidRPr="007B2BBE" w:rsidR="00DD46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7B2B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</w:t>
      </w:r>
      <w:r w:rsidRPr="007B2BBE" w:rsidR="009E5F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15</w:t>
      </w:r>
      <w:r w:rsidRPr="007B2B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7B2BBE" w:rsidR="009E5F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40</w:t>
      </w:r>
      <w:r w:rsidRPr="007B2B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B2B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час.;</w:t>
      </w:r>
    </w:p>
    <w:p w:rsidR="0012058D" w:rsidRPr="007B2BBE" w:rsidP="0012058D">
      <w:pPr>
        <w:pStyle w:val="NoSpacing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сведениями о привлечении </w:t>
      </w:r>
      <w:r w:rsidRPr="007B2BBE" w:rsidR="00BC6A3C">
        <w:rPr>
          <w:rFonts w:ascii="Times New Roman" w:hAnsi="Times New Roman" w:cs="Times New Roman"/>
          <w:color w:val="000000" w:themeColor="text1"/>
          <w:sz w:val="24"/>
          <w:szCs w:val="24"/>
        </w:rPr>
        <w:t>Стародубцева Г.Н.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административной ответственности, согласно которым </w:t>
      </w:r>
      <w:r w:rsidRPr="007B2BBE" w:rsidR="00BC6A3C">
        <w:rPr>
          <w:rFonts w:ascii="Times New Roman" w:hAnsi="Times New Roman" w:cs="Times New Roman"/>
          <w:color w:val="000000" w:themeColor="text1"/>
          <w:sz w:val="24"/>
          <w:szCs w:val="24"/>
        </w:rPr>
        <w:t>Стародубцев Г.Н.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течении календарного года </w:t>
      </w:r>
      <w:r w:rsidRPr="007B2BBE" w:rsidR="00BC6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неоднократно 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привлекался к административной ответственности по </w:t>
      </w:r>
      <w:r w:rsidRPr="007B2BBE" w:rsidR="00BC6A3C">
        <w:rPr>
          <w:rFonts w:ascii="Times New Roman" w:hAnsi="Times New Roman" w:cs="Times New Roman"/>
          <w:color w:val="000000" w:themeColor="text1"/>
          <w:sz w:val="24"/>
          <w:szCs w:val="24"/>
        </w:rPr>
        <w:t>20 главе КоАП РФ.</w:t>
      </w:r>
    </w:p>
    <w:p w:rsidR="00CC4714" w:rsidRPr="007B2BBE" w:rsidP="0012058D">
      <w:pPr>
        <w:pStyle w:val="NoSpacing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с</w:t>
      </w:r>
      <w:r w:rsidRPr="007B2BBE" w:rsidR="0012409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оответствии со ст. 32.2 КоАП РФ</w:t>
      </w:r>
      <w:r w:rsidRPr="007B2BBE" w:rsidR="00A836F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административный штраф должен быть уплач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умма административного штрафа вносится или перечисляется лицом, привлеченным к административной ответственности, в банк.</w:t>
      </w:r>
    </w:p>
    <w:p w:rsidR="00CC4714" w:rsidRPr="007B2BBE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7B2BBE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Стародубцевым Г.Н.</w:t>
      </w:r>
      <w:r w:rsidRPr="007B2BBE" w:rsidR="0073361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являлось </w:t>
      </w:r>
      <w:r w:rsidRPr="007B2BBE" w:rsidR="009E5FA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26</w:t>
      </w:r>
      <w:r w:rsidRPr="007B2BBE" w:rsidR="00EF580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7B2BBE" w:rsidR="009E5FA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7B2BBE" w:rsidR="00B219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7B2BBE" w:rsidR="002F5DD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Pr="007B2BBE" w:rsidR="0012058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7B2BBE" w:rsidR="007A673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 </w:t>
      </w:r>
      <w:r w:rsidRPr="007B2BBE" w:rsidR="009866C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Сведения об оплате штрафа отсутствуют. </w:t>
      </w:r>
    </w:p>
    <w:p w:rsidR="0012058D" w:rsidRPr="007B2BBE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Действия</w:t>
      </w:r>
      <w:r w:rsidRPr="007B2BBE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7B2BBE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Стародубцева Г.Н.</w:t>
      </w:r>
      <w:r w:rsidRPr="007B2BBE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</w:t>
      </w:r>
      <w:r w:rsidRPr="007B2BBE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7B2BBE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ных правонарушениях, «Неуплата </w:t>
      </w:r>
      <w:r w:rsidRPr="007B2BBE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12058D" w:rsidRPr="007B2BBE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7B2BBE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Стародубцева Г.Н.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>ране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>привлекавшегося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административной ответственности по ч. 1 ст. 20.25 КоАП РФ.</w:t>
      </w:r>
    </w:p>
    <w:p w:rsidR="0012058D" w:rsidRPr="007B2BBE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B2B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</w:t>
      </w:r>
      <w:r w:rsidRPr="007B2B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 вины.</w:t>
      </w:r>
    </w:p>
    <w:p w:rsidR="0012058D" w:rsidRPr="007B2BBE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декса Российской Федерации об административных правонарушениях.  </w:t>
      </w:r>
    </w:p>
    <w:p w:rsidR="0012058D" w:rsidRPr="007B2BBE" w:rsidP="0012058D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</w:pPr>
      <w:r w:rsidRPr="007B2BB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7B2BB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>административных правонарушениях, а также вышеперечисленные обстоятельства, судья приходит к выводу о необходимости н</w:t>
      </w:r>
      <w:r w:rsidRPr="007B2BB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 xml:space="preserve">азначения </w:t>
      </w:r>
      <w:r w:rsidRPr="007B2BBE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Стародубцеву Г.Н.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7B2BB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12058D" w:rsidRPr="007B2BBE" w:rsidP="0012058D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</w:pPr>
      <w:r w:rsidRPr="007B2BB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 xml:space="preserve">Сведений о том, что </w:t>
      </w:r>
      <w:r w:rsidRPr="007B2BBE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 Г.Н.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7B2BB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>относится к категории лиц, в отношении которых</w:t>
      </w:r>
      <w:r w:rsidRPr="007B2BB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 xml:space="preserve"> в соответствии с ч. 2 ст. 3.9 КоАП РФ административный арест применяться не может, в судебном заседании не установлено.</w:t>
      </w:r>
    </w:p>
    <w:p w:rsidR="0012058D" w:rsidRPr="007B2BBE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 и руководствуясь 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>ст.ст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>. 23.1, 29.9, 29.10, 30.1 Кодекса Российской Федерации об административных правонарушени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ях, мировой судья,   </w:t>
      </w:r>
    </w:p>
    <w:p w:rsidR="007A6738" w:rsidRPr="007B2BBE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2058D" w:rsidRPr="007B2BBE" w:rsidP="0012058D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2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12058D" w:rsidRPr="007B2BBE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BBE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Стародубцева Г.Н.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>наказание в виде</w:t>
      </w:r>
      <w:r w:rsidRPr="007B2BB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ареста сроком на </w:t>
      </w:r>
      <w:r w:rsidRPr="007B2BBE" w:rsidR="009E5FA3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7B2BBE" w:rsidR="007A6738">
        <w:rPr>
          <w:rFonts w:ascii="Times New Roman" w:hAnsi="Times New Roman" w:cs="Times New Roman"/>
          <w:color w:val="000000" w:themeColor="text1"/>
          <w:sz w:val="24"/>
          <w:szCs w:val="24"/>
        </w:rPr>
        <w:t>пят</w:t>
      </w:r>
      <w:r w:rsidRPr="007B2BBE" w:rsidR="009E5FA3">
        <w:rPr>
          <w:rFonts w:ascii="Times New Roman" w:hAnsi="Times New Roman" w:cs="Times New Roman"/>
          <w:color w:val="000000" w:themeColor="text1"/>
          <w:sz w:val="24"/>
          <w:szCs w:val="24"/>
        </w:rPr>
        <w:t>надцать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>) суток.</w:t>
      </w:r>
    </w:p>
    <w:p w:rsidR="0012058D" w:rsidRPr="007B2BBE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>Срок ареста исчислять с</w:t>
      </w:r>
      <w:r w:rsidRPr="007B2BBE" w:rsidR="00BC6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момента административного задержания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2BBE" w:rsidR="009E5FA3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2BBE" w:rsidR="009E5FA3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Pr="007B2BBE" w:rsidR="00FD58A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 </w:t>
      </w:r>
      <w:r w:rsidRPr="007B2BBE" w:rsidR="009E5FA3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 </w:t>
      </w:r>
      <w:r w:rsidRPr="007B2BBE" w:rsidR="009E5FA3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Pr="007B2B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мин.  </w:t>
      </w:r>
    </w:p>
    <w:p w:rsidR="0012058D" w:rsidRPr="007B2BBE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может быть обжаловано в течение 10 суток в 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>Нефтеюганский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районны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>й суд 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12058D" w:rsidRPr="007B2BBE" w:rsidP="0012058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58D" w:rsidRPr="007B2BBE" w:rsidP="0012058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Мировой судья              </w:t>
      </w:r>
      <w:r w:rsidRPr="007B2BBE" w:rsidR="00FD5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подпись</w:t>
      </w:r>
      <w:r w:rsidRPr="007B2BBE" w:rsidR="00FD5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Т.П. Постовалова</w:t>
      </w:r>
    </w:p>
    <w:p w:rsidR="00FD58A5" w:rsidRPr="007B2BBE" w:rsidP="0012058D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Копия верна.</w:t>
      </w:r>
    </w:p>
    <w:p w:rsidR="0012058D" w:rsidRPr="007B2BBE" w:rsidP="0012058D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                                                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Т.П. Постовалова</w:t>
      </w:r>
    </w:p>
    <w:p w:rsidR="0012058D" w:rsidRPr="007B2BBE" w:rsidP="00476541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12058D" w:rsidRPr="007B2BBE" w:rsidP="0012058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8A5" w:rsidRPr="007B2BBE" w:rsidP="0012058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8A5" w:rsidRPr="007B2BBE" w:rsidP="0012058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8A5" w:rsidRPr="007B2BBE" w:rsidP="0012058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5DDA" w:rsidRPr="007B2BBE" w:rsidP="0047654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B2B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Подлинник находится в судебном участке №</w:t>
      </w:r>
      <w:r w:rsidRPr="007B2BBE" w:rsidR="00BC6A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7B2B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B2B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Нефтеюганского</w:t>
      </w:r>
      <w:r w:rsidRPr="007B2B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судебного района ХМАО-Югры, в деле № 5-</w:t>
      </w:r>
      <w:r w:rsidRPr="007B2BBE" w:rsidR="00143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914</w:t>
      </w:r>
      <w:r w:rsidRPr="007B2B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7B2BBE" w:rsidR="00BC6A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2003</w:t>
      </w:r>
      <w:r w:rsidRPr="007B2B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 202</w:t>
      </w:r>
      <w:r w:rsidRPr="007B2BBE" w:rsidR="00FD58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7B2B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год.  </w:t>
      </w:r>
      <w:r w:rsidRPr="007B2BBE">
        <w:rPr>
          <w:rFonts w:ascii="Times New Roman" w:hAnsi="Times New Roman" w:cs="Times New Roman"/>
          <w:color w:val="000000" w:themeColor="text1"/>
          <w:sz w:val="24"/>
          <w:szCs w:val="24"/>
        </w:rPr>
        <w:t>«Постановление не вступило в законную силу»</w:t>
      </w:r>
    </w:p>
    <w:sectPr w:rsidSect="007A6738">
      <w:pgSz w:w="11906" w:h="16838" w:code="9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4742B"/>
    <w:rsid w:val="00056392"/>
    <w:rsid w:val="00063CA1"/>
    <w:rsid w:val="0007364B"/>
    <w:rsid w:val="00080AC0"/>
    <w:rsid w:val="00093317"/>
    <w:rsid w:val="00096CEB"/>
    <w:rsid w:val="000A2F74"/>
    <w:rsid w:val="000C013F"/>
    <w:rsid w:val="000D3BF7"/>
    <w:rsid w:val="000E5501"/>
    <w:rsid w:val="000E5D33"/>
    <w:rsid w:val="00103269"/>
    <w:rsid w:val="0010377F"/>
    <w:rsid w:val="0010586B"/>
    <w:rsid w:val="0011410E"/>
    <w:rsid w:val="0012058D"/>
    <w:rsid w:val="00121453"/>
    <w:rsid w:val="0012409D"/>
    <w:rsid w:val="00143854"/>
    <w:rsid w:val="001704CF"/>
    <w:rsid w:val="0017271A"/>
    <w:rsid w:val="00172B46"/>
    <w:rsid w:val="00182F95"/>
    <w:rsid w:val="001916A5"/>
    <w:rsid w:val="0019354F"/>
    <w:rsid w:val="001A1A56"/>
    <w:rsid w:val="001A3511"/>
    <w:rsid w:val="001C4E22"/>
    <w:rsid w:val="001C65CD"/>
    <w:rsid w:val="001D5CEA"/>
    <w:rsid w:val="001F1B8F"/>
    <w:rsid w:val="00212854"/>
    <w:rsid w:val="00226275"/>
    <w:rsid w:val="00226399"/>
    <w:rsid w:val="00227685"/>
    <w:rsid w:val="00234623"/>
    <w:rsid w:val="00245893"/>
    <w:rsid w:val="00251AE4"/>
    <w:rsid w:val="00255FD7"/>
    <w:rsid w:val="00265F9F"/>
    <w:rsid w:val="00267AC9"/>
    <w:rsid w:val="00282227"/>
    <w:rsid w:val="002B21C8"/>
    <w:rsid w:val="002B37F4"/>
    <w:rsid w:val="002B5FA5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81012"/>
    <w:rsid w:val="003833CD"/>
    <w:rsid w:val="003B4487"/>
    <w:rsid w:val="003C0F57"/>
    <w:rsid w:val="003C2707"/>
    <w:rsid w:val="003F15C5"/>
    <w:rsid w:val="00407D27"/>
    <w:rsid w:val="004178C6"/>
    <w:rsid w:val="00435EC9"/>
    <w:rsid w:val="004423E7"/>
    <w:rsid w:val="00445EA4"/>
    <w:rsid w:val="00456ED4"/>
    <w:rsid w:val="00476541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42A21"/>
    <w:rsid w:val="00561642"/>
    <w:rsid w:val="00564F39"/>
    <w:rsid w:val="005709EC"/>
    <w:rsid w:val="005811C0"/>
    <w:rsid w:val="00584F49"/>
    <w:rsid w:val="00592BC2"/>
    <w:rsid w:val="005A13DB"/>
    <w:rsid w:val="005A31B8"/>
    <w:rsid w:val="005A3817"/>
    <w:rsid w:val="005A4B8F"/>
    <w:rsid w:val="005D1C05"/>
    <w:rsid w:val="005E7E47"/>
    <w:rsid w:val="005F0944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A7C1A"/>
    <w:rsid w:val="006B11FD"/>
    <w:rsid w:val="006D2E35"/>
    <w:rsid w:val="006D7FC2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1CB0"/>
    <w:rsid w:val="007A4688"/>
    <w:rsid w:val="007A6738"/>
    <w:rsid w:val="007B2BBE"/>
    <w:rsid w:val="007B514F"/>
    <w:rsid w:val="007B5F54"/>
    <w:rsid w:val="007B63D7"/>
    <w:rsid w:val="007D2FD3"/>
    <w:rsid w:val="007E477D"/>
    <w:rsid w:val="008069D1"/>
    <w:rsid w:val="00822FEF"/>
    <w:rsid w:val="00826E6E"/>
    <w:rsid w:val="008332C7"/>
    <w:rsid w:val="00840D45"/>
    <w:rsid w:val="00862BEC"/>
    <w:rsid w:val="00867559"/>
    <w:rsid w:val="008972FF"/>
    <w:rsid w:val="008A7186"/>
    <w:rsid w:val="008D3FBD"/>
    <w:rsid w:val="008F2441"/>
    <w:rsid w:val="009027D6"/>
    <w:rsid w:val="00906E97"/>
    <w:rsid w:val="00912345"/>
    <w:rsid w:val="0093744A"/>
    <w:rsid w:val="00940B41"/>
    <w:rsid w:val="00943DDE"/>
    <w:rsid w:val="00953B2E"/>
    <w:rsid w:val="009544B2"/>
    <w:rsid w:val="00957800"/>
    <w:rsid w:val="00974E15"/>
    <w:rsid w:val="009866C4"/>
    <w:rsid w:val="009A35FD"/>
    <w:rsid w:val="009A4124"/>
    <w:rsid w:val="009A5621"/>
    <w:rsid w:val="009C4525"/>
    <w:rsid w:val="009C51A4"/>
    <w:rsid w:val="009D5877"/>
    <w:rsid w:val="009E5FA3"/>
    <w:rsid w:val="00A156ED"/>
    <w:rsid w:val="00A4407A"/>
    <w:rsid w:val="00A44788"/>
    <w:rsid w:val="00A45AFA"/>
    <w:rsid w:val="00A6687E"/>
    <w:rsid w:val="00A76D19"/>
    <w:rsid w:val="00A836FD"/>
    <w:rsid w:val="00A87DAF"/>
    <w:rsid w:val="00A91D73"/>
    <w:rsid w:val="00A96A4F"/>
    <w:rsid w:val="00A97A03"/>
    <w:rsid w:val="00AA1FA5"/>
    <w:rsid w:val="00AA28EE"/>
    <w:rsid w:val="00AB4422"/>
    <w:rsid w:val="00AE5A21"/>
    <w:rsid w:val="00AF5C00"/>
    <w:rsid w:val="00AF63AD"/>
    <w:rsid w:val="00AF6A41"/>
    <w:rsid w:val="00B030DF"/>
    <w:rsid w:val="00B052CE"/>
    <w:rsid w:val="00B1160C"/>
    <w:rsid w:val="00B219C3"/>
    <w:rsid w:val="00B32FAC"/>
    <w:rsid w:val="00B340D4"/>
    <w:rsid w:val="00B3539A"/>
    <w:rsid w:val="00B45589"/>
    <w:rsid w:val="00B45AF8"/>
    <w:rsid w:val="00B7456D"/>
    <w:rsid w:val="00B8005F"/>
    <w:rsid w:val="00BA10D3"/>
    <w:rsid w:val="00BC6A3C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C4714"/>
    <w:rsid w:val="00CD67FC"/>
    <w:rsid w:val="00CE157F"/>
    <w:rsid w:val="00CE63F3"/>
    <w:rsid w:val="00D076EE"/>
    <w:rsid w:val="00D473FC"/>
    <w:rsid w:val="00D57AF0"/>
    <w:rsid w:val="00D72AA4"/>
    <w:rsid w:val="00D87D9E"/>
    <w:rsid w:val="00D90593"/>
    <w:rsid w:val="00DD461C"/>
    <w:rsid w:val="00DD5512"/>
    <w:rsid w:val="00DE6100"/>
    <w:rsid w:val="00DE6C2E"/>
    <w:rsid w:val="00E13DC3"/>
    <w:rsid w:val="00E24CFB"/>
    <w:rsid w:val="00E302FB"/>
    <w:rsid w:val="00E31169"/>
    <w:rsid w:val="00E47A02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8AB"/>
    <w:rsid w:val="00F03A0F"/>
    <w:rsid w:val="00F1134F"/>
    <w:rsid w:val="00F413D7"/>
    <w:rsid w:val="00F45C8C"/>
    <w:rsid w:val="00F57D01"/>
    <w:rsid w:val="00F73F0E"/>
    <w:rsid w:val="00F76F00"/>
    <w:rsid w:val="00F86243"/>
    <w:rsid w:val="00FB76F9"/>
    <w:rsid w:val="00FC77A7"/>
    <w:rsid w:val="00FD58A5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96280-CC1B-4EFB-A7E5-233DADA1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