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>Дело № 5-</w:t>
      </w:r>
      <w:r w:rsidR="00B1486C">
        <w:rPr>
          <w:b w:val="0"/>
          <w:color w:val="000000" w:themeColor="text1"/>
          <w:szCs w:val="28"/>
        </w:rPr>
        <w:t>890</w:t>
      </w:r>
      <w:r>
        <w:rPr>
          <w:b w:val="0"/>
          <w:color w:val="000000" w:themeColor="text1"/>
          <w:szCs w:val="28"/>
        </w:rPr>
        <w:t>-220</w:t>
      </w:r>
      <w:r w:rsidR="00B1486C">
        <w:rPr>
          <w:b w:val="0"/>
          <w:color w:val="000000" w:themeColor="text1"/>
          <w:szCs w:val="28"/>
        </w:rPr>
        <w:t>3</w:t>
      </w:r>
      <w:r w:rsidR="006F491E">
        <w:rPr>
          <w:b w:val="0"/>
          <w:color w:val="000000" w:themeColor="text1"/>
          <w:szCs w:val="28"/>
        </w:rPr>
        <w:t>/202</w:t>
      </w:r>
      <w:r w:rsidR="009D325E">
        <w:rPr>
          <w:b w:val="0"/>
          <w:color w:val="000000" w:themeColor="text1"/>
          <w:szCs w:val="28"/>
        </w:rPr>
        <w:t>5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Pr="00AD7890" w:rsidR="00AD7890">
        <w:rPr>
          <w:b w:val="0"/>
          <w:color w:val="000000" w:themeColor="text1"/>
          <w:szCs w:val="28"/>
        </w:rPr>
        <w:t>86MS0054-01-2025-004466-46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июля</w:t>
      </w:r>
      <w:r w:rsidR="009D325E">
        <w:rPr>
          <w:color w:val="000000" w:themeColor="text1"/>
          <w:sz w:val="28"/>
          <w:szCs w:val="28"/>
        </w:rPr>
        <w:t xml:space="preserve"> 2025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 w:rsidR="008710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="000978CA">
        <w:rPr>
          <w:color w:val="000000" w:themeColor="text1"/>
          <w:sz w:val="28"/>
          <w:szCs w:val="28"/>
        </w:rPr>
        <w:t xml:space="preserve"> </w:t>
      </w:r>
      <w:r w:rsidR="00B1486C">
        <w:rPr>
          <w:color w:val="000000" w:themeColor="text1"/>
          <w:sz w:val="28"/>
          <w:szCs w:val="28"/>
        </w:rPr>
        <w:t>исполняя об</w:t>
      </w:r>
      <w:r w:rsidR="00F236EB">
        <w:rPr>
          <w:color w:val="000000" w:themeColor="text1"/>
          <w:sz w:val="28"/>
          <w:szCs w:val="28"/>
        </w:rPr>
        <w:t>я</w:t>
      </w:r>
      <w:r w:rsidR="00B1486C">
        <w:rPr>
          <w:color w:val="000000" w:themeColor="text1"/>
          <w:sz w:val="28"/>
          <w:szCs w:val="28"/>
        </w:rPr>
        <w:t>занности мирового судьи судебного участка № 3</w:t>
      </w:r>
      <w:r w:rsidRPr="00B1486C" w:rsidR="00B1486C">
        <w:rPr>
          <w:color w:val="000000" w:themeColor="text1"/>
          <w:sz w:val="28"/>
          <w:szCs w:val="28"/>
        </w:rPr>
        <w:t xml:space="preserve"> </w:t>
      </w:r>
      <w:r w:rsidR="00B1486C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B1486C">
        <w:rPr>
          <w:color w:val="000000" w:themeColor="text1"/>
          <w:szCs w:val="28"/>
        </w:rPr>
        <w:t>Саломатова Александра Викторовича</w:t>
      </w:r>
      <w:r w:rsidR="006F491E">
        <w:rPr>
          <w:color w:val="000000" w:themeColor="text1"/>
          <w:szCs w:val="28"/>
        </w:rPr>
        <w:t xml:space="preserve">, </w:t>
      </w:r>
      <w:r w:rsidR="0097696A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 </w:t>
      </w:r>
      <w:r w:rsidR="0097696A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гражда</w:t>
      </w:r>
      <w:r>
        <w:rPr>
          <w:color w:val="000000" w:themeColor="text1"/>
          <w:szCs w:val="28"/>
        </w:rPr>
        <w:t>нина Российской Федерации,</w:t>
      </w:r>
      <w:r w:rsidR="00BB5A7C">
        <w:rPr>
          <w:color w:val="000000" w:themeColor="text1"/>
          <w:szCs w:val="28"/>
        </w:rPr>
        <w:t xml:space="preserve"> паспорт </w:t>
      </w:r>
      <w:r w:rsidR="0097696A">
        <w:rPr>
          <w:color w:val="000000" w:themeColor="text1"/>
          <w:szCs w:val="28"/>
        </w:rPr>
        <w:t>*</w:t>
      </w:r>
      <w:r w:rsidR="00D42397">
        <w:rPr>
          <w:color w:val="000000" w:themeColor="text1"/>
          <w:szCs w:val="28"/>
        </w:rPr>
        <w:t xml:space="preserve">, </w:t>
      </w:r>
      <w:r w:rsidR="00A32516">
        <w:rPr>
          <w:color w:val="000000" w:themeColor="text1"/>
          <w:szCs w:val="28"/>
        </w:rPr>
        <w:t xml:space="preserve">зарегистрированного и </w:t>
      </w:r>
      <w:r>
        <w:rPr>
          <w:color w:val="000000" w:themeColor="text1"/>
          <w:szCs w:val="28"/>
        </w:rPr>
        <w:t>прожив</w:t>
      </w:r>
      <w:r w:rsidR="007735A3">
        <w:rPr>
          <w:color w:val="000000" w:themeColor="text1"/>
          <w:szCs w:val="28"/>
        </w:rPr>
        <w:t xml:space="preserve">ающего по адресу: ХМАО-Югра, </w:t>
      </w:r>
      <w:r w:rsidR="0097696A">
        <w:rPr>
          <w:color w:val="000000" w:themeColor="text1"/>
          <w:szCs w:val="28"/>
        </w:rPr>
        <w:t>*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 совершении правонарушения, предусмотренного 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35CD1">
        <w:rPr>
          <w:color w:val="000000" w:themeColor="text1"/>
          <w:sz w:val="28"/>
          <w:szCs w:val="28"/>
        </w:rPr>
        <w:t>20 июня</w:t>
      </w:r>
      <w:r w:rsidR="009D325E">
        <w:rPr>
          <w:color w:val="000000" w:themeColor="text1"/>
          <w:sz w:val="28"/>
          <w:szCs w:val="28"/>
        </w:rPr>
        <w:t xml:space="preserve"> 2025</w:t>
      </w:r>
      <w:r w:rsidR="00B01FA6">
        <w:rPr>
          <w:color w:val="000000" w:themeColor="text1"/>
          <w:sz w:val="28"/>
          <w:szCs w:val="28"/>
        </w:rPr>
        <w:t xml:space="preserve"> года в </w:t>
      </w:r>
      <w:r w:rsidR="00B35CD1">
        <w:rPr>
          <w:color w:val="000000" w:themeColor="text1"/>
          <w:sz w:val="28"/>
          <w:szCs w:val="28"/>
        </w:rPr>
        <w:t>23</w:t>
      </w:r>
      <w:r w:rsidR="002C0A8E">
        <w:rPr>
          <w:color w:val="000000" w:themeColor="text1"/>
          <w:sz w:val="28"/>
          <w:szCs w:val="28"/>
        </w:rPr>
        <w:t xml:space="preserve"> час</w:t>
      </w:r>
      <w:r w:rsidR="00D42397">
        <w:rPr>
          <w:color w:val="000000" w:themeColor="text1"/>
          <w:sz w:val="28"/>
          <w:szCs w:val="28"/>
        </w:rPr>
        <w:t>ов</w:t>
      </w:r>
      <w:r w:rsidR="002C0A8E">
        <w:rPr>
          <w:color w:val="000000" w:themeColor="text1"/>
          <w:sz w:val="28"/>
          <w:szCs w:val="28"/>
        </w:rPr>
        <w:t xml:space="preserve"> </w:t>
      </w:r>
      <w:r w:rsidR="00B35CD1">
        <w:rPr>
          <w:color w:val="000000" w:themeColor="text1"/>
          <w:sz w:val="28"/>
          <w:szCs w:val="28"/>
        </w:rPr>
        <w:t>20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B35CD1">
        <w:rPr>
          <w:color w:val="000000" w:themeColor="text1"/>
          <w:sz w:val="28"/>
          <w:szCs w:val="28"/>
        </w:rPr>
        <w:t>Саломатов А.В</w:t>
      </w:r>
      <w:r w:rsidR="00B01FA6">
        <w:rPr>
          <w:color w:val="000000" w:themeColor="text1"/>
          <w:sz w:val="28"/>
          <w:szCs w:val="28"/>
        </w:rPr>
        <w:t xml:space="preserve">., находясь на </w:t>
      </w:r>
      <w:r w:rsidR="00B35CD1">
        <w:rPr>
          <w:color w:val="000000" w:themeColor="text1"/>
          <w:sz w:val="28"/>
          <w:szCs w:val="28"/>
        </w:rPr>
        <w:t>протоке Сингем</w:t>
      </w:r>
      <w:r w:rsidR="002C0A8E">
        <w:rPr>
          <w:color w:val="000000" w:themeColor="text1"/>
          <w:sz w:val="28"/>
          <w:szCs w:val="28"/>
        </w:rPr>
        <w:t xml:space="preserve"> </w:t>
      </w:r>
      <w:r w:rsidR="00B35CD1">
        <w:rPr>
          <w:color w:val="000000" w:themeColor="text1"/>
          <w:sz w:val="28"/>
          <w:szCs w:val="28"/>
        </w:rPr>
        <w:t xml:space="preserve">акватории </w:t>
      </w:r>
      <w:r w:rsidR="002C0A8E">
        <w:rPr>
          <w:color w:val="000000" w:themeColor="text1"/>
          <w:sz w:val="28"/>
          <w:szCs w:val="28"/>
        </w:rPr>
        <w:t>реки Обь</w:t>
      </w:r>
      <w:r>
        <w:rPr>
          <w:color w:val="000000" w:themeColor="text1"/>
          <w:sz w:val="28"/>
          <w:szCs w:val="28"/>
        </w:rPr>
        <w:t xml:space="preserve"> Октябрьского района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2C0A8E">
        <w:rPr>
          <w:color w:val="000000" w:themeColor="text1"/>
          <w:sz w:val="28"/>
          <w:szCs w:val="28"/>
        </w:rPr>
        <w:t>62.</w:t>
      </w:r>
      <w:r w:rsidR="00B35CD1">
        <w:rPr>
          <w:color w:val="000000" w:themeColor="text1"/>
          <w:sz w:val="28"/>
          <w:szCs w:val="28"/>
        </w:rPr>
        <w:t>401576</w:t>
      </w:r>
      <w:r w:rsidR="00B01FA6">
        <w:rPr>
          <w:color w:val="000000" w:themeColor="text1"/>
          <w:sz w:val="28"/>
          <w:szCs w:val="28"/>
        </w:rPr>
        <w:t xml:space="preserve">; </w:t>
      </w:r>
      <w:r w:rsidR="0022278E">
        <w:rPr>
          <w:color w:val="000000" w:themeColor="text1"/>
          <w:sz w:val="28"/>
          <w:szCs w:val="28"/>
        </w:rPr>
        <w:t>65.</w:t>
      </w:r>
      <w:r w:rsidR="00B35CD1">
        <w:rPr>
          <w:color w:val="000000" w:themeColor="text1"/>
          <w:sz w:val="28"/>
          <w:szCs w:val="28"/>
        </w:rPr>
        <w:t>830257</w:t>
      </w:r>
      <w:r w:rsidR="00B01FA6">
        <w:rPr>
          <w:color w:val="000000" w:themeColor="text1"/>
          <w:sz w:val="28"/>
          <w:szCs w:val="28"/>
        </w:rPr>
        <w:t xml:space="preserve">), осуществлял </w:t>
      </w:r>
      <w:r w:rsidR="00B35CD1">
        <w:rPr>
          <w:color w:val="000000" w:themeColor="text1"/>
          <w:sz w:val="28"/>
          <w:szCs w:val="28"/>
        </w:rPr>
        <w:t xml:space="preserve">любительское рыболовство с </w:t>
      </w:r>
      <w:r w:rsidR="00DC098C">
        <w:rPr>
          <w:color w:val="000000" w:themeColor="text1"/>
          <w:sz w:val="28"/>
          <w:szCs w:val="28"/>
        </w:rPr>
        <w:t>применением</w:t>
      </w:r>
      <w:r w:rsidR="00B35CD1">
        <w:rPr>
          <w:color w:val="000000" w:themeColor="text1"/>
          <w:sz w:val="28"/>
          <w:szCs w:val="28"/>
        </w:rPr>
        <w:t xml:space="preserve"> маломерного судна «Казанка5М2»</w:t>
      </w:r>
      <w:r w:rsidR="00DC098C">
        <w:rPr>
          <w:color w:val="000000" w:themeColor="text1"/>
          <w:sz w:val="28"/>
          <w:szCs w:val="28"/>
        </w:rPr>
        <w:t xml:space="preserve">, с бортовым номером </w:t>
      </w:r>
      <w:r w:rsidR="0097696A">
        <w:rPr>
          <w:color w:val="000000" w:themeColor="text1"/>
          <w:sz w:val="28"/>
          <w:szCs w:val="28"/>
        </w:rPr>
        <w:t>*</w:t>
      </w:r>
      <w:r w:rsidR="00DC098C">
        <w:rPr>
          <w:color w:val="000000" w:themeColor="text1"/>
          <w:sz w:val="28"/>
          <w:szCs w:val="28"/>
        </w:rPr>
        <w:t xml:space="preserve"> с подвесным лодочным мотором «Сузуки-50»,</w:t>
      </w:r>
      <w:r w:rsidR="00B01FA6">
        <w:rPr>
          <w:color w:val="000000" w:themeColor="text1"/>
          <w:sz w:val="28"/>
          <w:szCs w:val="28"/>
        </w:rPr>
        <w:t xml:space="preserve"> запрещенн</w:t>
      </w:r>
      <w:r w:rsidR="00DC098C">
        <w:rPr>
          <w:color w:val="000000" w:themeColor="text1"/>
          <w:sz w:val="28"/>
          <w:szCs w:val="28"/>
        </w:rPr>
        <w:t xml:space="preserve">ым для применения орудием лова – ставной сетью из лески длиной 15 м., с шагом ячейки 55, высота 1,5 м., </w:t>
      </w:r>
      <w:r w:rsidR="00B01FA6">
        <w:rPr>
          <w:color w:val="000000" w:themeColor="text1"/>
          <w:sz w:val="28"/>
          <w:szCs w:val="28"/>
        </w:rPr>
        <w:t>не соответствующую требованиям пункт</w:t>
      </w:r>
      <w:r>
        <w:rPr>
          <w:color w:val="000000" w:themeColor="text1"/>
          <w:sz w:val="28"/>
          <w:szCs w:val="28"/>
        </w:rPr>
        <w:t>а</w:t>
      </w:r>
      <w:r w:rsidR="002C0A8E">
        <w:rPr>
          <w:color w:val="000000" w:themeColor="text1"/>
          <w:sz w:val="28"/>
          <w:szCs w:val="28"/>
        </w:rPr>
        <w:t xml:space="preserve"> 35.</w:t>
      </w:r>
      <w:r w:rsidR="00DC098C">
        <w:rPr>
          <w:color w:val="000000" w:themeColor="text1"/>
          <w:sz w:val="28"/>
          <w:szCs w:val="28"/>
        </w:rPr>
        <w:t>2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D640AA">
        <w:rPr>
          <w:sz w:val="28"/>
          <w:szCs w:val="28"/>
        </w:rPr>
        <w:t>.</w:t>
      </w:r>
    </w:p>
    <w:p w:rsidR="0022278E" w:rsidRPr="0022278E" w:rsidP="0022278E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Саломатов А.В</w:t>
      </w:r>
      <w:r w:rsidRPr="0022278E">
        <w:rPr>
          <w:color w:val="000000"/>
          <w:spacing w:val="-2"/>
          <w:sz w:val="28"/>
          <w:szCs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>
        <w:rPr>
          <w:color w:val="000000"/>
          <w:spacing w:val="-2"/>
          <w:sz w:val="28"/>
          <w:szCs w:val="28"/>
        </w:rPr>
        <w:t>телефонограммой</w:t>
      </w:r>
      <w:r w:rsidR="00C9277F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направленной в адрес суда просил дело об административном правонарушении рассмотреть в его отсутствие</w:t>
      </w:r>
      <w:r w:rsidRPr="0022278E">
        <w:rPr>
          <w:color w:val="000000"/>
          <w:spacing w:val="-2"/>
          <w:sz w:val="28"/>
          <w:szCs w:val="28"/>
        </w:rPr>
        <w:t>.</w:t>
      </w:r>
    </w:p>
    <w:p w:rsidR="0084000F" w:rsidRPr="00BB5A7C" w:rsidP="0022278E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22278E">
        <w:rPr>
          <w:color w:val="000000"/>
          <w:spacing w:val="-2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</w:t>
      </w:r>
      <w:r w:rsidRPr="0022278E">
        <w:rPr>
          <w:color w:val="000000"/>
          <w:spacing w:val="-2"/>
          <w:sz w:val="28"/>
          <w:szCs w:val="28"/>
        </w:rPr>
        <w:t>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</w:t>
      </w:r>
      <w:r w:rsidRPr="0022278E">
        <w:rPr>
          <w:color w:val="000000"/>
          <w:spacing w:val="-2"/>
          <w:sz w:val="28"/>
          <w:szCs w:val="28"/>
        </w:rPr>
        <w:t xml:space="preserve">и </w:t>
      </w:r>
      <w:r w:rsidR="00B35CD1">
        <w:rPr>
          <w:color w:val="000000" w:themeColor="text1"/>
          <w:sz w:val="28"/>
          <w:szCs w:val="28"/>
        </w:rPr>
        <w:t>Саломатова А.В</w:t>
      </w:r>
      <w:r w:rsidRPr="0022278E">
        <w:rPr>
          <w:color w:val="000000"/>
          <w:spacing w:val="-2"/>
          <w:sz w:val="28"/>
          <w:szCs w:val="28"/>
        </w:rPr>
        <w:t>.</w:t>
      </w:r>
      <w:r w:rsidR="00D42397">
        <w:rPr>
          <w:sz w:val="28"/>
          <w:szCs w:val="28"/>
        </w:rPr>
        <w:t xml:space="preserve"> </w:t>
      </w:r>
      <w:r w:rsidR="00344A56">
        <w:rPr>
          <w:sz w:val="28"/>
          <w:szCs w:val="28"/>
        </w:rPr>
        <w:t xml:space="preserve"> </w:t>
      </w:r>
    </w:p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Исследовав материалы дела,</w:t>
      </w:r>
      <w:r w:rsidR="00344A56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мировой судья находит вину </w:t>
      </w:r>
      <w:r w:rsidR="00B35CD1">
        <w:rPr>
          <w:color w:val="000000" w:themeColor="text1"/>
          <w:sz w:val="28"/>
          <w:szCs w:val="28"/>
        </w:rPr>
        <w:t>Саломатова А.В</w:t>
      </w:r>
      <w:r>
        <w:rPr>
          <w:color w:val="000000" w:themeColor="text1"/>
          <w:sz w:val="28"/>
          <w:szCs w:val="28"/>
        </w:rPr>
        <w:t xml:space="preserve">., </w:t>
      </w:r>
      <w:r w:rsidR="00AE3EDB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E3EDB">
        <w:rPr>
          <w:color w:val="000000" w:themeColor="text1"/>
          <w:sz w:val="28"/>
          <w:szCs w:val="28"/>
        </w:rPr>
        <w:t>частью 2 статьи 8.37 Кодекса Российской Федерации об административных правонарушениях, установленной.</w:t>
      </w:r>
    </w:p>
    <w:p w:rsidR="00B01FA6" w:rsidRPr="00DC098C" w:rsidP="00DC098C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>Согласно пункта 35.</w:t>
      </w:r>
      <w:r w:rsidR="00DC098C">
        <w:rPr>
          <w:color w:val="000000" w:themeColor="text1"/>
          <w:sz w:val="28"/>
          <w:szCs w:val="28"/>
        </w:rPr>
        <w:t>2</w:t>
      </w:r>
      <w:r w:rsidRPr="007A3FA5">
        <w:rPr>
          <w:color w:val="000000" w:themeColor="text1"/>
          <w:sz w:val="28"/>
          <w:szCs w:val="28"/>
        </w:rPr>
        <w:t xml:space="preserve">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октября 2020 года № 646</w:t>
      </w:r>
      <w:r w:rsidRPr="007A3FA5">
        <w:rPr>
          <w:color w:val="000000" w:themeColor="text1"/>
          <w:sz w:val="28"/>
          <w:szCs w:val="28"/>
        </w:rPr>
        <w:t xml:space="preserve">, </w:t>
      </w:r>
      <w:r w:rsidR="00DC098C">
        <w:rPr>
          <w:color w:val="333333"/>
          <w:sz w:val="28"/>
          <w:szCs w:val="28"/>
          <w:shd w:val="clear" w:color="auto" w:fill="FFFFFF"/>
        </w:rPr>
        <w:t>п</w:t>
      </w:r>
      <w:r w:rsidRPr="00DC098C" w:rsidR="00DC098C">
        <w:rPr>
          <w:color w:val="333333"/>
          <w:sz w:val="28"/>
          <w:szCs w:val="28"/>
          <w:shd w:val="clear" w:color="auto" w:fill="FFFFFF"/>
        </w:rPr>
        <w:t>ри любительском рыболовстве запрещается применение сетных орудий добычи (вылова) из лески (мононити)</w:t>
      </w:r>
      <w:r w:rsidR="00DC098C">
        <w:rPr>
          <w:color w:val="333333"/>
          <w:sz w:val="28"/>
          <w:szCs w:val="28"/>
          <w:shd w:val="clear" w:color="auto" w:fill="FFFFFF"/>
        </w:rPr>
        <w:t>.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C098C">
        <w:rPr>
          <w:sz w:val="28"/>
          <w:szCs w:val="28"/>
        </w:rPr>
        <w:t>Как было установлено при рассмотрении</w:t>
      </w:r>
      <w:r>
        <w:rPr>
          <w:sz w:val="28"/>
          <w:szCs w:val="28"/>
        </w:rPr>
        <w:t xml:space="preserve"> дела об административном правонарушении, при осуществлении вылова водных биологических ресурсов </w:t>
      </w:r>
      <w:r w:rsidR="00DC098C">
        <w:rPr>
          <w:sz w:val="28"/>
          <w:szCs w:val="28"/>
        </w:rPr>
        <w:t>Саломатовым А.В</w:t>
      </w:r>
      <w:r>
        <w:rPr>
          <w:sz w:val="28"/>
          <w:szCs w:val="28"/>
        </w:rPr>
        <w:t>. был</w:t>
      </w:r>
      <w:r w:rsidR="0022278E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использован</w:t>
      </w:r>
      <w:r w:rsidR="002227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2278E">
        <w:rPr>
          <w:sz w:val="28"/>
          <w:szCs w:val="28"/>
        </w:rPr>
        <w:t xml:space="preserve">орудие лова </w:t>
      </w:r>
      <w:r w:rsidR="00DC098C">
        <w:rPr>
          <w:color w:val="000000" w:themeColor="text1"/>
          <w:sz w:val="28"/>
          <w:szCs w:val="28"/>
        </w:rPr>
        <w:t>ставная сеть из лески длиной 15 м., с шагом ячейки 55, высота 1,5 м</w:t>
      </w:r>
      <w:r w:rsidR="00F87DD4">
        <w:rPr>
          <w:sz w:val="28"/>
          <w:szCs w:val="28"/>
        </w:rPr>
        <w:t xml:space="preserve">., </w:t>
      </w:r>
      <w:r>
        <w:rPr>
          <w:sz w:val="28"/>
          <w:szCs w:val="28"/>
        </w:rPr>
        <w:t>в нарушение вышеуказанной нормы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B35CD1">
        <w:rPr>
          <w:color w:val="000000" w:themeColor="text1"/>
          <w:sz w:val="28"/>
          <w:szCs w:val="28"/>
        </w:rPr>
        <w:t>Саломатова А.В</w:t>
      </w:r>
      <w:r>
        <w:rPr>
          <w:color w:val="000000" w:themeColor="text1"/>
          <w:sz w:val="28"/>
          <w:szCs w:val="28"/>
        </w:rPr>
        <w:t xml:space="preserve">.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77373F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DC098C">
        <w:rPr>
          <w:color w:val="000000" w:themeColor="text1"/>
          <w:sz w:val="28"/>
          <w:szCs w:val="28"/>
        </w:rPr>
        <w:t>169487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B35CD1">
        <w:rPr>
          <w:color w:val="000000" w:themeColor="text1"/>
          <w:sz w:val="28"/>
          <w:szCs w:val="28"/>
        </w:rPr>
        <w:t>20 июня</w:t>
      </w:r>
      <w:r w:rsidR="009D325E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DC098C">
        <w:rPr>
          <w:color w:val="000000" w:themeColor="text1"/>
          <w:sz w:val="28"/>
          <w:szCs w:val="28"/>
        </w:rPr>
        <w:t>Саломатовым А.В</w:t>
      </w:r>
      <w:r>
        <w:rPr>
          <w:color w:val="000000" w:themeColor="text1"/>
          <w:sz w:val="28"/>
          <w:szCs w:val="28"/>
        </w:rPr>
        <w:t xml:space="preserve">. административного правонарушения. Данный процессуальный документ составлен в соответствии с требованиями статьи 28.2 </w:t>
      </w:r>
      <w:r>
        <w:rPr>
          <w:color w:val="000000" w:themeColor="text1"/>
          <w:sz w:val="28"/>
          <w:szCs w:val="28"/>
        </w:rPr>
        <w:t>Кодекса Российской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</w:t>
      </w:r>
      <w:r w:rsidR="00C9277F">
        <w:rPr>
          <w:color w:val="000000" w:themeColor="text1"/>
          <w:sz w:val="28"/>
          <w:szCs w:val="28"/>
        </w:rPr>
        <w:t xml:space="preserve">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B35CD1">
        <w:rPr>
          <w:color w:val="000000" w:themeColor="text1"/>
          <w:sz w:val="28"/>
          <w:szCs w:val="28"/>
        </w:rPr>
        <w:t>Саломатову А.В</w:t>
      </w:r>
      <w:r>
        <w:rPr>
          <w:color w:val="000000" w:themeColor="text1"/>
          <w:sz w:val="28"/>
          <w:szCs w:val="28"/>
        </w:rPr>
        <w:t xml:space="preserve">. 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63348A">
        <w:rPr>
          <w:color w:val="000000" w:themeColor="text1"/>
          <w:sz w:val="28"/>
          <w:szCs w:val="28"/>
        </w:rPr>
        <w:t xml:space="preserve">НО № </w:t>
      </w:r>
      <w:r w:rsidR="00DC098C">
        <w:rPr>
          <w:color w:val="000000" w:themeColor="text1"/>
          <w:sz w:val="28"/>
          <w:szCs w:val="28"/>
        </w:rPr>
        <w:t>169487</w:t>
      </w:r>
      <w:r w:rsidR="006334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B35CD1">
        <w:rPr>
          <w:color w:val="000000" w:themeColor="text1"/>
          <w:sz w:val="28"/>
          <w:szCs w:val="28"/>
        </w:rPr>
        <w:t>20 июня</w:t>
      </w:r>
      <w:r w:rsidR="009D325E">
        <w:rPr>
          <w:color w:val="000000" w:themeColor="text1"/>
          <w:sz w:val="28"/>
          <w:szCs w:val="28"/>
        </w:rPr>
        <w:t xml:space="preserve"> 2025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года, на которой изображены: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="00B35CD1">
        <w:rPr>
          <w:color w:val="000000" w:themeColor="text1"/>
          <w:sz w:val="28"/>
          <w:szCs w:val="28"/>
        </w:rPr>
        <w:t>Саломатов А.В</w:t>
      </w:r>
      <w:r w:rsidR="007422D0">
        <w:rPr>
          <w:color w:val="000000" w:themeColor="text1"/>
          <w:sz w:val="28"/>
          <w:szCs w:val="28"/>
        </w:rPr>
        <w:t>.</w:t>
      </w:r>
      <w:r w:rsidR="00D640AA">
        <w:rPr>
          <w:color w:val="000000" w:themeColor="text1"/>
          <w:sz w:val="28"/>
          <w:szCs w:val="28"/>
        </w:rPr>
        <w:t xml:space="preserve"> осуществляющ</w:t>
      </w:r>
      <w:r w:rsidR="007422D0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орудием лова,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DC098C">
        <w:rPr>
          <w:color w:val="000000" w:themeColor="text1"/>
          <w:sz w:val="28"/>
          <w:szCs w:val="28"/>
        </w:rPr>
        <w:t>протоке Сингем акватории реки Обь Октябрьского района ХМАО-Югры, (в точках координат 62.401576; 65.830257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изъятия Х 04-</w:t>
      </w:r>
      <w:r w:rsidR="00DC098C">
        <w:rPr>
          <w:color w:val="000000" w:themeColor="text1"/>
          <w:sz w:val="28"/>
          <w:szCs w:val="28"/>
        </w:rPr>
        <w:t>180</w:t>
      </w:r>
      <w:r>
        <w:rPr>
          <w:color w:val="000000" w:themeColor="text1"/>
          <w:sz w:val="28"/>
          <w:szCs w:val="28"/>
        </w:rPr>
        <w:t>/202</w:t>
      </w:r>
      <w:r w:rsidR="0063348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-1</w:t>
      </w:r>
      <w:r w:rsidR="0063348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от </w:t>
      </w:r>
      <w:r w:rsidR="00B35CD1">
        <w:rPr>
          <w:color w:val="000000" w:themeColor="text1"/>
          <w:sz w:val="28"/>
          <w:szCs w:val="28"/>
        </w:rPr>
        <w:t>20 июня</w:t>
      </w:r>
      <w:r w:rsidR="009D325E">
        <w:rPr>
          <w:color w:val="000000" w:themeColor="text1"/>
          <w:sz w:val="28"/>
          <w:szCs w:val="28"/>
        </w:rPr>
        <w:t xml:space="preserve"> 2025</w:t>
      </w:r>
      <w:r>
        <w:rPr>
          <w:color w:val="000000" w:themeColor="text1"/>
          <w:sz w:val="28"/>
          <w:szCs w:val="28"/>
        </w:rPr>
        <w:t xml:space="preserve"> года, которым в присутствии двух понятых изъята </w:t>
      </w:r>
      <w:r w:rsidR="00DC098C">
        <w:rPr>
          <w:color w:val="000000" w:themeColor="text1"/>
          <w:sz w:val="28"/>
          <w:szCs w:val="28"/>
        </w:rPr>
        <w:t>ставная сеть из лески длиной 15 м., с шагом ячейки 55, высота 1,5 м</w:t>
      </w:r>
      <w:r w:rsidR="00C51CE7">
        <w:rPr>
          <w:sz w:val="28"/>
          <w:szCs w:val="28"/>
        </w:rPr>
        <w:t xml:space="preserve">, в количестве </w:t>
      </w:r>
      <w:r w:rsidR="00DC098C">
        <w:rPr>
          <w:sz w:val="28"/>
          <w:szCs w:val="28"/>
        </w:rPr>
        <w:t>1</w:t>
      </w:r>
      <w:r w:rsidR="00C51CE7">
        <w:rPr>
          <w:sz w:val="28"/>
          <w:szCs w:val="28"/>
        </w:rPr>
        <w:t xml:space="preserve"> шт</w:t>
      </w:r>
      <w:r>
        <w:rPr>
          <w:color w:val="000000" w:themeColor="text1"/>
          <w:sz w:val="28"/>
          <w:szCs w:val="28"/>
        </w:rPr>
        <w:t>.;</w:t>
      </w:r>
    </w:p>
    <w:p w:rsidR="00DC098C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об аресте товаров, транспортных средств, вещей от  20 июня 2025 года, согласно которого, наложен арест на </w:t>
      </w:r>
      <w:r w:rsidRPr="00DC098C">
        <w:rPr>
          <w:color w:val="000000" w:themeColor="text1"/>
          <w:sz w:val="28"/>
          <w:szCs w:val="28"/>
        </w:rPr>
        <w:t>маломерно</w:t>
      </w:r>
      <w:r>
        <w:rPr>
          <w:color w:val="000000" w:themeColor="text1"/>
          <w:sz w:val="28"/>
          <w:szCs w:val="28"/>
        </w:rPr>
        <w:t>е</w:t>
      </w:r>
      <w:r w:rsidRPr="00DC098C">
        <w:rPr>
          <w:color w:val="000000" w:themeColor="text1"/>
          <w:sz w:val="28"/>
          <w:szCs w:val="28"/>
        </w:rPr>
        <w:t xml:space="preserve"> судн</w:t>
      </w:r>
      <w:r>
        <w:rPr>
          <w:color w:val="000000" w:themeColor="text1"/>
          <w:sz w:val="28"/>
          <w:szCs w:val="28"/>
        </w:rPr>
        <w:t>о</w:t>
      </w:r>
      <w:r w:rsidRPr="00DC098C">
        <w:rPr>
          <w:color w:val="000000" w:themeColor="text1"/>
          <w:sz w:val="28"/>
          <w:szCs w:val="28"/>
        </w:rPr>
        <w:t xml:space="preserve"> «Казанка5М2», с бортовым номером «</w:t>
      </w:r>
      <w:r w:rsidR="0097696A">
        <w:rPr>
          <w:color w:val="000000" w:themeColor="text1"/>
          <w:sz w:val="28"/>
          <w:szCs w:val="28"/>
        </w:rPr>
        <w:t>*</w:t>
      </w:r>
      <w:r w:rsidRPr="00DC098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количестве 1 шт.</w:t>
      </w:r>
      <w:r w:rsidRPr="00DC098C">
        <w:rPr>
          <w:color w:val="000000" w:themeColor="text1"/>
          <w:sz w:val="28"/>
          <w:szCs w:val="28"/>
        </w:rPr>
        <w:t xml:space="preserve">, с подвесным лодочным мотором «Сузуки-50» </w:t>
      </w:r>
      <w:r>
        <w:rPr>
          <w:color w:val="000000" w:themeColor="text1"/>
          <w:sz w:val="28"/>
          <w:szCs w:val="28"/>
        </w:rPr>
        <w:t>в количестве 1 шт.</w:t>
      </w:r>
      <w:r w:rsidR="00005F99">
        <w:rPr>
          <w:color w:val="000000" w:themeColor="text1"/>
          <w:sz w:val="28"/>
          <w:szCs w:val="28"/>
        </w:rPr>
        <w:t>;</w:t>
      </w:r>
    </w:p>
    <w:p w:rsidR="0063348A" w:rsidP="0063348A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B35CD1">
        <w:rPr>
          <w:color w:val="000000" w:themeColor="text1"/>
          <w:sz w:val="28"/>
          <w:szCs w:val="28"/>
        </w:rPr>
        <w:t>20 июня</w:t>
      </w:r>
      <w:r>
        <w:rPr>
          <w:color w:val="000000" w:themeColor="text1"/>
          <w:sz w:val="28"/>
          <w:szCs w:val="28"/>
        </w:rPr>
        <w:t xml:space="preserve"> 2025</w:t>
      </w:r>
      <w:r w:rsidRPr="00D640AA">
        <w:rPr>
          <w:color w:val="000000" w:themeColor="text1"/>
          <w:sz w:val="28"/>
          <w:szCs w:val="28"/>
        </w:rPr>
        <w:t xml:space="preserve"> года, составленном в присутствии </w:t>
      </w:r>
      <w:r w:rsidR="00B35CD1">
        <w:rPr>
          <w:color w:val="000000" w:themeColor="text1"/>
          <w:sz w:val="28"/>
          <w:szCs w:val="28"/>
        </w:rPr>
        <w:t>Саломатова А.В</w:t>
      </w:r>
      <w:r w:rsidRPr="00D640AA">
        <w:rPr>
          <w:color w:val="000000" w:themeColor="text1"/>
          <w:sz w:val="28"/>
          <w:szCs w:val="28"/>
        </w:rPr>
        <w:t>.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005F99">
        <w:rPr>
          <w:color w:val="000000" w:themeColor="text1"/>
          <w:sz w:val="28"/>
          <w:szCs w:val="28"/>
        </w:rPr>
        <w:t>161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005F99">
        <w:rPr>
          <w:color w:val="000000" w:themeColor="text1"/>
          <w:sz w:val="28"/>
          <w:szCs w:val="28"/>
        </w:rPr>
        <w:t>20 июня</w:t>
      </w:r>
      <w:r w:rsidR="009D325E">
        <w:rPr>
          <w:color w:val="000000" w:themeColor="text1"/>
          <w:sz w:val="28"/>
          <w:szCs w:val="28"/>
        </w:rPr>
        <w:t xml:space="preserve"> 2025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B35CD1">
        <w:rPr>
          <w:color w:val="000000" w:themeColor="text1"/>
          <w:sz w:val="28"/>
          <w:szCs w:val="28"/>
        </w:rPr>
        <w:t>Саломатова А.В</w:t>
      </w:r>
      <w:r w:rsidR="00376AB5">
        <w:rPr>
          <w:color w:val="000000" w:themeColor="text1"/>
          <w:sz w:val="28"/>
          <w:szCs w:val="28"/>
        </w:rPr>
        <w:t xml:space="preserve">. </w:t>
      </w:r>
      <w:r w:rsidR="00005F99">
        <w:rPr>
          <w:color w:val="000000" w:themeColor="text1"/>
          <w:sz w:val="28"/>
          <w:szCs w:val="28"/>
        </w:rPr>
        <w:t>ставная сеть из лески длиной 15 м., с шагом ячейки 55, высота 1,5 м</w:t>
      </w:r>
      <w:r w:rsidR="00C9277F">
        <w:rPr>
          <w:sz w:val="28"/>
          <w:szCs w:val="28"/>
        </w:rPr>
        <w:t xml:space="preserve">, </w:t>
      </w:r>
      <w:r w:rsidR="00C51CE7">
        <w:rPr>
          <w:sz w:val="28"/>
          <w:szCs w:val="28"/>
        </w:rPr>
        <w:t xml:space="preserve">в количестве </w:t>
      </w:r>
      <w:r w:rsidR="00005F99">
        <w:rPr>
          <w:sz w:val="28"/>
          <w:szCs w:val="28"/>
        </w:rPr>
        <w:t>1</w:t>
      </w:r>
      <w:r w:rsidR="00C51CE7">
        <w:rPr>
          <w:sz w:val="28"/>
          <w:szCs w:val="28"/>
        </w:rPr>
        <w:t xml:space="preserve">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данные доказательства оценивает в совокупности как </w:t>
      </w:r>
      <w:r>
        <w:rPr>
          <w:color w:val="000000" w:themeColor="text1"/>
          <w:sz w:val="28"/>
          <w:szCs w:val="28"/>
        </w:rPr>
        <w:t>относимые, достоверные и достаточные в соответствии с требованиями статьи 26.11 Кодекса Российской 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</w:t>
      </w:r>
      <w:r>
        <w:rPr>
          <w:color w:val="000000" w:themeColor="text1"/>
          <w:sz w:val="28"/>
          <w:szCs w:val="28"/>
        </w:rPr>
        <w:t xml:space="preserve">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</w:t>
      </w:r>
      <w:r w:rsidR="00C9277F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рыболовства обязательны для </w:t>
      </w:r>
      <w:r>
        <w:rPr>
          <w:color w:val="000000" w:themeColor="text1"/>
          <w:sz w:val="28"/>
          <w:szCs w:val="28"/>
        </w:rPr>
        <w:t>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2004 года № 166-ФЗ).</w:t>
      </w:r>
      <w:r>
        <w:rPr>
          <w:color w:val="000000" w:themeColor="text1"/>
          <w:sz w:val="28"/>
          <w:szCs w:val="28"/>
        </w:rPr>
        <w:t xml:space="preserve">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рыбохозяйственного б</w:t>
      </w:r>
      <w:r>
        <w:rPr>
          <w:color w:val="000000" w:themeColor="text1"/>
          <w:sz w:val="28"/>
          <w:szCs w:val="28"/>
        </w:rPr>
        <w:t>ассейна в реках Обь и Иртыш с их притоками и пойменными системами.</w:t>
      </w:r>
    </w:p>
    <w:p w:rsidR="00B01FA6" w:rsidRPr="001D0197" w:rsidP="00B0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197">
        <w:rPr>
          <w:sz w:val="28"/>
          <w:szCs w:val="28"/>
        </w:rPr>
        <w:t xml:space="preserve">Как установлено при рассмотрении дела об административном правонарушении, </w:t>
      </w:r>
      <w:r w:rsidR="00005F99">
        <w:rPr>
          <w:color w:val="000000" w:themeColor="text1"/>
          <w:sz w:val="28"/>
          <w:szCs w:val="28"/>
        </w:rPr>
        <w:t>20 июня 2025 года в 23 часов 20 минут Саломатов А.В., находясь на протоке Сингем акватории реки Обь Октябрьского района ХМАО-Югры, (в точках координат 62.401576; 65.830257), осуществлял любительское рыболовство с применением маломерного судна «Казанка5М2», с бортовым номером «</w:t>
      </w:r>
      <w:r w:rsidR="0097696A">
        <w:rPr>
          <w:color w:val="000000" w:themeColor="text1"/>
          <w:sz w:val="28"/>
          <w:szCs w:val="28"/>
        </w:rPr>
        <w:t>*</w:t>
      </w:r>
      <w:r w:rsidR="00005F99">
        <w:rPr>
          <w:color w:val="000000" w:themeColor="text1"/>
          <w:sz w:val="28"/>
          <w:szCs w:val="28"/>
        </w:rPr>
        <w:t>», с подвесным лодочным мотором «Сузуки-50», запрещенным для применения орудием лова – ставной сетью из лески длиной 15 м., с шагом ячейки 55, высота 1,5 м</w:t>
      </w:r>
      <w:r w:rsidRPr="001D0197">
        <w:rPr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B35CD1">
        <w:rPr>
          <w:color w:val="000000" w:themeColor="text1"/>
          <w:sz w:val="28"/>
          <w:szCs w:val="28"/>
        </w:rPr>
        <w:t>Саломатова А.В</w:t>
      </w:r>
      <w:r>
        <w:rPr>
          <w:color w:val="000000" w:themeColor="text1"/>
          <w:sz w:val="28"/>
          <w:szCs w:val="28"/>
        </w:rPr>
        <w:t xml:space="preserve">.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>полностью установлена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B35CD1">
        <w:rPr>
          <w:color w:val="000000" w:themeColor="text1"/>
          <w:sz w:val="28"/>
          <w:szCs w:val="28"/>
        </w:rPr>
        <w:t>Саломатова А.В</w:t>
      </w:r>
      <w:r>
        <w:rPr>
          <w:color w:val="000000" w:themeColor="text1"/>
          <w:sz w:val="28"/>
          <w:szCs w:val="28"/>
        </w:rPr>
        <w:t xml:space="preserve">. мировой судья квалифицирует по части 2 статьи 8.37 Кодекса Российской Федерации об административных правонарушениях, как нарушение правил, регламентирующих рыболовство, за </w:t>
      </w:r>
      <w:r w:rsidR="00D42397">
        <w:rPr>
          <w:color w:val="000000" w:themeColor="text1"/>
          <w:sz w:val="28"/>
          <w:szCs w:val="28"/>
        </w:rPr>
        <w:t xml:space="preserve">исключением </w:t>
      </w:r>
      <w:r>
        <w:rPr>
          <w:color w:val="000000" w:themeColor="text1"/>
          <w:sz w:val="28"/>
          <w:szCs w:val="28"/>
        </w:rPr>
        <w:t>сл</w:t>
      </w:r>
      <w:r>
        <w:rPr>
          <w:color w:val="000000" w:themeColor="text1"/>
          <w:sz w:val="28"/>
          <w:szCs w:val="28"/>
        </w:rPr>
        <w:t xml:space="preserve">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B35CD1">
        <w:rPr>
          <w:color w:val="000000" w:themeColor="text1"/>
          <w:sz w:val="28"/>
          <w:szCs w:val="28"/>
        </w:rPr>
        <w:t>Саломатову А.В</w:t>
      </w:r>
      <w:r w:rsidR="00AE3EDB">
        <w:rPr>
          <w:color w:val="000000" w:themeColor="text1"/>
          <w:sz w:val="28"/>
          <w:szCs w:val="28"/>
        </w:rPr>
        <w:t>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</w:t>
      </w:r>
      <w:r w:rsidR="00D42397">
        <w:rPr>
          <w:color w:val="000000" w:themeColor="text1"/>
          <w:sz w:val="28"/>
          <w:szCs w:val="28"/>
        </w:rPr>
        <w:t>,</w:t>
      </w:r>
      <w:r w:rsidR="00E43535">
        <w:rPr>
          <w:color w:val="000000" w:themeColor="text1"/>
          <w:sz w:val="28"/>
          <w:szCs w:val="28"/>
        </w:rPr>
        <w:t xml:space="preserve">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F339F2" w:rsidP="00C51CE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</w:t>
      </w:r>
      <w:r w:rsidR="00C9277F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</w:t>
      </w:r>
      <w:r w:rsidR="00C51CE7">
        <w:rPr>
          <w:color w:val="000000" w:themeColor="text1"/>
          <w:sz w:val="28"/>
          <w:szCs w:val="28"/>
        </w:rPr>
        <w:t>и</w:t>
      </w:r>
      <w:r w:rsidR="00F236EB">
        <w:rPr>
          <w:color w:val="000000" w:themeColor="text1"/>
          <w:sz w:val="28"/>
          <w:szCs w:val="28"/>
        </w:rPr>
        <w:t xml:space="preserve"> отягчающих а</w:t>
      </w:r>
      <w:r w:rsidR="00AE3EDB">
        <w:rPr>
          <w:color w:val="000000" w:themeColor="text1"/>
          <w:sz w:val="28"/>
          <w:szCs w:val="28"/>
        </w:rPr>
        <w:t>дминистративную ответственность, мировым судьей не 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</w:t>
      </w:r>
      <w:r w:rsidRPr="00F339F2">
        <w:rPr>
          <w:sz w:val="28"/>
          <w:szCs w:val="28"/>
        </w:rPr>
        <w:t>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</w:t>
      </w:r>
      <w:r w:rsidRPr="00F339F2">
        <w:rPr>
          <w:sz w:val="28"/>
          <w:szCs w:val="28"/>
        </w:rPr>
        <w:t>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>отягчающих административную ответственность обстояте</w:t>
      </w:r>
      <w:r w:rsidRPr="00F339F2">
        <w:rPr>
          <w:sz w:val="28"/>
          <w:szCs w:val="28"/>
        </w:rPr>
        <w:t xml:space="preserve">льств, и считает справедливым назначить </w:t>
      </w:r>
      <w:r w:rsidR="00B35CD1">
        <w:rPr>
          <w:sz w:val="28"/>
          <w:szCs w:val="28"/>
        </w:rPr>
        <w:t>Саломатову А.В</w:t>
      </w:r>
      <w:r w:rsidR="00F339F2">
        <w:rPr>
          <w:sz w:val="28"/>
          <w:szCs w:val="28"/>
        </w:rPr>
        <w:t>.</w:t>
      </w:r>
      <w:r w:rsidRPr="00F339F2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</w:t>
      </w:r>
      <w:r w:rsidRPr="00F339F2">
        <w:rPr>
          <w:sz w:val="28"/>
          <w:szCs w:val="28"/>
        </w:rPr>
        <w:t>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 w:rsidR="00005F99">
        <w:rPr>
          <w:color w:val="000000" w:themeColor="text1"/>
          <w:sz w:val="28"/>
          <w:szCs w:val="28"/>
        </w:rPr>
        <w:t>ставная сеть из лески длиной 15 м., с шагом ячейки 55, высота 1,5 м</w:t>
      </w:r>
      <w:r w:rsidR="00EE2AB9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руководствуясь частью 2 статьи 8.37, статьями 23.1, 29.9, 29.10 Кодекса Российской Федерации об административных </w:t>
      </w:r>
      <w:r>
        <w:rPr>
          <w:color w:val="000000" w:themeColor="text1"/>
          <w:sz w:val="28"/>
          <w:szCs w:val="28"/>
        </w:rPr>
        <w:t>правонарушениях, мировой судья</w:t>
      </w:r>
    </w:p>
    <w:p w:rsidR="00C9277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D424BA" w:rsidP="00005F9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Саломатова Александра Викторовича</w:t>
      </w:r>
      <w:r w:rsidRPr="00ED1EC8" w:rsidR="00ED1EC8">
        <w:rPr>
          <w:color w:val="000000" w:themeColor="text1"/>
          <w:sz w:val="32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 xml:space="preserve">Изъятое орудие добычи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 w:rsidR="00005F99">
        <w:rPr>
          <w:color w:val="000000" w:themeColor="text1"/>
          <w:sz w:val="28"/>
          <w:szCs w:val="28"/>
        </w:rPr>
        <w:t>ставную сеть из лески длиной 15 м., с шагом ячейки 55, высота 1,5 м</w:t>
      </w:r>
      <w:r w:rsidR="00C51CE7">
        <w:rPr>
          <w:sz w:val="28"/>
          <w:szCs w:val="28"/>
        </w:rPr>
        <w:t xml:space="preserve">., в количестве </w:t>
      </w:r>
      <w:r w:rsidR="00005F99">
        <w:rPr>
          <w:sz w:val="28"/>
          <w:szCs w:val="28"/>
        </w:rPr>
        <w:t>1</w:t>
      </w:r>
      <w:r w:rsidR="00C51CE7">
        <w:rPr>
          <w:sz w:val="28"/>
          <w:szCs w:val="28"/>
        </w:rPr>
        <w:t xml:space="preserve"> шт</w:t>
      </w:r>
      <w:r w:rsidR="001D0197">
        <w:rPr>
          <w:color w:val="000000" w:themeColor="text1"/>
          <w:sz w:val="28"/>
          <w:szCs w:val="28"/>
        </w:rPr>
        <w:t>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AD7890" w:rsidRPr="00AB76EF" w:rsidP="00AD789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Маломерное судно ««Казанка5М2», с бортовым номером «АА 2755 </w:t>
      </w:r>
      <w:r>
        <w:rPr>
          <w:color w:val="000000" w:themeColor="text1"/>
          <w:sz w:val="28"/>
          <w:szCs w:val="28"/>
          <w:lang w:val="en-US"/>
        </w:rPr>
        <w:t>RUS</w:t>
      </w:r>
      <w:r w:rsidRPr="00DC098C">
        <w:rPr>
          <w:color w:val="000000" w:themeColor="text1"/>
          <w:sz w:val="28"/>
          <w:szCs w:val="28"/>
        </w:rPr>
        <w:t xml:space="preserve"> 86</w:t>
      </w:r>
      <w:r>
        <w:rPr>
          <w:color w:val="000000" w:themeColor="text1"/>
          <w:sz w:val="28"/>
          <w:szCs w:val="28"/>
        </w:rPr>
        <w:t>», с подвесным лодочным мотором «Сузуки-50»</w:t>
      </w:r>
      <w:r w:rsidRPr="00AB76EF">
        <w:rPr>
          <w:sz w:val="28"/>
          <w:szCs w:val="28"/>
        </w:rPr>
        <w:t xml:space="preserve">, </w:t>
      </w:r>
      <w:r>
        <w:rPr>
          <w:sz w:val="28"/>
          <w:szCs w:val="28"/>
        </w:rPr>
        <w:t>возвратить</w:t>
      </w:r>
      <w:r w:rsidRPr="00AB76EF">
        <w:rPr>
          <w:sz w:val="28"/>
          <w:szCs w:val="28"/>
        </w:rPr>
        <w:t xml:space="preserve"> законному владельцу </w:t>
      </w:r>
      <w:r>
        <w:rPr>
          <w:sz w:val="28"/>
          <w:szCs w:val="28"/>
        </w:rPr>
        <w:t xml:space="preserve">Саломатову А.В., отменив ответственное хранение. 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</w:t>
      </w:r>
      <w:r w:rsidRPr="001D0197">
        <w:rPr>
          <w:color w:val="000000"/>
          <w:sz w:val="28"/>
          <w:szCs w:val="28"/>
        </w:rPr>
        <w:t>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</w:t>
      </w:r>
      <w:r w:rsidRPr="001D0197">
        <w:rPr>
          <w:color w:val="000000"/>
          <w:sz w:val="28"/>
          <w:szCs w:val="28"/>
        </w:rPr>
        <w:t xml:space="preserve"> округу – Югре БИК 007162163 ОКТМО 71879000 ИНН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</w:t>
      </w:r>
      <w:r w:rsidRPr="00F236EB" w:rsidR="00F236EB">
        <w:rPr>
          <w:color w:val="000000"/>
          <w:sz w:val="28"/>
          <w:szCs w:val="28"/>
        </w:rPr>
        <w:t>0412365400545008902508159</w:t>
      </w:r>
      <w:r w:rsidR="00F236EB">
        <w:rPr>
          <w:color w:val="000000"/>
          <w:sz w:val="28"/>
          <w:szCs w:val="28"/>
        </w:rPr>
        <w:t>.</w:t>
      </w:r>
      <w:r w:rsidRPr="001D0197">
        <w:rPr>
          <w:color w:val="000000"/>
          <w:sz w:val="28"/>
          <w:szCs w:val="28"/>
        </w:rPr>
        <w:t xml:space="preserve">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</w:t>
      </w:r>
      <w:r w:rsidRPr="00B01FA6">
        <w:rPr>
          <w:color w:val="000000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</w:t>
      </w:r>
      <w:r w:rsidRPr="00B01FA6">
        <w:rPr>
          <w:color w:val="000000"/>
          <w:sz w:val="28"/>
          <w:szCs w:val="28"/>
        </w:rPr>
        <w:t xml:space="preserve">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005F99">
        <w:rPr>
          <w:color w:val="000000"/>
          <w:sz w:val="28"/>
          <w:szCs w:val="28"/>
        </w:rPr>
        <w:t>3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</w:t>
      </w:r>
      <w:r w:rsidRPr="00B01FA6">
        <w:rPr>
          <w:color w:val="000000"/>
          <w:sz w:val="28"/>
          <w:szCs w:val="28"/>
        </w:rPr>
        <w:t>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 w:rsidR="00005F99"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>
        <w:rPr>
          <w:color w:val="000000" w:themeColor="text1"/>
          <w:sz w:val="28"/>
          <w:szCs w:val="28"/>
        </w:rPr>
        <w:t>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 xml:space="preserve"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</w:t>
      </w:r>
      <w:r>
        <w:rPr>
          <w:color w:val="000000" w:themeColor="text1"/>
          <w:sz w:val="28"/>
          <w:szCs w:val="28"/>
        </w:rPr>
        <w:t xml:space="preserve">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</w:t>
      </w:r>
      <w:r>
        <w:rPr>
          <w:color w:val="000000" w:themeColor="text1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</w:t>
      </w:r>
      <w:r>
        <w:rPr>
          <w:color w:val="000000" w:themeColor="text1"/>
          <w:sz w:val="28"/>
          <w:szCs w:val="28"/>
        </w:rPr>
        <w:t>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 w:rsidR="00005F99"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</w:t>
      </w:r>
      <w:r>
        <w:rPr>
          <w:color w:val="000000" w:themeColor="text1"/>
          <w:sz w:val="28"/>
          <w:szCs w:val="28"/>
        </w:rPr>
        <w:t xml:space="preserve">енный её рассматривать, в течение 10 </w:t>
      </w:r>
      <w:r w:rsidR="0063348A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F236EB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96A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05F99"/>
    <w:rsid w:val="00050E8F"/>
    <w:rsid w:val="0006340E"/>
    <w:rsid w:val="000768B9"/>
    <w:rsid w:val="000805FB"/>
    <w:rsid w:val="000978CA"/>
    <w:rsid w:val="000B04F6"/>
    <w:rsid w:val="000E4349"/>
    <w:rsid w:val="000F5F32"/>
    <w:rsid w:val="0011183B"/>
    <w:rsid w:val="00184101"/>
    <w:rsid w:val="001973E3"/>
    <w:rsid w:val="001D0197"/>
    <w:rsid w:val="001E270B"/>
    <w:rsid w:val="001E3392"/>
    <w:rsid w:val="00216E1A"/>
    <w:rsid w:val="0022278E"/>
    <w:rsid w:val="00230D3B"/>
    <w:rsid w:val="002474EA"/>
    <w:rsid w:val="002501A8"/>
    <w:rsid w:val="002744F0"/>
    <w:rsid w:val="00294D52"/>
    <w:rsid w:val="002C0A8E"/>
    <w:rsid w:val="003079FE"/>
    <w:rsid w:val="0032658B"/>
    <w:rsid w:val="00344A56"/>
    <w:rsid w:val="003730B0"/>
    <w:rsid w:val="00376AB5"/>
    <w:rsid w:val="00390460"/>
    <w:rsid w:val="003B75CA"/>
    <w:rsid w:val="003E2C77"/>
    <w:rsid w:val="00410FC2"/>
    <w:rsid w:val="00435EB3"/>
    <w:rsid w:val="00451FA5"/>
    <w:rsid w:val="004554E6"/>
    <w:rsid w:val="00462D73"/>
    <w:rsid w:val="004C4293"/>
    <w:rsid w:val="004F114B"/>
    <w:rsid w:val="004F4A03"/>
    <w:rsid w:val="0050067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3348A"/>
    <w:rsid w:val="00694F27"/>
    <w:rsid w:val="006C1423"/>
    <w:rsid w:val="006C1A51"/>
    <w:rsid w:val="006E2117"/>
    <w:rsid w:val="006F491E"/>
    <w:rsid w:val="00710D88"/>
    <w:rsid w:val="00711808"/>
    <w:rsid w:val="00733BE2"/>
    <w:rsid w:val="00737B16"/>
    <w:rsid w:val="007422D0"/>
    <w:rsid w:val="00771C1C"/>
    <w:rsid w:val="007735A3"/>
    <w:rsid w:val="0077373F"/>
    <w:rsid w:val="007A3FA5"/>
    <w:rsid w:val="007A6636"/>
    <w:rsid w:val="007D1065"/>
    <w:rsid w:val="00821C36"/>
    <w:rsid w:val="0084000F"/>
    <w:rsid w:val="008626E6"/>
    <w:rsid w:val="008710E6"/>
    <w:rsid w:val="00871ED8"/>
    <w:rsid w:val="008745BD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76DD"/>
    <w:rsid w:val="00973B14"/>
    <w:rsid w:val="0097696A"/>
    <w:rsid w:val="00991BEA"/>
    <w:rsid w:val="009A0419"/>
    <w:rsid w:val="009B30A1"/>
    <w:rsid w:val="009B7BE1"/>
    <w:rsid w:val="009C240D"/>
    <w:rsid w:val="009D073F"/>
    <w:rsid w:val="009D325E"/>
    <w:rsid w:val="009D430A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B76EF"/>
    <w:rsid w:val="00AD7890"/>
    <w:rsid w:val="00AE3EDB"/>
    <w:rsid w:val="00B01FA6"/>
    <w:rsid w:val="00B1486C"/>
    <w:rsid w:val="00B21E23"/>
    <w:rsid w:val="00B31EAA"/>
    <w:rsid w:val="00B35CD1"/>
    <w:rsid w:val="00B63D58"/>
    <w:rsid w:val="00B65737"/>
    <w:rsid w:val="00B6658D"/>
    <w:rsid w:val="00B909B8"/>
    <w:rsid w:val="00BB5A7C"/>
    <w:rsid w:val="00C20CA2"/>
    <w:rsid w:val="00C51BD5"/>
    <w:rsid w:val="00C51CE7"/>
    <w:rsid w:val="00C61CF5"/>
    <w:rsid w:val="00C9277F"/>
    <w:rsid w:val="00D038FC"/>
    <w:rsid w:val="00D42397"/>
    <w:rsid w:val="00D424BA"/>
    <w:rsid w:val="00D640AA"/>
    <w:rsid w:val="00D75301"/>
    <w:rsid w:val="00DA1DE6"/>
    <w:rsid w:val="00DC098C"/>
    <w:rsid w:val="00DE2FD7"/>
    <w:rsid w:val="00E011FC"/>
    <w:rsid w:val="00E42B29"/>
    <w:rsid w:val="00E43535"/>
    <w:rsid w:val="00E834CE"/>
    <w:rsid w:val="00EB661F"/>
    <w:rsid w:val="00EC04BE"/>
    <w:rsid w:val="00EC1980"/>
    <w:rsid w:val="00ED1EC8"/>
    <w:rsid w:val="00EE00E4"/>
    <w:rsid w:val="00EE2AB9"/>
    <w:rsid w:val="00EE3C75"/>
    <w:rsid w:val="00F024AB"/>
    <w:rsid w:val="00F027D8"/>
    <w:rsid w:val="00F236EB"/>
    <w:rsid w:val="00F30459"/>
    <w:rsid w:val="00F339F2"/>
    <w:rsid w:val="00F45EFA"/>
    <w:rsid w:val="00F82D4B"/>
    <w:rsid w:val="00F87DD4"/>
    <w:rsid w:val="00FB2708"/>
    <w:rsid w:val="00FC3D66"/>
    <w:rsid w:val="00FD1FE0"/>
    <w:rsid w:val="00FF07B5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2E85F-BA52-4364-96EC-C8DFC58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6D0F-939A-47E0-A7A4-705F5CED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