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5C6" w:rsidRPr="007E3236" w:rsidP="00C915C6">
      <w:pPr>
        <w:pStyle w:val="BodyText"/>
        <w:tabs>
          <w:tab w:val="left" w:pos="4522"/>
        </w:tabs>
        <w:jc w:val="right"/>
      </w:pPr>
      <w:r w:rsidRPr="007E3236">
        <w:t>УИД: 86</w:t>
      </w:r>
      <w:r w:rsidRPr="007E3236">
        <w:rPr>
          <w:lang w:val="en-US"/>
        </w:rPr>
        <w:t>MS</w:t>
      </w:r>
      <w:r w:rsidRPr="007E3236">
        <w:t>0023-01-202</w:t>
      </w:r>
      <w:r w:rsidRPr="007E3236" w:rsidR="007F5466">
        <w:t>3</w:t>
      </w:r>
      <w:r w:rsidRPr="007E3236">
        <w:t>-00</w:t>
      </w:r>
      <w:r w:rsidRPr="007E3236" w:rsidR="00A05133">
        <w:t>4</w:t>
      </w:r>
      <w:r w:rsidR="00124C85">
        <w:t>2</w:t>
      </w:r>
      <w:r w:rsidR="00A95A98">
        <w:t>79</w:t>
      </w:r>
      <w:r w:rsidRPr="007E3236">
        <w:t>-</w:t>
      </w:r>
      <w:r w:rsidR="00A95A98">
        <w:t>03</w:t>
      </w:r>
    </w:p>
    <w:p w:rsidR="003F0D48" w:rsidRPr="007E3236" w:rsidP="003F0D48">
      <w:pPr>
        <w:tabs>
          <w:tab w:val="left" w:pos="1800"/>
        </w:tabs>
        <w:jc w:val="center"/>
        <w:rPr>
          <w:bCs/>
        </w:rPr>
      </w:pPr>
      <w:r w:rsidRPr="007E3236">
        <w:rPr>
          <w:bCs/>
        </w:rPr>
        <w:t>ПОСТАНОВЛЕНИЕ № 5-</w:t>
      </w:r>
      <w:r w:rsidR="00A95A98">
        <w:rPr>
          <w:bCs/>
        </w:rPr>
        <w:t>791</w:t>
      </w:r>
      <w:r w:rsidRPr="007E3236">
        <w:rPr>
          <w:bCs/>
        </w:rPr>
        <w:t>-2301/202</w:t>
      </w:r>
      <w:r w:rsidRPr="007E3236" w:rsidR="00A05133">
        <w:rPr>
          <w:bCs/>
        </w:rPr>
        <w:t>4</w:t>
      </w:r>
    </w:p>
    <w:p w:rsidR="003F0D48" w:rsidRPr="007E3236" w:rsidP="00C915C6">
      <w:pPr>
        <w:shd w:val="clear" w:color="auto" w:fill="FFFFFF"/>
        <w:ind w:left="2170" w:right="-23" w:hanging="2314"/>
        <w:jc w:val="center"/>
        <w:rPr>
          <w:color w:val="000000"/>
          <w:spacing w:val="-10"/>
        </w:rPr>
      </w:pPr>
      <w:r w:rsidRPr="007E3236">
        <w:rPr>
          <w:color w:val="000000"/>
          <w:spacing w:val="-10"/>
        </w:rPr>
        <w:t>о прекращении производства по делу об административном правонарушении</w:t>
      </w:r>
    </w:p>
    <w:p w:rsidR="00C915C6" w:rsidRPr="007E3236" w:rsidP="00C915C6">
      <w:pPr>
        <w:shd w:val="clear" w:color="auto" w:fill="FFFFFF"/>
        <w:ind w:left="2170" w:right="-23" w:hanging="2314"/>
        <w:jc w:val="center"/>
        <w:rPr>
          <w:color w:val="000000"/>
          <w:spacing w:val="-10"/>
        </w:rPr>
      </w:pPr>
    </w:p>
    <w:p w:rsidR="003F0D48" w:rsidRPr="007E3236" w:rsidP="00B32BD6">
      <w:pPr>
        <w:shd w:val="clear" w:color="auto" w:fill="FFFFFF"/>
        <w:ind w:right="-23"/>
        <w:jc w:val="both"/>
        <w:rPr>
          <w:color w:val="000000"/>
          <w:spacing w:val="-9"/>
        </w:rPr>
      </w:pPr>
      <w:r w:rsidRPr="007E3236">
        <w:rPr>
          <w:color w:val="000000"/>
          <w:spacing w:val="-9"/>
        </w:rPr>
        <w:t>2</w:t>
      </w:r>
      <w:r w:rsidR="00124C85">
        <w:rPr>
          <w:color w:val="000000"/>
          <w:spacing w:val="-9"/>
        </w:rPr>
        <w:t>3</w:t>
      </w:r>
      <w:r w:rsidRPr="007E3236" w:rsidR="00146039">
        <w:rPr>
          <w:color w:val="000000"/>
          <w:spacing w:val="-9"/>
        </w:rPr>
        <w:t xml:space="preserve"> декабря</w:t>
      </w:r>
      <w:r w:rsidRPr="007E3236" w:rsidR="007F5466">
        <w:rPr>
          <w:color w:val="000000"/>
          <w:spacing w:val="-9"/>
        </w:rPr>
        <w:t xml:space="preserve"> 202</w:t>
      </w:r>
      <w:r w:rsidRPr="007E3236">
        <w:rPr>
          <w:color w:val="000000"/>
          <w:spacing w:val="-9"/>
        </w:rPr>
        <w:t>4</w:t>
      </w:r>
      <w:r w:rsidRPr="007E3236">
        <w:rPr>
          <w:color w:val="000000"/>
          <w:spacing w:val="-9"/>
        </w:rPr>
        <w:t xml:space="preserve"> года                                                                                                                   </w:t>
      </w:r>
      <w:r w:rsidRPr="007E3236" w:rsidR="00B32BD6">
        <w:rPr>
          <w:color w:val="000000"/>
          <w:spacing w:val="-9"/>
        </w:rPr>
        <w:t xml:space="preserve">                </w:t>
      </w:r>
      <w:r w:rsidR="0063491F">
        <w:rPr>
          <w:color w:val="000000"/>
          <w:spacing w:val="-9"/>
        </w:rPr>
        <w:t xml:space="preserve">  </w:t>
      </w:r>
      <w:r w:rsidRPr="007E3236">
        <w:rPr>
          <w:color w:val="000000"/>
          <w:spacing w:val="-9"/>
        </w:rPr>
        <w:t xml:space="preserve"> </w:t>
      </w:r>
      <w:r w:rsidRPr="007E3236">
        <w:rPr>
          <w:color w:val="000000"/>
          <w:spacing w:val="-10"/>
        </w:rPr>
        <w:t>город Покачи</w:t>
      </w:r>
    </w:p>
    <w:p w:rsidR="00B32BD6" w:rsidRPr="007E3236" w:rsidP="00B32BD6">
      <w:pPr>
        <w:shd w:val="clear" w:color="auto" w:fill="FFFFFF"/>
        <w:ind w:right="-23"/>
        <w:jc w:val="both"/>
      </w:pPr>
    </w:p>
    <w:p w:rsidR="003F0D48" w:rsidRPr="007E3236" w:rsidP="003F0D48">
      <w:pPr>
        <w:ind w:firstLine="709"/>
        <w:jc w:val="both"/>
      </w:pPr>
      <w:r w:rsidRPr="007E3236">
        <w:t xml:space="preserve">Мировой судья судебного участка № 1 Нижневартовского </w:t>
      </w:r>
      <w:r w:rsidRPr="007E3236" w:rsidR="00B32BD6">
        <w:t xml:space="preserve">судебного района </w:t>
      </w:r>
      <w:r w:rsidRPr="007E3236">
        <w:t xml:space="preserve">Ханты-Мансийского автономного округа-Югры Янбаева Г.Х. (ХМАО-Югра, г. Покачи, пер. Майский, дом № 2), </w:t>
      </w:r>
    </w:p>
    <w:p w:rsidR="007F5466" w:rsidRPr="007E3236" w:rsidP="007F5466">
      <w:pPr>
        <w:shd w:val="clear" w:color="auto" w:fill="FFFFFF"/>
        <w:ind w:firstLine="709"/>
        <w:jc w:val="both"/>
      </w:pPr>
      <w:r w:rsidRPr="007E3236">
        <w:t xml:space="preserve">без участия лица, привлекаемого к административной ответственности </w:t>
      </w:r>
      <w:r w:rsidR="00124C85">
        <w:t>Трефилова С.А.</w:t>
      </w:r>
      <w:r w:rsidRPr="007E3236">
        <w:t>,</w:t>
      </w:r>
    </w:p>
    <w:p w:rsidR="009A5555" w:rsidRPr="0063491F" w:rsidP="0063491F">
      <w:pPr>
        <w:shd w:val="clear" w:color="auto" w:fill="FFFFFF"/>
        <w:ind w:firstLine="709"/>
        <w:jc w:val="both"/>
      </w:pPr>
      <w:r w:rsidRPr="007E3236">
        <w:rPr>
          <w:color w:val="000000"/>
          <w:w w:val="103"/>
        </w:rPr>
        <w:t>рассмотрев в открытом судебном заседании дело об административном прав</w:t>
      </w:r>
      <w:r w:rsidRPr="007E3236">
        <w:rPr>
          <w:color w:val="000000"/>
          <w:w w:val="103"/>
        </w:rPr>
        <w:t xml:space="preserve">онарушении в </w:t>
      </w:r>
      <w:r w:rsidRPr="007E3236">
        <w:rPr>
          <w:color w:val="000000"/>
          <w:spacing w:val="-2"/>
          <w:w w:val="103"/>
        </w:rPr>
        <w:t>отношении</w:t>
      </w:r>
      <w:r w:rsidRPr="007E3236">
        <w:rPr>
          <w:b/>
          <w:color w:val="000000"/>
          <w:spacing w:val="-2"/>
          <w:w w:val="103"/>
        </w:rPr>
        <w:t xml:space="preserve"> </w:t>
      </w:r>
      <w:r w:rsidRPr="007E3236">
        <w:rPr>
          <w:color w:val="000000"/>
          <w:spacing w:val="-2"/>
          <w:w w:val="103"/>
        </w:rPr>
        <w:t xml:space="preserve">генерального директора </w:t>
      </w:r>
      <w:r w:rsidR="00124C85">
        <w:rPr>
          <w:color w:val="000000"/>
          <w:spacing w:val="-2"/>
          <w:w w:val="103"/>
        </w:rPr>
        <w:t>муниципального автономного учреждения дополнительного образования «Спортивная школа»</w:t>
      </w:r>
      <w:r w:rsidRPr="007E3236">
        <w:rPr>
          <w:color w:val="000000"/>
          <w:spacing w:val="-2"/>
          <w:w w:val="103"/>
        </w:rPr>
        <w:t xml:space="preserve"> </w:t>
      </w:r>
      <w:r w:rsidR="00124C85">
        <w:rPr>
          <w:color w:val="000000"/>
          <w:spacing w:val="-2"/>
          <w:w w:val="103"/>
        </w:rPr>
        <w:t>Трефилова Сергея Александровича</w:t>
      </w:r>
      <w:r w:rsidRPr="007E3236" w:rsidR="00146039">
        <w:rPr>
          <w:color w:val="000000"/>
          <w:spacing w:val="-2"/>
          <w:w w:val="103"/>
        </w:rPr>
        <w:t>,</w:t>
      </w:r>
      <w:r w:rsidRPr="007E3236">
        <w:rPr>
          <w:spacing w:val="-3"/>
        </w:rPr>
        <w:t xml:space="preserve"> </w:t>
      </w:r>
      <w:r>
        <w:rPr>
          <w:spacing w:val="-3"/>
        </w:rPr>
        <w:t>***</w:t>
      </w:r>
      <w:r w:rsidRPr="007E3236">
        <w:t>,</w:t>
      </w:r>
      <w:r w:rsidRPr="007E3236">
        <w:rPr>
          <w:i/>
        </w:rPr>
        <w:t xml:space="preserve"> </w:t>
      </w:r>
      <w:r w:rsidRPr="007E3236">
        <w:t>привлекаемо</w:t>
      </w:r>
      <w:r w:rsidR="00124C85">
        <w:t>го</w:t>
      </w:r>
      <w:r w:rsidRPr="007E3236">
        <w:t xml:space="preserve"> к ответственности за</w:t>
      </w:r>
      <w:r w:rsidRPr="007E3236">
        <w:rPr>
          <w:color w:val="000000"/>
          <w:spacing w:val="-4"/>
          <w:w w:val="103"/>
        </w:rPr>
        <w:t xml:space="preserve"> совершение </w:t>
      </w:r>
      <w:r w:rsidRPr="007E3236">
        <w:rPr>
          <w:color w:val="000000"/>
          <w:spacing w:val="-5"/>
          <w:w w:val="103"/>
        </w:rPr>
        <w:t xml:space="preserve">правонарушения, предусмотренного ч. 1 ст. 15.33.2 Кодекса РФ об </w:t>
      </w:r>
      <w:r w:rsidRPr="007E3236">
        <w:rPr>
          <w:color w:val="000000"/>
          <w:spacing w:val="-3"/>
          <w:w w:val="103"/>
        </w:rPr>
        <w:t>административных правонарушениях, ранее привлекавше</w:t>
      </w:r>
      <w:r w:rsidR="00124C85">
        <w:rPr>
          <w:color w:val="000000"/>
          <w:spacing w:val="-3"/>
          <w:w w:val="103"/>
        </w:rPr>
        <w:t>го</w:t>
      </w:r>
      <w:r w:rsidRPr="007E3236">
        <w:rPr>
          <w:color w:val="000000"/>
          <w:spacing w:val="-3"/>
          <w:w w:val="103"/>
        </w:rPr>
        <w:t xml:space="preserve">ся к административной ответственности за совершение однородных правонарушений, </w:t>
      </w:r>
    </w:p>
    <w:p w:rsidR="003F0D48" w:rsidRPr="007E3236" w:rsidP="003F0D48">
      <w:pPr>
        <w:shd w:val="clear" w:color="auto" w:fill="FFFFFF"/>
        <w:ind w:right="-23"/>
        <w:jc w:val="center"/>
        <w:rPr>
          <w:color w:val="000000"/>
          <w:spacing w:val="-3"/>
          <w:w w:val="103"/>
        </w:rPr>
      </w:pPr>
      <w:r w:rsidRPr="007E3236">
        <w:rPr>
          <w:color w:val="000000"/>
          <w:spacing w:val="-3"/>
          <w:w w:val="103"/>
        </w:rPr>
        <w:t>УСТАНОВИЛ:</w:t>
      </w:r>
    </w:p>
    <w:p w:rsidR="003F0D48" w:rsidRPr="007E3236" w:rsidP="003F0D48">
      <w:pPr>
        <w:shd w:val="clear" w:color="auto" w:fill="FFFFFF"/>
        <w:spacing w:line="274" w:lineRule="exact"/>
        <w:ind w:left="5"/>
        <w:jc w:val="center"/>
      </w:pPr>
    </w:p>
    <w:p w:rsidR="005E2727" w:rsidRPr="007E3236" w:rsidP="005E2727">
      <w:pPr>
        <w:ind w:firstLine="720"/>
        <w:jc w:val="both"/>
      </w:pPr>
      <w:r>
        <w:t>0</w:t>
      </w:r>
      <w:r w:rsidR="00A95A98">
        <w:t>7</w:t>
      </w:r>
      <w:r w:rsidRPr="007E3236" w:rsidR="00702BB1">
        <w:t xml:space="preserve"> </w:t>
      </w:r>
      <w:r w:rsidR="00A95A98">
        <w:t>октября</w:t>
      </w:r>
      <w:r>
        <w:t xml:space="preserve"> </w:t>
      </w:r>
      <w:r w:rsidRPr="007E3236" w:rsidR="007F5466">
        <w:t>202</w:t>
      </w:r>
      <w:r w:rsidRPr="007E3236" w:rsidR="003A7C7F">
        <w:t>4</w:t>
      </w:r>
      <w:r w:rsidRPr="007E3236" w:rsidR="007F5466">
        <w:t xml:space="preserve"> года</w:t>
      </w:r>
      <w:r w:rsidRPr="007E3236" w:rsidR="00D95893">
        <w:t xml:space="preserve"> </w:t>
      </w:r>
      <w:r>
        <w:t>Трефилов С.А.</w:t>
      </w:r>
      <w:r w:rsidRPr="007E3236" w:rsidR="00D95893">
        <w:t>, являясь должностным лицом –</w:t>
      </w:r>
      <w:r>
        <w:t xml:space="preserve"> </w:t>
      </w:r>
      <w:r w:rsidRPr="007E3236" w:rsidR="00D95893">
        <w:t xml:space="preserve">директором </w:t>
      </w:r>
      <w:r>
        <w:rPr>
          <w:color w:val="000000"/>
          <w:spacing w:val="-2"/>
          <w:w w:val="103"/>
        </w:rPr>
        <w:t>муниципального автономного учреждения дополнительного образования «Спортивная школа»</w:t>
      </w:r>
      <w:r w:rsidRPr="007E3236" w:rsidR="00D95893">
        <w:t xml:space="preserve">, </w:t>
      </w:r>
      <w:r w:rsidRPr="007E3236">
        <w:t>в нарушение подп.</w:t>
      </w:r>
      <w:r w:rsidRPr="007E3236" w:rsidR="00702BB1">
        <w:t xml:space="preserve"> </w:t>
      </w:r>
      <w:r w:rsidRPr="007E3236">
        <w:t>5 п.</w:t>
      </w:r>
      <w:r w:rsidRPr="007E3236" w:rsidR="00702BB1">
        <w:t xml:space="preserve"> </w:t>
      </w:r>
      <w:r w:rsidRPr="007E3236">
        <w:t>2, п.</w:t>
      </w:r>
      <w:r w:rsidRPr="007E3236" w:rsidR="00702BB1">
        <w:t xml:space="preserve"> </w:t>
      </w:r>
      <w:r w:rsidRPr="007E3236">
        <w:t>6 ст.</w:t>
      </w:r>
      <w:r w:rsidRPr="007E3236" w:rsidR="00702BB1">
        <w:t xml:space="preserve"> </w:t>
      </w:r>
      <w:r w:rsidRPr="007E3236">
        <w:t>11 Федерального закона от 01.04.1996 г. №</w:t>
      </w:r>
      <w:r w:rsidRPr="007E3236" w:rsidR="00702BB1">
        <w:t xml:space="preserve"> </w:t>
      </w:r>
      <w:r w:rsidRPr="007E3236">
        <w:t>27-ФЗ «Об индивидуальном (персонифицированном) учете в система</w:t>
      </w:r>
      <w:r w:rsidRPr="007E3236">
        <w:t xml:space="preserve">х обязательного пенсионного страхования и обязательного социального страхования» </w:t>
      </w:r>
      <w:r w:rsidRPr="007E3236" w:rsidR="00D95893">
        <w:t xml:space="preserve">по телекоммуникационным каналам связи предоставил в </w:t>
      </w:r>
      <w:r w:rsidRPr="007E3236">
        <w:t>Отделение Фонда пенсионного и социального страхования по Ханты-Мансийскому автономному окр</w:t>
      </w:r>
      <w:r w:rsidRPr="007E3236" w:rsidR="00702BB1">
        <w:t xml:space="preserve">угу – Югре сведения о </w:t>
      </w:r>
      <w:r w:rsidR="00A95A98">
        <w:t>прекращении договора</w:t>
      </w:r>
      <w:r w:rsidRPr="00A95A98" w:rsidR="00A95A98">
        <w:t xml:space="preserve"> гражданско-правового характера </w:t>
      </w:r>
      <w:r w:rsidR="00A95A98">
        <w:t>от 30</w:t>
      </w:r>
      <w:r>
        <w:t xml:space="preserve"> </w:t>
      </w:r>
      <w:r w:rsidRPr="007E3236" w:rsidR="003A7C7F">
        <w:t>сентября</w:t>
      </w:r>
      <w:r w:rsidRPr="007E3236">
        <w:t xml:space="preserve"> 202</w:t>
      </w:r>
      <w:r w:rsidRPr="007E3236" w:rsidR="003A7C7F">
        <w:t>4</w:t>
      </w:r>
      <w:r w:rsidRPr="007E3236">
        <w:t xml:space="preserve"> года </w:t>
      </w:r>
      <w:r w:rsidRPr="00A95A98" w:rsidR="001A04DD">
        <w:t>МАУДО «Спортивная школа»</w:t>
      </w:r>
      <w:r w:rsidR="001A04DD">
        <w:t xml:space="preserve"> </w:t>
      </w:r>
      <w:r w:rsidRPr="007E3236">
        <w:t xml:space="preserve">с </w:t>
      </w:r>
      <w:r>
        <w:t>Колодиным Семеном Викторовичем</w:t>
      </w:r>
      <w:r w:rsidRPr="007E3236">
        <w:t xml:space="preserve"> (СНИЛС </w:t>
      </w:r>
      <w:r>
        <w:t>***</w:t>
      </w:r>
      <w:r w:rsidRPr="007E3236">
        <w:t xml:space="preserve">), </w:t>
      </w:r>
      <w:r w:rsidRPr="007E3236" w:rsidR="00D95893">
        <w:t>срок предоставления котор</w:t>
      </w:r>
      <w:r w:rsidRPr="007E3236">
        <w:t>ых</w:t>
      </w:r>
      <w:r w:rsidRPr="007E3236" w:rsidR="00D95893">
        <w:t xml:space="preserve">, истёк в 24 час. 00 мин. </w:t>
      </w:r>
      <w:r>
        <w:t>0</w:t>
      </w:r>
      <w:r w:rsidR="001A04DD">
        <w:t>1</w:t>
      </w:r>
      <w:r w:rsidRPr="007E3236" w:rsidR="00146039">
        <w:t xml:space="preserve"> </w:t>
      </w:r>
      <w:r w:rsidR="001A04DD">
        <w:t>октяб</w:t>
      </w:r>
      <w:r w:rsidRPr="007E3236" w:rsidR="003A7C7F">
        <w:t>ря</w:t>
      </w:r>
      <w:r w:rsidRPr="007E3236">
        <w:t xml:space="preserve"> 202</w:t>
      </w:r>
      <w:r w:rsidRPr="007E3236" w:rsidR="003A7C7F">
        <w:t>4</w:t>
      </w:r>
      <w:r w:rsidRPr="007E3236">
        <w:t xml:space="preserve"> года</w:t>
      </w:r>
      <w:r w:rsidRPr="007E3236" w:rsidR="00D95893">
        <w:t xml:space="preserve">, и </w:t>
      </w:r>
      <w:r>
        <w:t>0</w:t>
      </w:r>
      <w:r w:rsidR="001A04DD">
        <w:t>2</w:t>
      </w:r>
      <w:r w:rsidRPr="007E3236">
        <w:t xml:space="preserve"> </w:t>
      </w:r>
      <w:r w:rsidR="001A04DD">
        <w:t>октя</w:t>
      </w:r>
      <w:r w:rsidRPr="007E3236" w:rsidR="003A7C7F">
        <w:t>бря</w:t>
      </w:r>
      <w:r w:rsidRPr="007E3236">
        <w:t xml:space="preserve"> 202</w:t>
      </w:r>
      <w:r w:rsidRPr="007E3236" w:rsidR="003A7C7F">
        <w:t>4</w:t>
      </w:r>
      <w:r w:rsidRPr="007E3236">
        <w:t xml:space="preserve"> года</w:t>
      </w:r>
      <w:r w:rsidRPr="007E3236" w:rsidR="00D95893">
        <w:t xml:space="preserve"> в 00 час. 01 мин. по месту осуществления деятельности юридического лица ХМАО – Югра, г. Покачи, </w:t>
      </w:r>
      <w:r w:rsidRPr="007E3236" w:rsidR="009A5555">
        <w:t xml:space="preserve">ул. </w:t>
      </w:r>
      <w:r>
        <w:t>Молодежная</w:t>
      </w:r>
      <w:r w:rsidRPr="007E3236" w:rsidR="009A5555">
        <w:t xml:space="preserve">, дом № </w:t>
      </w:r>
      <w:r w:rsidRPr="007E3236">
        <w:t>1</w:t>
      </w:r>
      <w:r>
        <w:t>6</w:t>
      </w:r>
      <w:r w:rsidRPr="007E3236" w:rsidR="00D95893">
        <w:t xml:space="preserve"> совершил правонарушение, предусмотренное ч. 1 ст. 15.33.2 КоАП РФ. </w:t>
      </w:r>
    </w:p>
    <w:p w:rsidR="009A5555" w:rsidRPr="007E3236" w:rsidP="009A5555">
      <w:pPr>
        <w:ind w:firstLine="709"/>
        <w:jc w:val="both"/>
        <w:rPr>
          <w:color w:val="000000"/>
          <w:w w:val="103"/>
        </w:rPr>
      </w:pPr>
      <w:r w:rsidRPr="007E3236">
        <w:t xml:space="preserve">В судебное заседание </w:t>
      </w:r>
      <w:r w:rsidR="00124C85">
        <w:t>Трефилов С.А.</w:t>
      </w:r>
      <w:r w:rsidRPr="007E3236" w:rsidR="00AF05CC">
        <w:t xml:space="preserve"> </w:t>
      </w:r>
      <w:r w:rsidRPr="007E3236">
        <w:t>не явилс</w:t>
      </w:r>
      <w:r w:rsidR="00124C85">
        <w:t>я</w:t>
      </w:r>
      <w:r w:rsidRPr="007E3236">
        <w:t>, извещ</w:t>
      </w:r>
      <w:r w:rsidRPr="007E3236" w:rsidR="00AF05CC">
        <w:t>ен</w:t>
      </w:r>
      <w:r w:rsidRPr="007E3236">
        <w:t xml:space="preserve"> надлежащим о</w:t>
      </w:r>
      <w:r w:rsidRPr="007E3236">
        <w:t>бразом, ходатайство об отложении судебного заседания не заявлял</w:t>
      </w:r>
      <w:r w:rsidRPr="007E3236">
        <w:rPr>
          <w:color w:val="000000"/>
          <w:w w:val="103"/>
        </w:rPr>
        <w:t>.</w:t>
      </w:r>
    </w:p>
    <w:p w:rsidR="00AF05CC" w:rsidRPr="007E3236" w:rsidP="00D95893">
      <w:pPr>
        <w:ind w:firstLine="709"/>
        <w:jc w:val="both"/>
      </w:pPr>
      <w:r w:rsidRPr="007E3236"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="00124C85">
        <w:t>Трефилова С.А.</w:t>
      </w:r>
      <w:r w:rsidRPr="007E3236">
        <w:t xml:space="preserve"> </w:t>
      </w:r>
    </w:p>
    <w:p w:rsidR="00D95893" w:rsidRPr="007E3236" w:rsidP="00D95893">
      <w:pPr>
        <w:ind w:firstLine="709"/>
        <w:jc w:val="both"/>
      </w:pPr>
      <w:r w:rsidRPr="007E3236">
        <w:t>Исследовав м</w:t>
      </w:r>
      <w:r w:rsidRPr="007E3236">
        <w:t>атериалы дела:</w:t>
      </w:r>
    </w:p>
    <w:p w:rsidR="00D95893" w:rsidRPr="007E3236" w:rsidP="00D95893">
      <w:pPr>
        <w:ind w:firstLine="709"/>
        <w:jc w:val="both"/>
      </w:pPr>
      <w:r w:rsidRPr="007E3236">
        <w:t xml:space="preserve">протокол об административном правонарушении № </w:t>
      </w:r>
      <w:r w:rsidR="00124C85">
        <w:t>447</w:t>
      </w:r>
      <w:r w:rsidR="001A04DD">
        <w:t>0</w:t>
      </w:r>
      <w:r w:rsidRPr="007E3236">
        <w:t xml:space="preserve"> от </w:t>
      </w:r>
      <w:r w:rsidR="00124C85">
        <w:t>02</w:t>
      </w:r>
      <w:r w:rsidRPr="007E3236" w:rsidR="00146039">
        <w:t xml:space="preserve"> </w:t>
      </w:r>
      <w:r w:rsidR="00124C85">
        <w:t>дека</w:t>
      </w:r>
      <w:r w:rsidRPr="007E3236" w:rsidR="00146039">
        <w:t>бря</w:t>
      </w:r>
      <w:r w:rsidRPr="007E3236" w:rsidR="00AF05CC">
        <w:t xml:space="preserve"> 202</w:t>
      </w:r>
      <w:r w:rsidRPr="007E3236" w:rsidR="003A7C7F">
        <w:t>4</w:t>
      </w:r>
      <w:r w:rsidRPr="007E3236">
        <w:t xml:space="preserve"> года, с изложенным в нём существом правонарушения, составленный в отсутствие лица, привлекаемого к административной ответственности </w:t>
      </w:r>
      <w:r w:rsidR="00124C85">
        <w:t>Трефилова С.А.</w:t>
      </w:r>
      <w:r w:rsidRPr="007E3236">
        <w:t xml:space="preserve">; </w:t>
      </w:r>
    </w:p>
    <w:p w:rsidR="00475F67" w:rsidRPr="007E3236" w:rsidP="00D95893">
      <w:pPr>
        <w:ind w:firstLine="709"/>
        <w:jc w:val="both"/>
      </w:pPr>
      <w:r w:rsidRPr="007E3236">
        <w:t xml:space="preserve">сведения из Единого реестра субъектов малого и среднего предпринимательства от </w:t>
      </w:r>
      <w:r w:rsidR="00124C85">
        <w:t>02</w:t>
      </w:r>
      <w:r w:rsidRPr="007E3236">
        <w:t xml:space="preserve"> </w:t>
      </w:r>
      <w:r w:rsidR="00124C85">
        <w:t>дека</w:t>
      </w:r>
      <w:r w:rsidRPr="007E3236">
        <w:t>бря 2024 года;</w:t>
      </w:r>
    </w:p>
    <w:p w:rsidR="00475F67" w:rsidRPr="007E3236" w:rsidP="00475F67">
      <w:pPr>
        <w:ind w:firstLine="709"/>
        <w:jc w:val="both"/>
      </w:pPr>
      <w:r w:rsidRPr="007E3236">
        <w:t xml:space="preserve">выписку из ЕГРЮЛ согласно которой </w:t>
      </w:r>
      <w:r w:rsidR="00124C85">
        <w:t>Трефилов С.А.</w:t>
      </w:r>
      <w:r w:rsidRPr="007E3236">
        <w:t xml:space="preserve">, является должностным лицом –директором </w:t>
      </w:r>
      <w:r w:rsidR="00124C85">
        <w:rPr>
          <w:color w:val="000000"/>
          <w:spacing w:val="-2"/>
          <w:w w:val="103"/>
        </w:rPr>
        <w:t>муниципального автономного учреждения дополнительного образования «Спортивная школа»</w:t>
      </w:r>
      <w:r w:rsidRPr="007E3236">
        <w:t>;</w:t>
      </w:r>
    </w:p>
    <w:p w:rsidR="00475F67" w:rsidRPr="007E3236" w:rsidP="00475F67">
      <w:pPr>
        <w:ind w:firstLine="709"/>
        <w:jc w:val="both"/>
      </w:pPr>
      <w:r>
        <w:t>копию обращения 101-24-006</w:t>
      </w:r>
      <w:r w:rsidRPr="007E3236">
        <w:t>-0</w:t>
      </w:r>
      <w:r>
        <w:t>828</w:t>
      </w:r>
      <w:r w:rsidRPr="007E3236">
        <w:t>-</w:t>
      </w:r>
      <w:r w:rsidR="001A04DD">
        <w:t>9643</w:t>
      </w:r>
      <w:r>
        <w:t xml:space="preserve"> от 0</w:t>
      </w:r>
      <w:r w:rsidRPr="007E3236">
        <w:t>7.</w:t>
      </w:r>
      <w:r>
        <w:t>10</w:t>
      </w:r>
      <w:r w:rsidRPr="007E3236">
        <w:t xml:space="preserve">.2024, согласно которой </w:t>
      </w:r>
      <w:r w:rsidR="0063491F">
        <w:t>форма ЕФС-1 раздел 1, подраздел 1.1 на застрахованное лицо Колодин Семен Викторович</w:t>
      </w:r>
      <w:r w:rsidRPr="007E3236" w:rsidR="0063491F">
        <w:t xml:space="preserve"> (СНИЛС </w:t>
      </w:r>
      <w:r>
        <w:t>***</w:t>
      </w:r>
      <w:r w:rsidRPr="007E3236" w:rsidR="0063491F">
        <w:t>)</w:t>
      </w:r>
      <w:r w:rsidR="0063491F">
        <w:t xml:space="preserve"> с датой прекращения договора</w:t>
      </w:r>
      <w:r w:rsidRPr="00A95A98" w:rsidR="0063491F">
        <w:t xml:space="preserve"> гражданско-правового характера </w:t>
      </w:r>
      <w:r w:rsidR="0063491F">
        <w:t xml:space="preserve">от 30 </w:t>
      </w:r>
      <w:r w:rsidRPr="007E3236" w:rsidR="0063491F">
        <w:t>сентября 2024 года</w:t>
      </w:r>
      <w:r w:rsidR="0063491F">
        <w:t xml:space="preserve"> </w:t>
      </w:r>
      <w:r>
        <w:t>были направлены 07</w:t>
      </w:r>
      <w:r w:rsidRPr="007E3236">
        <w:t xml:space="preserve"> </w:t>
      </w:r>
      <w:r>
        <w:t>октября</w:t>
      </w:r>
      <w:r w:rsidRPr="007E3236">
        <w:t xml:space="preserve"> 2024 года;</w:t>
      </w:r>
    </w:p>
    <w:p w:rsidR="00D95893" w:rsidRPr="007E3236" w:rsidP="00D95893">
      <w:pPr>
        <w:ind w:firstLine="709"/>
        <w:jc w:val="both"/>
      </w:pPr>
      <w:r w:rsidRPr="007E3236">
        <w:t xml:space="preserve">сведения </w:t>
      </w:r>
      <w:r w:rsidRPr="007E3236" w:rsidR="00AF05CC"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</w:t>
      </w:r>
      <w:r w:rsidRPr="007E3236">
        <w:t>;</w:t>
      </w:r>
    </w:p>
    <w:p w:rsidR="00146039" w:rsidRPr="007E3236" w:rsidP="00D95893">
      <w:pPr>
        <w:ind w:firstLine="709"/>
        <w:jc w:val="both"/>
      </w:pPr>
      <w:r w:rsidRPr="007E3236">
        <w:t>сведения о трудовой (иной) деятельности, страховом стаже, заработной плате зарегистрированного лица;</w:t>
      </w:r>
    </w:p>
    <w:p w:rsidR="00475F67" w:rsidRPr="007E3236" w:rsidP="00475F67">
      <w:pPr>
        <w:ind w:firstLine="709"/>
        <w:jc w:val="both"/>
      </w:pPr>
      <w:r w:rsidRPr="007E3236">
        <w:t xml:space="preserve">копию уведомления № </w:t>
      </w:r>
      <w:r w:rsidR="00124C85">
        <w:t>447</w:t>
      </w:r>
      <w:r w:rsidR="001A04DD">
        <w:t>0</w:t>
      </w:r>
      <w:r w:rsidRPr="007E3236" w:rsidR="00127177">
        <w:t xml:space="preserve">/02-10 от </w:t>
      </w:r>
      <w:r w:rsidR="00124C85">
        <w:t>08 октября</w:t>
      </w:r>
      <w:r w:rsidRPr="007E3236">
        <w:t xml:space="preserve"> 2024 года о месте и времени составления протокола об административном пр</w:t>
      </w:r>
      <w:r w:rsidRPr="007E3236">
        <w:t>авонарушении;</w:t>
      </w:r>
    </w:p>
    <w:p w:rsidR="00475F67" w:rsidRPr="007E3236" w:rsidP="00475F67">
      <w:pPr>
        <w:ind w:firstLine="709"/>
        <w:jc w:val="both"/>
      </w:pPr>
      <w:r w:rsidRPr="007E3236">
        <w:t>копию списка № 1</w:t>
      </w:r>
      <w:r w:rsidR="00124C85">
        <w:t>834</w:t>
      </w:r>
      <w:r w:rsidRPr="007E3236">
        <w:t xml:space="preserve"> внут</w:t>
      </w:r>
      <w:r w:rsidRPr="007E3236" w:rsidR="00127177">
        <w:t>ренних почтовых отправлений</w:t>
      </w:r>
      <w:r w:rsidR="00124C85">
        <w:t xml:space="preserve"> от 11</w:t>
      </w:r>
      <w:r w:rsidRPr="007E3236">
        <w:t xml:space="preserve"> </w:t>
      </w:r>
      <w:r w:rsidR="00124C85">
        <w:t>октя</w:t>
      </w:r>
      <w:r w:rsidRPr="007E3236" w:rsidR="00127177">
        <w:t>бря</w:t>
      </w:r>
      <w:r w:rsidRPr="007E3236">
        <w:t xml:space="preserve"> 2024 года, подтверждающее направление уведомления № </w:t>
      </w:r>
      <w:r w:rsidRPr="007E3236" w:rsidR="00127177">
        <w:t>4</w:t>
      </w:r>
      <w:r w:rsidR="00124C85">
        <w:t>4</w:t>
      </w:r>
      <w:r w:rsidRPr="007E3236" w:rsidR="00127177">
        <w:t>7</w:t>
      </w:r>
      <w:r w:rsidR="001A04DD">
        <w:t>0</w:t>
      </w:r>
      <w:r w:rsidRPr="007E3236">
        <w:t xml:space="preserve">/02-10 от </w:t>
      </w:r>
      <w:r w:rsidR="00124C85">
        <w:t>08</w:t>
      </w:r>
      <w:r w:rsidRPr="007E3236">
        <w:t xml:space="preserve"> </w:t>
      </w:r>
      <w:r w:rsidR="00124C85">
        <w:t>окт</w:t>
      </w:r>
      <w:r w:rsidRPr="007E3236">
        <w:t xml:space="preserve">ября 2024 года, со списком внутренних почтовых отправлений и отчетом об отслеживании отправления с почтовым идентификатором </w:t>
      </w:r>
      <w:r w:rsidR="00124C85">
        <w:t>80095802614797</w:t>
      </w:r>
      <w:r w:rsidRPr="007E3236">
        <w:t>;</w:t>
      </w:r>
    </w:p>
    <w:p w:rsidR="00475F67" w:rsidRPr="007E3236" w:rsidP="00475F67">
      <w:pPr>
        <w:ind w:firstLine="709"/>
        <w:jc w:val="both"/>
      </w:pPr>
      <w:r w:rsidRPr="007E3236">
        <w:t>копией списка № 2</w:t>
      </w:r>
      <w:r w:rsidR="00124C85">
        <w:t>265</w:t>
      </w:r>
      <w:r w:rsidRPr="007E3236">
        <w:t xml:space="preserve"> внут</w:t>
      </w:r>
      <w:r w:rsidRPr="007E3236" w:rsidR="00127177">
        <w:t>ре</w:t>
      </w:r>
      <w:r w:rsidR="00124C85">
        <w:t>нних почтовых отправлений от 02</w:t>
      </w:r>
      <w:r w:rsidRPr="007E3236">
        <w:t xml:space="preserve"> </w:t>
      </w:r>
      <w:r w:rsidR="00124C85">
        <w:t>дека</w:t>
      </w:r>
      <w:r w:rsidRPr="007E3236">
        <w:t>бря 2024 года, подтверждающее направление протокола №</w:t>
      </w:r>
      <w:r w:rsidRPr="007E3236">
        <w:t xml:space="preserve"> 4</w:t>
      </w:r>
      <w:r w:rsidR="00124C85">
        <w:t>4</w:t>
      </w:r>
      <w:r w:rsidRPr="007E3236" w:rsidR="00127177">
        <w:t>7</w:t>
      </w:r>
      <w:r w:rsidR="001A04DD">
        <w:t>0</w:t>
      </w:r>
      <w:r w:rsidRPr="007E3236" w:rsidR="00127177">
        <w:t xml:space="preserve"> от </w:t>
      </w:r>
      <w:r w:rsidR="00124C85">
        <w:t>02</w:t>
      </w:r>
      <w:r w:rsidRPr="007E3236">
        <w:t xml:space="preserve"> </w:t>
      </w:r>
      <w:r w:rsidR="00124C85">
        <w:t>дека</w:t>
      </w:r>
      <w:r w:rsidRPr="007E3236">
        <w:t>бря 2024 года,</w:t>
      </w:r>
    </w:p>
    <w:p w:rsidR="00D95893" w:rsidRPr="007E3236" w:rsidP="00475F67">
      <w:pPr>
        <w:ind w:firstLine="709"/>
        <w:jc w:val="both"/>
      </w:pPr>
      <w:r w:rsidRPr="007E3236">
        <w:t>мировой судья приходит к следующему выводу:</w:t>
      </w:r>
    </w:p>
    <w:p w:rsidR="00AF05CC" w:rsidRPr="007E3236" w:rsidP="00AF05CC">
      <w:pPr>
        <w:ind w:firstLine="708"/>
        <w:jc w:val="both"/>
      </w:pPr>
      <w:r w:rsidRPr="007E3236">
        <w:t>В соответствии с подп.</w:t>
      </w:r>
      <w:r w:rsidRPr="007E3236" w:rsidR="00146039">
        <w:t xml:space="preserve"> </w:t>
      </w:r>
      <w:r w:rsidRPr="007E3236">
        <w:t>5 п.</w:t>
      </w:r>
      <w:r w:rsidRPr="007E3236" w:rsidR="00146039">
        <w:t xml:space="preserve"> </w:t>
      </w:r>
      <w:r w:rsidRPr="007E3236">
        <w:t>2 ст.</w:t>
      </w:r>
      <w:r w:rsidRPr="007E3236" w:rsidR="00146039">
        <w:t xml:space="preserve"> </w:t>
      </w:r>
      <w:r w:rsidRPr="007E3236">
        <w:t>11 Федерального закона от 01.04.1996 №</w:t>
      </w:r>
      <w:r w:rsidRPr="007E3236" w:rsidR="00146039">
        <w:t xml:space="preserve"> </w:t>
      </w:r>
      <w:r w:rsidRPr="007E3236">
        <w:t>27-ФЗ «Об индивидуальном (персонифицированном) учете в системах обязательного пенсионного страхования и обяз</w:t>
      </w:r>
      <w:r w:rsidRPr="007E3236">
        <w:t>ательного социального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</w:t>
      </w:r>
      <w:r w:rsidRPr="007E3236">
        <w:t>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 w:rsidRPr="007E3236">
        <w:t>олномочий по управлению правами, заключенные с организацией по управлению правами на коллективной основе) следующие </w:t>
      </w:r>
      <w:hyperlink r:id="rId4" w:anchor="/multilink/10106192/paragraph/1840292/number/0" w:history="1">
        <w:r w:rsidRPr="007E3236">
          <w:rPr>
            <w:rStyle w:val="Hyperlink"/>
            <w:color w:val="auto"/>
            <w:u w:val="none"/>
          </w:rPr>
          <w:t>сведения</w:t>
        </w:r>
      </w:hyperlink>
      <w:r w:rsidRPr="007E3236">
        <w:t xml:space="preserve"> и документы: дату заключения, дату </w:t>
      </w:r>
      <w:r w:rsidRPr="007E3236">
        <w:t xml:space="preserve">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</w:t>
      </w:r>
      <w:r w:rsidRPr="007E3236">
        <w:t xml:space="preserve">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</w:t>
      </w:r>
      <w:r w:rsidRPr="007E3236">
        <w:t>вознаграждение по которым в соответствии с </w:t>
      </w:r>
      <w:hyperlink r:id="rId4" w:anchor="/document/10900200/entry/1" w:history="1">
        <w:r w:rsidRPr="007E3236">
          <w:rPr>
            <w:rStyle w:val="Hyperlink"/>
            <w:color w:val="auto"/>
            <w:u w:val="none"/>
          </w:rPr>
          <w:t>законодательством</w:t>
        </w:r>
      </w:hyperlink>
      <w:r w:rsidRPr="007E3236">
        <w:t> Российской Федерации о налогах и сборах начисляются </w:t>
      </w:r>
      <w:hyperlink r:id="rId4" w:anchor="/document/10106192/entry/105" w:history="1">
        <w:r w:rsidRPr="007E3236">
          <w:rPr>
            <w:rStyle w:val="Hyperlink"/>
            <w:color w:val="auto"/>
            <w:u w:val="none"/>
          </w:rPr>
          <w:t>страховые взносы</w:t>
        </w:r>
      </w:hyperlink>
      <w:r w:rsidRPr="007E3236">
        <w:t>, и периоды выполнения работ (оказания услуг) по таким договорам (форма ЕФС-1, раздел 1, подраздел 1.1).</w:t>
      </w:r>
    </w:p>
    <w:p w:rsidR="00AF05CC" w:rsidRPr="007E3236" w:rsidP="00AF05CC">
      <w:pPr>
        <w:ind w:firstLine="708"/>
        <w:jc w:val="both"/>
      </w:pPr>
      <w:r w:rsidRPr="007E3236">
        <w:t>Согласно п.6 ст.11 Федерального закона от 01.04.1996 №27-ФЗ сведения, указанные в </w:t>
      </w:r>
      <w:hyperlink r:id="rId4" w:anchor="/document/10106192/entry/1125" w:history="1">
        <w:r w:rsidRPr="007E3236">
          <w:rPr>
            <w:rStyle w:val="Hyperlink"/>
            <w:color w:val="auto"/>
            <w:u w:val="none"/>
          </w:rPr>
          <w:t>подпункте 5 пункта 2</w:t>
        </w:r>
      </w:hyperlink>
      <w:r w:rsidRPr="007E3236">
        <w:t> настоящей статьи, представляются не позднее рабочего дня, следующего за днем заключения с </w:t>
      </w:r>
      <w:hyperlink r:id="rId4" w:anchor="/document/10106192/entry/102" w:history="1">
        <w:r w:rsidRPr="007E3236">
          <w:rPr>
            <w:rStyle w:val="Hyperlink"/>
            <w:color w:val="auto"/>
            <w:u w:val="none"/>
          </w:rPr>
          <w:t>застрахованным лицом</w:t>
        </w:r>
      </w:hyperlink>
      <w:r w:rsidRPr="007E3236">
        <w:t> соответст</w:t>
      </w:r>
      <w:r w:rsidRPr="007E3236">
        <w:t>вующего договора, а в случае прекращения договора не позднее рабочего дня, следующего за днем его прекращения.</w:t>
      </w:r>
    </w:p>
    <w:p w:rsidR="00AF05CC" w:rsidRPr="007E3236" w:rsidP="00AF05CC">
      <w:pPr>
        <w:ind w:firstLine="720"/>
        <w:jc w:val="both"/>
      </w:pPr>
      <w:r w:rsidRPr="007E3236">
        <w:t xml:space="preserve">Таким образом, сведения о </w:t>
      </w:r>
      <w:r w:rsidR="001A04DD">
        <w:t>прекращении договора от 30</w:t>
      </w:r>
      <w:r w:rsidRPr="007E3236" w:rsidR="00127177">
        <w:t xml:space="preserve"> сентября 2024 года </w:t>
      </w:r>
      <w:r w:rsidR="00124C85">
        <w:t>МАУДО «Спортивная школа»</w:t>
      </w:r>
      <w:r w:rsidRPr="007E3236" w:rsidR="00127177">
        <w:t xml:space="preserve"> с </w:t>
      </w:r>
      <w:r w:rsidRPr="00124C85" w:rsidR="00124C85">
        <w:t xml:space="preserve">Колодиным Семеном Викторовичем (СНИЛС </w:t>
      </w:r>
      <w:r>
        <w:t>***</w:t>
      </w:r>
      <w:r w:rsidRPr="00124C85" w:rsidR="00124C85">
        <w:t>)</w:t>
      </w:r>
      <w:r w:rsidRPr="007E3236">
        <w:t xml:space="preserve"> следовало предоставить не позднее 24 час.00 мин. </w:t>
      </w:r>
      <w:r w:rsidR="00124C85">
        <w:t>0</w:t>
      </w:r>
      <w:r w:rsidR="001A04DD">
        <w:t>1</w:t>
      </w:r>
      <w:r w:rsidRPr="007E3236" w:rsidR="00146039">
        <w:t xml:space="preserve"> </w:t>
      </w:r>
      <w:r w:rsidR="001A04DD">
        <w:t>октяб</w:t>
      </w:r>
      <w:r w:rsidRPr="007E3236" w:rsidR="00127177">
        <w:t>ря</w:t>
      </w:r>
      <w:r w:rsidRPr="007E3236" w:rsidR="00702BB1">
        <w:t xml:space="preserve"> 202</w:t>
      </w:r>
      <w:r w:rsidRPr="007E3236" w:rsidR="00127177">
        <w:t>4</w:t>
      </w:r>
      <w:r w:rsidRPr="007E3236" w:rsidR="00702BB1">
        <w:t xml:space="preserve"> года</w:t>
      </w:r>
      <w:r w:rsidRPr="007E3236">
        <w:t>.</w:t>
      </w:r>
    </w:p>
    <w:p w:rsidR="00AF05CC" w:rsidRPr="007E3236" w:rsidP="00AF05CC">
      <w:pPr>
        <w:ind w:firstLine="720"/>
        <w:jc w:val="both"/>
      </w:pPr>
      <w:r w:rsidRPr="007E3236">
        <w:t xml:space="preserve">Однако сведения по форме ЕФС-1, раздел 1, подраздел 1.1 предоставлены </w:t>
      </w:r>
      <w:r w:rsidR="00124C85">
        <w:t>МАУДО «Спортивная школа»</w:t>
      </w:r>
      <w:r w:rsidRPr="007E3236" w:rsidR="00C50775">
        <w:rPr>
          <w:color w:val="000000"/>
          <w:spacing w:val="-2"/>
          <w:w w:val="103"/>
        </w:rPr>
        <w:t xml:space="preserve"> </w:t>
      </w:r>
      <w:r w:rsidRPr="007E3236">
        <w:t xml:space="preserve">по телекоммуникационным каналам связи </w:t>
      </w:r>
      <w:r w:rsidR="00124C85">
        <w:t>0</w:t>
      </w:r>
      <w:r w:rsidRPr="007E3236" w:rsidR="00127177">
        <w:t>7</w:t>
      </w:r>
      <w:r w:rsidRPr="007E3236" w:rsidR="00702BB1">
        <w:t xml:space="preserve"> </w:t>
      </w:r>
      <w:r w:rsidR="00124C85">
        <w:t>октяб</w:t>
      </w:r>
      <w:r w:rsidRPr="007E3236" w:rsidR="00127177">
        <w:t>ря 2024</w:t>
      </w:r>
      <w:r w:rsidRPr="007E3236" w:rsidR="00C50775">
        <w:t xml:space="preserve"> года</w:t>
      </w:r>
      <w:r w:rsidRPr="007E3236">
        <w:t xml:space="preserve">. </w:t>
      </w:r>
    </w:p>
    <w:p w:rsidR="00AF05CC" w:rsidRPr="007E3236" w:rsidP="00AF05CC">
      <w:pPr>
        <w:ind w:firstLine="709"/>
        <w:jc w:val="both"/>
      </w:pPr>
      <w:r w:rsidRPr="007E3236"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05CC" w:rsidRPr="007E3236" w:rsidP="00AF05CC">
      <w:pPr>
        <w:ind w:firstLine="708"/>
        <w:jc w:val="both"/>
      </w:pPr>
      <w:r w:rsidRPr="007E3236">
        <w:t>Таки</w:t>
      </w:r>
      <w:r w:rsidRPr="007E3236">
        <w:t xml:space="preserve">м образом, вина </w:t>
      </w:r>
      <w:r w:rsidR="00124C85">
        <w:t>Трефилова С.А.</w:t>
      </w:r>
      <w:r w:rsidRPr="007E3236" w:rsidR="00C50775">
        <w:t>, являющейся должностным лицом</w:t>
      </w:r>
      <w:r w:rsidRPr="007E3236">
        <w:t>, ответственным за предоставление сведений по форме ЕФС-1, в несвоевременном предоставлении сведений в отделение Фонда пенсионного и социального страхования по ХМАО</w:t>
      </w:r>
      <w:r w:rsidRPr="007E3236" w:rsidR="00B32BD6">
        <w:t xml:space="preserve"> </w:t>
      </w:r>
      <w:r w:rsidRPr="007E3236">
        <w:t>-</w:t>
      </w:r>
      <w:r w:rsidRPr="007E3236" w:rsidR="00B32BD6">
        <w:t xml:space="preserve"> </w:t>
      </w:r>
      <w:r w:rsidRPr="007E3236">
        <w:t xml:space="preserve">Югре по форме ЕФС-1 раздел 1 </w:t>
      </w:r>
      <w:r w:rsidRPr="007E3236">
        <w:t xml:space="preserve">подраздел 1.1 нашла свое подтверждение. </w:t>
      </w:r>
    </w:p>
    <w:p w:rsidR="00AF05CC" w:rsidRPr="007E3236" w:rsidP="00AF05CC">
      <w:pPr>
        <w:ind w:firstLine="709"/>
        <w:jc w:val="both"/>
      </w:pPr>
      <w:r w:rsidRPr="007E3236">
        <w:t xml:space="preserve">Бездействие </w:t>
      </w:r>
      <w:r w:rsidR="00124C85">
        <w:t>Трефилова С.А.</w:t>
      </w:r>
      <w:r w:rsidRPr="007E3236" w:rsidR="00C50775">
        <w:t xml:space="preserve"> </w:t>
      </w:r>
      <w:r w:rsidRPr="007E3236">
        <w:t>мировой судья квалифицирует по ч.1 ст.15.33.2 КоАП РФ - непредставление в установленный </w:t>
      </w:r>
      <w:hyperlink r:id="rId4" w:anchor="/document/10106192/entry/8" w:history="1">
        <w:r w:rsidRPr="007E3236">
          <w:rPr>
            <w:rStyle w:val="Hyperlink"/>
            <w:color w:val="auto"/>
            <w:u w:val="none"/>
          </w:rPr>
          <w:t>законодательством</w:t>
        </w:r>
      </w:hyperlink>
      <w:r w:rsidRPr="007E3236">
        <w:t> Россий</w:t>
      </w:r>
      <w:r w:rsidRPr="007E3236">
        <w:t>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</w:t>
      </w:r>
      <w:r w:rsidRPr="007E3236">
        <w:t>ерсонифицированного) учета в системах обязательного пенсионного страхования и обязательного социального страхования.</w:t>
      </w:r>
    </w:p>
    <w:p w:rsidR="00D95893" w:rsidRPr="007E3236" w:rsidP="00D95893">
      <w:pPr>
        <w:shd w:val="clear" w:color="auto" w:fill="FFFFFF"/>
        <w:ind w:firstLine="709"/>
        <w:jc w:val="both"/>
      </w:pPr>
      <w:r w:rsidRPr="007E3236">
        <w:t>Согласно разъяснению, содержащемуся в пункте 21 Постановления Пленума Верховного Суда Российской Федерации от 24 марта 2005 года № 5 «О нек</w:t>
      </w:r>
      <w:r w:rsidRPr="007E3236">
        <w:t>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</w:t>
      </w:r>
      <w:r w:rsidRPr="007E3236">
        <w:t>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95893" w:rsidRPr="007E3236" w:rsidP="00D95893">
      <w:pPr>
        <w:shd w:val="clear" w:color="auto" w:fill="FFFFFF"/>
        <w:ind w:firstLine="709"/>
        <w:jc w:val="both"/>
      </w:pPr>
      <w:r w:rsidRPr="007E3236">
        <w:t>Поскольку ст. 15.33.2 КоАП РФ не указана в перечне статей, по которым административ</w:t>
      </w:r>
      <w:r w:rsidRPr="007E3236">
        <w:t>ные правонарушения не могут быть признаны малозначительными и статьей 2.9 КоАП РФ не установлены критерии, по которым то или иное правонарушение можно признать малозначительным, при квалификации правонарушения в качестве такового суд должен исходить из оце</w:t>
      </w:r>
      <w:r w:rsidRPr="007E3236">
        <w:t>нки конкретных обстоятельств его совершения и в соответствии со статьей 26.11 КоАП РФ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95893" w:rsidRPr="007E3236" w:rsidP="00D95893">
      <w:pPr>
        <w:ind w:firstLine="709"/>
        <w:jc w:val="both"/>
        <w:rPr>
          <w:rFonts w:eastAsiaTheme="minorHAnsi"/>
          <w:lang w:eastAsia="en-US"/>
        </w:rPr>
      </w:pPr>
      <w:r w:rsidRPr="007E3236">
        <w:t>Наруше</w:t>
      </w:r>
      <w:r w:rsidRPr="007E3236">
        <w:t>ние должностным лицом при формальном наличии всех признаков состава правонарушения само по себе не содержит каких - либо опасных угроз для личности, общества или государства, а также принимая во внимание, что деяние не повле</w:t>
      </w:r>
      <w:r w:rsidRPr="007E3236" w:rsidR="00C915C6">
        <w:t>кло неблагоприятных последствий</w:t>
      </w:r>
      <w:r w:rsidRPr="007E3236">
        <w:t>.</w:t>
      </w:r>
      <w:r w:rsidRPr="007E3236">
        <w:t xml:space="preserve"> </w:t>
      </w:r>
    </w:p>
    <w:p w:rsidR="00D95893" w:rsidRPr="007E3236" w:rsidP="00D95893">
      <w:pPr>
        <w:autoSpaceDE w:val="0"/>
        <w:autoSpaceDN w:val="0"/>
        <w:adjustRightInd w:val="0"/>
        <w:ind w:firstLine="709"/>
        <w:jc w:val="both"/>
      </w:pPr>
      <w:r w:rsidRPr="007E3236">
        <w:t xml:space="preserve">Из материалов дела следует, что правонарушитель допустил незначительное отступление от установленных федеральным законодательством сроков подачи </w:t>
      </w:r>
      <w:r w:rsidRPr="007E3236" w:rsidR="00C50775">
        <w:t>формы</w:t>
      </w:r>
      <w:r w:rsidRPr="007E3236">
        <w:t xml:space="preserve">. Доказательств, свидетельствующих о наличии существенной угрозы охраняемым общественным отношениям, в дело не представлено, что фактически свидетельствует о малозначительности правонарушения, предусмотренного ч. 1 </w:t>
      </w:r>
      <w:hyperlink r:id="rId5" w:history="1">
        <w:r w:rsidRPr="007E3236">
          <w:rPr>
            <w:rStyle w:val="Hyperlink"/>
            <w:color w:val="auto"/>
            <w:u w:val="none"/>
          </w:rPr>
          <w:t>с</w:t>
        </w:r>
        <w:r w:rsidRPr="007E3236">
          <w:rPr>
            <w:rStyle w:val="Hyperlink"/>
            <w:color w:val="auto"/>
            <w:u w:val="none"/>
          </w:rPr>
          <w:t>т. 15.33</w:t>
        </w:r>
      </w:hyperlink>
      <w:r w:rsidRPr="007E3236">
        <w:t>.2 КоАП Российской Федерации.</w:t>
      </w:r>
    </w:p>
    <w:p w:rsidR="00D95893" w:rsidRPr="007E3236" w:rsidP="00D95893">
      <w:pPr>
        <w:shd w:val="clear" w:color="auto" w:fill="FFFFFF"/>
        <w:ind w:firstLine="709"/>
        <w:jc w:val="both"/>
      </w:pPr>
      <w:r w:rsidRPr="007E3236">
        <w:t>С учетом конкретных обстоятельств дела, отсутствия существенной угрозы охраняемым общественных отношениям и причинения вреда, исходя из целей и общих принципов назначения наказания, суд считает возможным применить в да</w:t>
      </w:r>
      <w:r w:rsidRPr="007E3236">
        <w:t xml:space="preserve">нной ситуации положения статьи 2.9 КоАП РФ и освободить </w:t>
      </w:r>
      <w:r w:rsidR="00124C85">
        <w:t>Трефилова С.А.</w:t>
      </w:r>
      <w:r w:rsidRPr="007E3236" w:rsidR="00C50775">
        <w:t xml:space="preserve"> </w:t>
      </w:r>
      <w:r w:rsidRPr="007E3236">
        <w:t>от административной ответственности, прекратив производство по делу, с объявлением </w:t>
      </w:r>
      <w:r w:rsidRPr="007E3236" w:rsidR="007E7415">
        <w:t>е</w:t>
      </w:r>
      <w:r w:rsidR="0063491F">
        <w:t>му</w:t>
      </w:r>
      <w:r w:rsidRPr="007E3236">
        <w:t xml:space="preserve"> устного замечания.</w:t>
      </w:r>
    </w:p>
    <w:p w:rsidR="00D95893" w:rsidRPr="007E3236" w:rsidP="00702BB1">
      <w:pPr>
        <w:shd w:val="clear" w:color="auto" w:fill="FFFFFF"/>
        <w:ind w:firstLine="709"/>
        <w:jc w:val="both"/>
      </w:pPr>
      <w:r w:rsidRPr="007E3236">
        <w:t xml:space="preserve">На основании изложенного и руководствуясь ст.ст. </w:t>
      </w:r>
      <w:r w:rsidRPr="007E3236" w:rsidR="00702BB1">
        <w:t>2.9, 29.9, 29.10, 29.11 КоАП РФ,</w:t>
      </w:r>
    </w:p>
    <w:p w:rsidR="00B32BD6" w:rsidRPr="007E3236" w:rsidP="00702BB1">
      <w:pPr>
        <w:shd w:val="clear" w:color="auto" w:fill="FFFFFF"/>
        <w:ind w:firstLine="709"/>
        <w:jc w:val="both"/>
      </w:pPr>
    </w:p>
    <w:p w:rsidR="00D95893" w:rsidRPr="007E3236" w:rsidP="00B32BD6">
      <w:pPr>
        <w:ind w:firstLine="709"/>
        <w:jc w:val="center"/>
        <w:rPr>
          <w:snapToGrid w:val="0"/>
        </w:rPr>
      </w:pPr>
      <w:r w:rsidRPr="007E3236">
        <w:rPr>
          <w:snapToGrid w:val="0"/>
        </w:rPr>
        <w:t>ПОСТАНОВИЛ:</w:t>
      </w:r>
    </w:p>
    <w:p w:rsidR="00D95893" w:rsidRPr="007E3236" w:rsidP="00D95893">
      <w:pPr>
        <w:ind w:firstLine="709"/>
        <w:jc w:val="both"/>
      </w:pPr>
    </w:p>
    <w:p w:rsidR="00D95893" w:rsidRPr="007E3236" w:rsidP="00D95893">
      <w:pPr>
        <w:ind w:firstLine="709"/>
        <w:jc w:val="both"/>
        <w:rPr>
          <w:snapToGrid w:val="0"/>
        </w:rPr>
      </w:pPr>
      <w:r w:rsidRPr="007E3236">
        <w:t>Прекратить производство по делу об административном правонарушении, возбужденному в отношении</w:t>
      </w:r>
      <w:r w:rsidRPr="007E3236">
        <w:rPr>
          <w:snapToGrid w:val="0"/>
        </w:rPr>
        <w:t xml:space="preserve"> должностного лица –</w:t>
      </w:r>
      <w:r w:rsidR="00124C85">
        <w:rPr>
          <w:snapToGrid w:val="0"/>
        </w:rPr>
        <w:t xml:space="preserve"> </w:t>
      </w:r>
      <w:r w:rsidRPr="007E3236" w:rsidR="00C50775">
        <w:rPr>
          <w:color w:val="000000"/>
          <w:spacing w:val="-2"/>
          <w:w w:val="103"/>
        </w:rPr>
        <w:t xml:space="preserve">директора </w:t>
      </w:r>
      <w:r w:rsidR="00124C85">
        <w:rPr>
          <w:color w:val="000000"/>
          <w:spacing w:val="-2"/>
          <w:w w:val="103"/>
        </w:rPr>
        <w:t>муниципального автономного учреждения дополнительного образования «Спортивная школа»</w:t>
      </w:r>
      <w:r w:rsidRPr="007E3236" w:rsidR="00C50775">
        <w:rPr>
          <w:color w:val="000000"/>
          <w:spacing w:val="-2"/>
          <w:w w:val="103"/>
        </w:rPr>
        <w:t xml:space="preserve"> </w:t>
      </w:r>
      <w:r w:rsidR="00124C85">
        <w:rPr>
          <w:color w:val="000000"/>
          <w:spacing w:val="-2"/>
          <w:w w:val="103"/>
        </w:rPr>
        <w:t>Трефилова Сергея Александровича</w:t>
      </w:r>
      <w:r w:rsidRPr="007E3236" w:rsidR="00C50775">
        <w:rPr>
          <w:spacing w:val="-3"/>
        </w:rPr>
        <w:t xml:space="preserve"> </w:t>
      </w:r>
      <w:r w:rsidRPr="007E3236">
        <w:rPr>
          <w:snapToGrid w:val="0"/>
        </w:rPr>
        <w:t>по ч. 1 ст.15.33.2 КоАП РФ, объявив е</w:t>
      </w:r>
      <w:r w:rsidR="00124C85">
        <w:rPr>
          <w:snapToGrid w:val="0"/>
        </w:rPr>
        <w:t>му</w:t>
      </w:r>
      <w:r w:rsidRPr="007E3236">
        <w:rPr>
          <w:snapToGrid w:val="0"/>
        </w:rPr>
        <w:t xml:space="preserve"> устное замечание. </w:t>
      </w:r>
    </w:p>
    <w:p w:rsidR="00D95893" w:rsidRPr="007E3236" w:rsidP="00D95893">
      <w:pPr>
        <w:ind w:firstLine="709"/>
        <w:jc w:val="both"/>
      </w:pPr>
      <w:r w:rsidRPr="007E3236">
        <w:t xml:space="preserve">Постановление может быть обжаловано в течение десяти </w:t>
      </w:r>
      <w:r w:rsidR="00D123FF">
        <w:t>дней</w:t>
      </w:r>
      <w:r w:rsidRPr="007E3236"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</w:t>
      </w:r>
      <w:r w:rsidRPr="007E3236">
        <w:t xml:space="preserve">ижневартовского судебного района.  </w:t>
      </w:r>
    </w:p>
    <w:p w:rsidR="00D95893" w:rsidRPr="007E3236" w:rsidP="00D95893">
      <w:pPr>
        <w:ind w:firstLine="709"/>
        <w:jc w:val="both"/>
      </w:pPr>
    </w:p>
    <w:p w:rsidR="00D95893" w:rsidRPr="007E3236" w:rsidP="00D95893">
      <w:pPr>
        <w:pStyle w:val="BodyText"/>
        <w:spacing w:after="0"/>
        <w:ind w:right="-55"/>
      </w:pPr>
    </w:p>
    <w:p w:rsidR="00D95893" w:rsidRPr="007E3236" w:rsidP="00D95893">
      <w:pPr>
        <w:pStyle w:val="BodyText"/>
        <w:spacing w:after="0"/>
      </w:pPr>
      <w:r w:rsidRPr="007E3236">
        <w:t>Мировой судья: подпись</w:t>
      </w:r>
    </w:p>
    <w:p w:rsidR="00D95893" w:rsidRPr="007E3236" w:rsidP="00D95893">
      <w:pPr>
        <w:pStyle w:val="BodyText"/>
        <w:spacing w:after="0"/>
      </w:pPr>
      <w:r w:rsidRPr="007E3236">
        <w:t>Копия верна</w:t>
      </w:r>
    </w:p>
    <w:p w:rsidR="00D95893" w:rsidRPr="007E3236" w:rsidP="00D95893">
      <w:pPr>
        <w:pStyle w:val="BodyText"/>
        <w:spacing w:after="0"/>
      </w:pPr>
      <w:r w:rsidRPr="007E3236">
        <w:t>Мировой судья</w:t>
      </w:r>
      <w:r w:rsidRPr="007E3236">
        <w:tab/>
      </w:r>
      <w:r w:rsidRPr="007E3236">
        <w:tab/>
      </w:r>
      <w:r w:rsidRPr="007E3236">
        <w:tab/>
      </w:r>
      <w:r w:rsidRPr="007E3236">
        <w:tab/>
      </w:r>
      <w:r w:rsidRPr="007E3236">
        <w:tab/>
      </w:r>
      <w:r w:rsidRPr="007E3236">
        <w:tab/>
        <w:t xml:space="preserve">                         </w:t>
      </w:r>
      <w:r w:rsidRPr="007E3236" w:rsidR="00B32BD6">
        <w:t xml:space="preserve">                         </w:t>
      </w:r>
      <w:r w:rsidR="007E3236">
        <w:t xml:space="preserve">   </w:t>
      </w:r>
      <w:r w:rsidRPr="007E3236" w:rsidR="00B32BD6">
        <w:t>Г.Х. Янбаева</w:t>
      </w:r>
    </w:p>
    <w:p w:rsidR="00124C85" w:rsidP="00D95893">
      <w:pPr>
        <w:rPr>
          <w:sz w:val="16"/>
          <w:szCs w:val="16"/>
        </w:rPr>
      </w:pPr>
    </w:p>
    <w:p w:rsidR="0063491F" w:rsidP="00D95893">
      <w:pPr>
        <w:rPr>
          <w:sz w:val="16"/>
          <w:szCs w:val="16"/>
        </w:rPr>
      </w:pPr>
    </w:p>
    <w:p w:rsidR="0063491F" w:rsidP="00D95893">
      <w:pPr>
        <w:rPr>
          <w:sz w:val="16"/>
          <w:szCs w:val="16"/>
        </w:rPr>
      </w:pPr>
    </w:p>
    <w:p w:rsidR="0063491F" w:rsidP="00D95893">
      <w:pPr>
        <w:rPr>
          <w:sz w:val="16"/>
          <w:szCs w:val="16"/>
        </w:rPr>
      </w:pPr>
    </w:p>
    <w:p w:rsidR="0063491F" w:rsidP="00D95893">
      <w:pPr>
        <w:rPr>
          <w:sz w:val="16"/>
          <w:szCs w:val="16"/>
        </w:rPr>
      </w:pPr>
    </w:p>
    <w:p w:rsidR="0063491F" w:rsidP="00D95893">
      <w:pPr>
        <w:rPr>
          <w:sz w:val="16"/>
          <w:szCs w:val="16"/>
        </w:rPr>
      </w:pPr>
    </w:p>
    <w:p w:rsidR="0063491F" w:rsidP="00D95893">
      <w:pPr>
        <w:rPr>
          <w:sz w:val="16"/>
          <w:szCs w:val="16"/>
        </w:rPr>
      </w:pPr>
    </w:p>
    <w:p w:rsidR="00D95893" w:rsidP="00D95893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D95893" w:rsidP="00D95893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B32BD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D95893" w:rsidP="00D95893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>
        <w:rPr>
          <w:sz w:val="16"/>
          <w:szCs w:val="16"/>
        </w:rPr>
        <w:t>деле об административном правонарушении №</w:t>
      </w:r>
      <w:r w:rsidR="00B32BD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A95A98">
        <w:rPr>
          <w:sz w:val="16"/>
          <w:szCs w:val="16"/>
        </w:rPr>
        <w:t>791</w:t>
      </w:r>
      <w:r w:rsidR="00C50775">
        <w:rPr>
          <w:sz w:val="16"/>
          <w:szCs w:val="16"/>
        </w:rPr>
        <w:t>-2301/202</w:t>
      </w:r>
      <w:r w:rsidR="00A05133">
        <w:rPr>
          <w:sz w:val="16"/>
          <w:szCs w:val="16"/>
        </w:rPr>
        <w:t>4</w:t>
      </w:r>
    </w:p>
    <w:sectPr w:rsidSect="007E32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124C85"/>
    <w:rsid w:val="00127177"/>
    <w:rsid w:val="00146039"/>
    <w:rsid w:val="001A04DD"/>
    <w:rsid w:val="002C3C69"/>
    <w:rsid w:val="003322EE"/>
    <w:rsid w:val="003A7C7F"/>
    <w:rsid w:val="003F0D48"/>
    <w:rsid w:val="00475F67"/>
    <w:rsid w:val="004A07C5"/>
    <w:rsid w:val="004C5DEE"/>
    <w:rsid w:val="005406F2"/>
    <w:rsid w:val="005E2727"/>
    <w:rsid w:val="0063491F"/>
    <w:rsid w:val="00667D6B"/>
    <w:rsid w:val="00695FB6"/>
    <w:rsid w:val="00702BB1"/>
    <w:rsid w:val="007E3236"/>
    <w:rsid w:val="007E7415"/>
    <w:rsid w:val="007F5466"/>
    <w:rsid w:val="009A5555"/>
    <w:rsid w:val="00A05133"/>
    <w:rsid w:val="00A94B49"/>
    <w:rsid w:val="00A95A98"/>
    <w:rsid w:val="00AF05CC"/>
    <w:rsid w:val="00B32BD6"/>
    <w:rsid w:val="00BB0F20"/>
    <w:rsid w:val="00C50775"/>
    <w:rsid w:val="00C915C6"/>
    <w:rsid w:val="00D0786F"/>
    <w:rsid w:val="00D123FF"/>
    <w:rsid w:val="00D95893"/>
    <w:rsid w:val="00DB304F"/>
    <w:rsid w:val="00FB16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