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E9F" w:rsidRPr="009B783F" w:rsidP="00017E9F" w14:paraId="78E0E49D" w14:textId="086B0C86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9B783F">
        <w:rPr>
          <w:sz w:val="25"/>
          <w:szCs w:val="25"/>
        </w:rPr>
        <w:t>УИД: 86</w:t>
      </w:r>
      <w:r w:rsidRPr="009B783F">
        <w:rPr>
          <w:sz w:val="25"/>
          <w:szCs w:val="25"/>
          <w:lang w:val="en-US"/>
        </w:rPr>
        <w:t>MS</w:t>
      </w:r>
      <w:r w:rsidRPr="009B783F">
        <w:rPr>
          <w:sz w:val="25"/>
          <w:szCs w:val="25"/>
        </w:rPr>
        <w:t>00</w:t>
      </w:r>
      <w:r w:rsidRPr="009B783F" w:rsidR="0027416C">
        <w:rPr>
          <w:sz w:val="25"/>
          <w:szCs w:val="25"/>
        </w:rPr>
        <w:t>0</w:t>
      </w:r>
      <w:r w:rsidRPr="009B783F" w:rsidR="00B217AD">
        <w:rPr>
          <w:sz w:val="25"/>
          <w:szCs w:val="25"/>
        </w:rPr>
        <w:t>7</w:t>
      </w:r>
      <w:r w:rsidRPr="009B783F">
        <w:rPr>
          <w:sz w:val="25"/>
          <w:szCs w:val="25"/>
        </w:rPr>
        <w:t>-01-202</w:t>
      </w:r>
      <w:r w:rsidRPr="009B783F" w:rsidR="00FB62BD">
        <w:rPr>
          <w:sz w:val="25"/>
          <w:szCs w:val="25"/>
        </w:rPr>
        <w:t>4</w:t>
      </w:r>
      <w:r w:rsidRPr="009B783F">
        <w:rPr>
          <w:sz w:val="25"/>
          <w:szCs w:val="25"/>
        </w:rPr>
        <w:t>-</w:t>
      </w:r>
      <w:r w:rsidRPr="009B783F" w:rsidR="0027416C">
        <w:rPr>
          <w:sz w:val="25"/>
          <w:szCs w:val="25"/>
        </w:rPr>
        <w:t>0</w:t>
      </w:r>
      <w:r w:rsidRPr="009B783F" w:rsidR="00B217AD">
        <w:rPr>
          <w:sz w:val="25"/>
          <w:szCs w:val="25"/>
        </w:rPr>
        <w:t>07293</w:t>
      </w:r>
      <w:r w:rsidRPr="009B783F" w:rsidR="00871147">
        <w:rPr>
          <w:sz w:val="25"/>
          <w:szCs w:val="25"/>
        </w:rPr>
        <w:t>-</w:t>
      </w:r>
      <w:r w:rsidRPr="009B783F" w:rsidR="00B217AD">
        <w:rPr>
          <w:sz w:val="25"/>
          <w:szCs w:val="25"/>
        </w:rPr>
        <w:t>54</w:t>
      </w:r>
    </w:p>
    <w:p w:rsidR="009B783F" w:rsidRPr="009B783F" w:rsidP="00017E9F" w14:paraId="600B6F14" w14:textId="77777777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63446A" w:rsidRPr="009B783F" w:rsidP="0063446A" w14:paraId="442585AC" w14:textId="5F150241">
      <w:pPr>
        <w:pStyle w:val="BodyText"/>
        <w:jc w:val="center"/>
        <w:rPr>
          <w:sz w:val="25"/>
          <w:szCs w:val="25"/>
        </w:rPr>
      </w:pPr>
      <w:r w:rsidRPr="009B783F">
        <w:rPr>
          <w:sz w:val="25"/>
          <w:szCs w:val="25"/>
        </w:rPr>
        <w:t>ПОСТАНОВЛЕНИЕ № 5-</w:t>
      </w:r>
      <w:r w:rsidRPr="009B783F" w:rsidR="0027416C">
        <w:rPr>
          <w:sz w:val="25"/>
          <w:szCs w:val="25"/>
        </w:rPr>
        <w:t>7</w:t>
      </w:r>
      <w:r w:rsidRPr="009B783F" w:rsidR="009B783F">
        <w:rPr>
          <w:sz w:val="25"/>
          <w:szCs w:val="25"/>
        </w:rPr>
        <w:t>88</w:t>
      </w:r>
      <w:r w:rsidRPr="009B783F">
        <w:rPr>
          <w:sz w:val="25"/>
          <w:szCs w:val="25"/>
        </w:rPr>
        <w:t>-2301/202</w:t>
      </w:r>
      <w:r w:rsidRPr="009B783F" w:rsidR="007046C8">
        <w:rPr>
          <w:sz w:val="25"/>
          <w:szCs w:val="25"/>
        </w:rPr>
        <w:t>4</w:t>
      </w:r>
    </w:p>
    <w:p w:rsidR="0063446A" w:rsidRPr="009B783F" w:rsidP="00D217F7" w14:paraId="22A4B90B" w14:textId="375A2123">
      <w:pPr>
        <w:pStyle w:val="BodyText2"/>
        <w:jc w:val="center"/>
        <w:rPr>
          <w:sz w:val="25"/>
          <w:szCs w:val="25"/>
        </w:rPr>
      </w:pPr>
      <w:r w:rsidRPr="009B783F">
        <w:rPr>
          <w:sz w:val="25"/>
          <w:szCs w:val="25"/>
        </w:rPr>
        <w:t>по делу об административном правонарушении</w:t>
      </w:r>
    </w:p>
    <w:p w:rsidR="0063446A" w:rsidRPr="009B783F" w:rsidP="0063446A" w14:paraId="245BA0C2" w14:textId="2DB433DF">
      <w:pPr>
        <w:shd w:val="clear" w:color="auto" w:fill="FFFFFF"/>
        <w:jc w:val="both"/>
        <w:rPr>
          <w:sz w:val="25"/>
          <w:szCs w:val="25"/>
        </w:rPr>
      </w:pPr>
      <w:r w:rsidRPr="009B783F">
        <w:rPr>
          <w:color w:val="000000"/>
          <w:sz w:val="25"/>
          <w:szCs w:val="25"/>
        </w:rPr>
        <w:t>17</w:t>
      </w:r>
      <w:r w:rsidRPr="009B783F" w:rsidR="00827764">
        <w:rPr>
          <w:color w:val="000000"/>
          <w:sz w:val="25"/>
          <w:szCs w:val="25"/>
        </w:rPr>
        <w:t xml:space="preserve"> </w:t>
      </w:r>
      <w:r w:rsidRPr="009B783F" w:rsidR="0027416C">
        <w:rPr>
          <w:color w:val="000000"/>
          <w:sz w:val="25"/>
          <w:szCs w:val="25"/>
        </w:rPr>
        <w:t>дека</w:t>
      </w:r>
      <w:r w:rsidRPr="009B783F" w:rsidR="00827764">
        <w:rPr>
          <w:color w:val="000000"/>
          <w:sz w:val="25"/>
          <w:szCs w:val="25"/>
        </w:rPr>
        <w:t>бря</w:t>
      </w:r>
      <w:r w:rsidRPr="009B783F" w:rsidR="007046C8">
        <w:rPr>
          <w:color w:val="000000"/>
          <w:sz w:val="25"/>
          <w:szCs w:val="25"/>
        </w:rPr>
        <w:t xml:space="preserve"> 2024</w:t>
      </w:r>
      <w:r w:rsidRPr="009B783F">
        <w:rPr>
          <w:color w:val="000000"/>
          <w:sz w:val="25"/>
          <w:szCs w:val="25"/>
        </w:rPr>
        <w:t xml:space="preserve"> года                      </w:t>
      </w:r>
      <w:r w:rsidRPr="009B783F" w:rsidR="00D364CC">
        <w:rPr>
          <w:color w:val="000000"/>
          <w:sz w:val="25"/>
          <w:szCs w:val="25"/>
        </w:rPr>
        <w:t xml:space="preserve">  </w:t>
      </w:r>
      <w:r w:rsidRPr="009B783F" w:rsidR="00E01D65">
        <w:rPr>
          <w:color w:val="000000"/>
          <w:sz w:val="25"/>
          <w:szCs w:val="25"/>
        </w:rPr>
        <w:t xml:space="preserve"> </w:t>
      </w:r>
      <w:r w:rsidRPr="009B783F" w:rsidR="00D364CC">
        <w:rPr>
          <w:color w:val="000000"/>
          <w:sz w:val="25"/>
          <w:szCs w:val="25"/>
        </w:rPr>
        <w:t xml:space="preserve">                        </w:t>
      </w:r>
      <w:r w:rsidRPr="009B783F">
        <w:rPr>
          <w:color w:val="000000"/>
          <w:sz w:val="25"/>
          <w:szCs w:val="25"/>
        </w:rPr>
        <w:t xml:space="preserve">                       </w:t>
      </w:r>
      <w:r w:rsidRPr="009B783F" w:rsidR="009754D6">
        <w:rPr>
          <w:color w:val="000000"/>
          <w:sz w:val="25"/>
          <w:szCs w:val="25"/>
        </w:rPr>
        <w:t xml:space="preserve"> </w:t>
      </w:r>
      <w:r w:rsidRPr="009B783F">
        <w:rPr>
          <w:color w:val="000000"/>
          <w:sz w:val="25"/>
          <w:szCs w:val="25"/>
        </w:rPr>
        <w:t xml:space="preserve">  </w:t>
      </w:r>
      <w:r w:rsidRPr="009B783F" w:rsidR="007046C8">
        <w:rPr>
          <w:color w:val="000000"/>
          <w:sz w:val="25"/>
          <w:szCs w:val="25"/>
        </w:rPr>
        <w:t xml:space="preserve">        </w:t>
      </w:r>
      <w:r w:rsidRPr="009B783F">
        <w:rPr>
          <w:color w:val="000000"/>
          <w:sz w:val="25"/>
          <w:szCs w:val="25"/>
        </w:rPr>
        <w:t xml:space="preserve">            </w:t>
      </w:r>
      <w:r w:rsidRPr="009B783F" w:rsidR="00612D72">
        <w:rPr>
          <w:color w:val="000000"/>
          <w:sz w:val="25"/>
          <w:szCs w:val="25"/>
        </w:rPr>
        <w:t xml:space="preserve">   </w:t>
      </w:r>
      <w:r w:rsidRPr="009B783F" w:rsidR="007D54FC">
        <w:rPr>
          <w:color w:val="000000"/>
          <w:sz w:val="25"/>
          <w:szCs w:val="25"/>
        </w:rPr>
        <w:t xml:space="preserve">    </w:t>
      </w:r>
      <w:r w:rsidRPr="009B783F">
        <w:rPr>
          <w:color w:val="000000"/>
          <w:sz w:val="25"/>
          <w:szCs w:val="25"/>
        </w:rPr>
        <w:t>город Покачи</w:t>
      </w:r>
    </w:p>
    <w:p w:rsidR="0063446A" w:rsidRPr="009B783F" w:rsidP="0063446A" w14:paraId="6A32EA12" w14:textId="7777777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D19CA" w:rsidRPr="009B783F" w:rsidP="001D19CA" w14:paraId="3E4AAC33" w14:textId="77777777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М</w:t>
      </w:r>
      <w:r w:rsidRPr="009B783F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63446A" w:rsidRPr="009B783F" w:rsidP="0063446A" w14:paraId="51BCFD70" w14:textId="09055571">
      <w:pPr>
        <w:shd w:val="clear" w:color="auto" w:fill="FFFFFF"/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без</w:t>
      </w:r>
      <w:r w:rsidRPr="009B783F" w:rsidR="000A6379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 xml:space="preserve">участия лица, привлекаемого к административной ответственности </w:t>
      </w:r>
      <w:r w:rsidRPr="009B783F" w:rsidR="00B217AD">
        <w:rPr>
          <w:sz w:val="25"/>
          <w:szCs w:val="25"/>
        </w:rPr>
        <w:t>Стоянова А.И</w:t>
      </w:r>
      <w:r w:rsidRPr="009B783F" w:rsidR="0027416C">
        <w:rPr>
          <w:sz w:val="25"/>
          <w:szCs w:val="25"/>
        </w:rPr>
        <w:t>.</w:t>
      </w:r>
      <w:r w:rsidRPr="009B783F">
        <w:rPr>
          <w:sz w:val="25"/>
          <w:szCs w:val="25"/>
        </w:rPr>
        <w:t>,</w:t>
      </w:r>
    </w:p>
    <w:p w:rsidR="00307777" w:rsidRPr="009B783F" w:rsidP="00017E9F" w14:paraId="53757C32" w14:textId="011E3DA9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9B783F">
        <w:rPr>
          <w:color w:val="000000"/>
          <w:sz w:val="25"/>
          <w:szCs w:val="25"/>
        </w:rPr>
        <w:t>р</w:t>
      </w:r>
      <w:r w:rsidRPr="009B783F">
        <w:rPr>
          <w:sz w:val="25"/>
          <w:szCs w:val="25"/>
        </w:rPr>
        <w:t xml:space="preserve">ассмотрев в открытом судебном заседании дело об административном правонарушении в отношении </w:t>
      </w:r>
      <w:r w:rsidRPr="009B783F" w:rsidR="00B217AD">
        <w:rPr>
          <w:sz w:val="25"/>
          <w:szCs w:val="25"/>
        </w:rPr>
        <w:t>Стоянова Аркадия Ивановича</w:t>
      </w:r>
      <w:r w:rsidRPr="009B783F" w:rsidR="00063D84">
        <w:rPr>
          <w:sz w:val="25"/>
          <w:szCs w:val="25"/>
        </w:rPr>
        <w:t xml:space="preserve">, </w:t>
      </w:r>
      <w:r w:rsidR="00EE4DC9">
        <w:rPr>
          <w:sz w:val="25"/>
          <w:szCs w:val="25"/>
        </w:rPr>
        <w:t>***</w:t>
      </w:r>
      <w:r w:rsidRPr="009B783F">
        <w:rPr>
          <w:color w:val="000000"/>
          <w:sz w:val="25"/>
          <w:szCs w:val="25"/>
        </w:rPr>
        <w:t xml:space="preserve">, привлекаемого к административной ответственности за совершение правонарушения, предусмотренного частью 4 статьи 12.15 </w:t>
      </w:r>
      <w:r w:rsidRPr="009B783F">
        <w:rPr>
          <w:sz w:val="25"/>
          <w:szCs w:val="25"/>
        </w:rPr>
        <w:t xml:space="preserve">Кодекса Российской Федерации </w:t>
      </w:r>
      <w:r w:rsidRPr="009B783F">
        <w:rPr>
          <w:sz w:val="25"/>
          <w:szCs w:val="25"/>
        </w:rPr>
        <w:t>об административных правонарушениях (далее по тексту КоАП РФ),</w:t>
      </w:r>
      <w:r w:rsidRPr="009B783F">
        <w:rPr>
          <w:color w:val="000000"/>
          <w:sz w:val="25"/>
          <w:szCs w:val="25"/>
        </w:rPr>
        <w:t xml:space="preserve"> ранее</w:t>
      </w:r>
      <w:r w:rsidRPr="009B783F" w:rsidR="0027416C">
        <w:rPr>
          <w:color w:val="000000"/>
          <w:sz w:val="25"/>
          <w:szCs w:val="25"/>
        </w:rPr>
        <w:t xml:space="preserve"> </w:t>
      </w:r>
      <w:r w:rsidRPr="009B783F">
        <w:rPr>
          <w:color w:val="000000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9B783F" w:rsidRPr="009B783F" w:rsidP="00017E9F" w14:paraId="31B13D1D" w14:textId="77777777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63446A" w:rsidRPr="009B783F" w:rsidP="0063446A" w14:paraId="5D2A67BF" w14:textId="77777777">
      <w:pPr>
        <w:shd w:val="clear" w:color="auto" w:fill="FFFFFF"/>
        <w:jc w:val="center"/>
        <w:rPr>
          <w:sz w:val="25"/>
          <w:szCs w:val="25"/>
        </w:rPr>
      </w:pPr>
      <w:r w:rsidRPr="009B783F">
        <w:rPr>
          <w:sz w:val="25"/>
          <w:szCs w:val="25"/>
        </w:rPr>
        <w:t>УСТАНОВИЛ:</w:t>
      </w:r>
    </w:p>
    <w:p w:rsidR="0063446A" w:rsidRPr="009B783F" w:rsidP="0063446A" w14:paraId="3EDB0592" w14:textId="77777777">
      <w:pPr>
        <w:shd w:val="clear" w:color="auto" w:fill="FFFFFF"/>
        <w:jc w:val="center"/>
        <w:rPr>
          <w:sz w:val="25"/>
          <w:szCs w:val="25"/>
        </w:rPr>
      </w:pPr>
    </w:p>
    <w:p w:rsidR="00063D84" w:rsidRPr="009B783F" w:rsidP="004E577F" w14:paraId="73717D30" w14:textId="76733218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Стоянов А.И</w:t>
      </w:r>
      <w:r w:rsidRPr="009B783F" w:rsidR="0027416C">
        <w:rPr>
          <w:sz w:val="25"/>
          <w:szCs w:val="25"/>
        </w:rPr>
        <w:t>.</w:t>
      </w:r>
      <w:r w:rsidRPr="009B783F" w:rsidR="009642B1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25</w:t>
      </w:r>
      <w:r w:rsidRPr="009B783F" w:rsidR="00736262">
        <w:rPr>
          <w:color w:val="000000"/>
          <w:sz w:val="25"/>
          <w:szCs w:val="25"/>
        </w:rPr>
        <w:t xml:space="preserve"> </w:t>
      </w:r>
      <w:r w:rsidRPr="009B783F">
        <w:rPr>
          <w:color w:val="000000"/>
          <w:sz w:val="25"/>
          <w:szCs w:val="25"/>
        </w:rPr>
        <w:t>но</w:t>
      </w:r>
      <w:r w:rsidRPr="009B783F" w:rsidR="0027416C">
        <w:rPr>
          <w:color w:val="000000"/>
          <w:sz w:val="25"/>
          <w:szCs w:val="25"/>
        </w:rPr>
        <w:t>ября</w:t>
      </w:r>
      <w:r w:rsidRPr="009B783F" w:rsidR="00CC43A2">
        <w:rPr>
          <w:color w:val="000000"/>
          <w:sz w:val="25"/>
          <w:szCs w:val="25"/>
        </w:rPr>
        <w:t xml:space="preserve"> 2024</w:t>
      </w:r>
      <w:r w:rsidRPr="009B783F" w:rsidR="0063446A">
        <w:rPr>
          <w:sz w:val="25"/>
          <w:szCs w:val="25"/>
        </w:rPr>
        <w:t xml:space="preserve"> года в </w:t>
      </w:r>
      <w:r w:rsidRPr="009B783F" w:rsidR="00736262">
        <w:rPr>
          <w:sz w:val="25"/>
          <w:szCs w:val="25"/>
        </w:rPr>
        <w:t>1</w:t>
      </w:r>
      <w:r w:rsidRPr="009B783F">
        <w:rPr>
          <w:sz w:val="25"/>
          <w:szCs w:val="25"/>
        </w:rPr>
        <w:t>2</w:t>
      </w:r>
      <w:r w:rsidRPr="009B783F" w:rsidR="00D5558F">
        <w:rPr>
          <w:sz w:val="25"/>
          <w:szCs w:val="25"/>
        </w:rPr>
        <w:t xml:space="preserve"> </w:t>
      </w:r>
      <w:r w:rsidRPr="009B783F" w:rsidR="0063446A">
        <w:rPr>
          <w:sz w:val="25"/>
          <w:szCs w:val="25"/>
        </w:rPr>
        <w:t>час.</w:t>
      </w:r>
      <w:r w:rsidRPr="009B783F" w:rsidR="00A2751E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55</w:t>
      </w:r>
      <w:r w:rsidRPr="009B783F" w:rsidR="0063446A">
        <w:rPr>
          <w:sz w:val="25"/>
          <w:szCs w:val="25"/>
        </w:rPr>
        <w:t xml:space="preserve"> мин. на </w:t>
      </w:r>
      <w:r w:rsidRPr="009B783F">
        <w:rPr>
          <w:sz w:val="25"/>
          <w:szCs w:val="25"/>
        </w:rPr>
        <w:t>17</w:t>
      </w:r>
      <w:r w:rsidRPr="009B783F" w:rsidR="00B24944">
        <w:rPr>
          <w:sz w:val="25"/>
          <w:szCs w:val="25"/>
        </w:rPr>
        <w:t xml:space="preserve"> </w:t>
      </w:r>
      <w:r w:rsidRPr="009B783F" w:rsidR="00570EB7">
        <w:rPr>
          <w:sz w:val="25"/>
          <w:szCs w:val="25"/>
        </w:rPr>
        <w:t xml:space="preserve">км автодороги </w:t>
      </w:r>
      <w:r w:rsidRPr="009B783F">
        <w:rPr>
          <w:sz w:val="25"/>
          <w:szCs w:val="25"/>
        </w:rPr>
        <w:t xml:space="preserve">Лангепас - </w:t>
      </w:r>
      <w:r w:rsidRPr="009B783F">
        <w:rPr>
          <w:sz w:val="25"/>
          <w:szCs w:val="25"/>
        </w:rPr>
        <w:t>Покачи, Нижневартовского района</w:t>
      </w:r>
      <w:r w:rsidRPr="009B783F" w:rsidR="0063446A">
        <w:rPr>
          <w:sz w:val="25"/>
          <w:szCs w:val="25"/>
        </w:rPr>
        <w:t xml:space="preserve">, управляя транспортным средством </w:t>
      </w:r>
      <w:r w:rsidRPr="009B783F">
        <w:rPr>
          <w:sz w:val="25"/>
          <w:szCs w:val="25"/>
        </w:rPr>
        <w:t>Тойота Хайлюкс</w:t>
      </w:r>
      <w:r w:rsidRPr="009B783F" w:rsidR="003D3354">
        <w:rPr>
          <w:sz w:val="25"/>
          <w:szCs w:val="25"/>
        </w:rPr>
        <w:t xml:space="preserve"> </w:t>
      </w:r>
      <w:r w:rsidRPr="009B783F" w:rsidR="0063446A">
        <w:rPr>
          <w:sz w:val="25"/>
          <w:szCs w:val="25"/>
        </w:rPr>
        <w:t>государственный регистрационный знак</w:t>
      </w:r>
      <w:r w:rsidRPr="009B783F" w:rsidR="002449DE">
        <w:rPr>
          <w:sz w:val="25"/>
          <w:szCs w:val="25"/>
        </w:rPr>
        <w:t xml:space="preserve"> </w:t>
      </w:r>
      <w:r w:rsidR="00EE4DC9">
        <w:rPr>
          <w:sz w:val="25"/>
          <w:szCs w:val="25"/>
        </w:rPr>
        <w:t>***</w:t>
      </w:r>
      <w:r w:rsidRPr="009B783F" w:rsidR="0063446A">
        <w:rPr>
          <w:sz w:val="25"/>
          <w:szCs w:val="25"/>
        </w:rPr>
        <w:t xml:space="preserve">, </w:t>
      </w:r>
      <w:r w:rsidRPr="009B783F" w:rsidR="00D52BA9">
        <w:rPr>
          <w:sz w:val="25"/>
          <w:szCs w:val="25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9B783F" w:rsidR="004E577F">
        <w:rPr>
          <w:sz w:val="25"/>
          <w:szCs w:val="25"/>
        </w:rPr>
        <w:t xml:space="preserve">, при этом нарушил требования горизонтальной дорожной разметки 1.1, при этом его действия не относятся к случаям, предусмотренным ч. </w:t>
      </w:r>
      <w:r w:rsidRPr="009B783F" w:rsidR="0027416C">
        <w:rPr>
          <w:sz w:val="25"/>
          <w:szCs w:val="25"/>
        </w:rPr>
        <w:t>3</w:t>
      </w:r>
      <w:r w:rsidRPr="009B783F" w:rsidR="004E577F">
        <w:rPr>
          <w:sz w:val="25"/>
          <w:szCs w:val="25"/>
        </w:rPr>
        <w:t xml:space="preserve"> ст. 12.15 КоАП РФ</w:t>
      </w:r>
      <w:r w:rsidRPr="009B783F" w:rsidR="004E577F">
        <w:rPr>
          <w:color w:val="FF0000"/>
          <w:sz w:val="25"/>
          <w:szCs w:val="25"/>
        </w:rPr>
        <w:t>.</w:t>
      </w:r>
    </w:p>
    <w:p w:rsidR="00D06432" w:rsidRPr="009B783F" w:rsidP="00017E9F" w14:paraId="63DCA1C2" w14:textId="6823769A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Стоянов А.И</w:t>
      </w:r>
      <w:r w:rsidRPr="009B783F" w:rsidR="0027416C">
        <w:rPr>
          <w:sz w:val="25"/>
          <w:szCs w:val="25"/>
        </w:rPr>
        <w:t>.</w:t>
      </w:r>
      <w:r w:rsidRPr="009B783F" w:rsidR="00B65161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 xml:space="preserve">в судебное заседание не явился, извещён надлежащем образом о </w:t>
      </w:r>
      <w:r w:rsidRPr="009B783F">
        <w:rPr>
          <w:sz w:val="25"/>
          <w:szCs w:val="25"/>
        </w:rPr>
        <w:t>времени и месте рассмотрения дела об административном правонарушении, ходатайство об отложении судебного заседания не заявлял</w:t>
      </w:r>
      <w:r w:rsidRPr="009B783F" w:rsidR="00017E9F">
        <w:rPr>
          <w:sz w:val="25"/>
          <w:szCs w:val="25"/>
        </w:rPr>
        <w:t>, просил рассмотреть дело в его отсутствие, суду сообщил, что вину признает.</w:t>
      </w:r>
    </w:p>
    <w:p w:rsidR="00D06432" w:rsidRPr="009B783F" w:rsidP="00D06432" w14:paraId="22366B1E" w14:textId="77777777">
      <w:pPr>
        <w:pStyle w:val="BodyText"/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На основании ч. 2 ст. 25.1 КоАП РФ, дело рассмотрено в</w:t>
      </w:r>
      <w:r w:rsidRPr="009B783F">
        <w:rPr>
          <w:sz w:val="25"/>
          <w:szCs w:val="25"/>
        </w:rPr>
        <w:t xml:space="preserve"> отсутствие лица, привлекаемого к административной ответственности. </w:t>
      </w:r>
    </w:p>
    <w:p w:rsidR="0063446A" w:rsidRPr="009B783F" w:rsidP="00D06432" w14:paraId="1CB816FF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В соответствии с ч. 4 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</w:t>
      </w:r>
      <w:r w:rsidRPr="009B783F">
        <w:rPr>
          <w:sz w:val="25"/>
          <w:szCs w:val="25"/>
        </w:rPr>
        <w:t xml:space="preserve"> за исключением случаев, предусмотренных частью 3 указанной статьи.</w:t>
      </w:r>
    </w:p>
    <w:p w:rsidR="0063446A" w:rsidRPr="009B783F" w:rsidP="00D52BA9" w14:paraId="5D56F7D9" w14:textId="77777777">
      <w:pPr>
        <w:autoSpaceDE w:val="0"/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 xml:space="preserve">В судебном заседании были исследованы имеющиеся в деле доказательства: </w:t>
      </w:r>
    </w:p>
    <w:p w:rsidR="0063446A" w:rsidRPr="009B783F" w:rsidP="00D52BA9" w14:paraId="6C6F170C" w14:textId="3B91E083">
      <w:pPr>
        <w:autoSpaceDE w:val="0"/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 xml:space="preserve">протокол об административном правонарушении серии 86 ХМ </w:t>
      </w:r>
      <w:r w:rsidRPr="009B783F" w:rsidR="00B217AD">
        <w:rPr>
          <w:sz w:val="25"/>
          <w:szCs w:val="25"/>
        </w:rPr>
        <w:t>558827</w:t>
      </w:r>
      <w:r w:rsidRPr="009B783F" w:rsidR="00786B04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 xml:space="preserve">от </w:t>
      </w:r>
      <w:r w:rsidRPr="009B783F" w:rsidR="00B217AD">
        <w:rPr>
          <w:sz w:val="25"/>
          <w:szCs w:val="25"/>
        </w:rPr>
        <w:t>25</w:t>
      </w:r>
      <w:r w:rsidRPr="009B783F" w:rsidR="00AC2E6E">
        <w:rPr>
          <w:sz w:val="25"/>
          <w:szCs w:val="25"/>
        </w:rPr>
        <w:t xml:space="preserve"> </w:t>
      </w:r>
      <w:r w:rsidRPr="009B783F" w:rsidR="00B217AD">
        <w:rPr>
          <w:sz w:val="25"/>
          <w:szCs w:val="25"/>
        </w:rPr>
        <w:t>но</w:t>
      </w:r>
      <w:r w:rsidRPr="009B783F" w:rsidR="003D3354">
        <w:rPr>
          <w:sz w:val="25"/>
          <w:szCs w:val="25"/>
        </w:rPr>
        <w:t>ября</w:t>
      </w:r>
      <w:r w:rsidRPr="009B783F" w:rsidR="007354CE">
        <w:rPr>
          <w:sz w:val="25"/>
          <w:szCs w:val="25"/>
        </w:rPr>
        <w:t xml:space="preserve"> 2024</w:t>
      </w:r>
      <w:r w:rsidRPr="009B783F">
        <w:rPr>
          <w:sz w:val="25"/>
          <w:szCs w:val="25"/>
        </w:rPr>
        <w:t xml:space="preserve"> года, с которым </w:t>
      </w:r>
      <w:r w:rsidRPr="009B783F" w:rsidR="00B217AD">
        <w:rPr>
          <w:sz w:val="25"/>
          <w:szCs w:val="25"/>
        </w:rPr>
        <w:t>Стоянов А.И</w:t>
      </w:r>
      <w:r w:rsidRPr="009B783F" w:rsidR="0027416C">
        <w:rPr>
          <w:sz w:val="25"/>
          <w:szCs w:val="25"/>
        </w:rPr>
        <w:t>.</w:t>
      </w:r>
      <w:r w:rsidRPr="009B783F" w:rsidR="009642B1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был оз</w:t>
      </w:r>
      <w:r w:rsidRPr="009B783F">
        <w:rPr>
          <w:sz w:val="25"/>
          <w:szCs w:val="25"/>
        </w:rPr>
        <w:t>накомлен, ему были разъяснены права, предусмотренные ст. 25.1 КоАП РФ, ст. 51 Конституции РФ</w:t>
      </w:r>
      <w:r w:rsidRPr="009B783F">
        <w:rPr>
          <w:color w:val="000000"/>
          <w:sz w:val="25"/>
          <w:szCs w:val="25"/>
        </w:rPr>
        <w:t xml:space="preserve">, </w:t>
      </w:r>
      <w:r w:rsidRPr="009B783F">
        <w:rPr>
          <w:sz w:val="25"/>
          <w:szCs w:val="25"/>
        </w:rPr>
        <w:t xml:space="preserve">протокол подписал; </w:t>
      </w:r>
    </w:p>
    <w:p w:rsidR="0063446A" w:rsidRPr="009B783F" w:rsidP="00D52BA9" w14:paraId="7CD411AE" w14:textId="1F4B38FE">
      <w:pPr>
        <w:autoSpaceDE w:val="0"/>
        <w:ind w:firstLine="709"/>
        <w:jc w:val="both"/>
        <w:rPr>
          <w:rFonts w:eastAsia="MS Mincho"/>
          <w:sz w:val="25"/>
          <w:szCs w:val="25"/>
        </w:rPr>
      </w:pPr>
      <w:r w:rsidRPr="009B783F">
        <w:rPr>
          <w:rFonts w:eastAsia="MS Mincho"/>
          <w:sz w:val="25"/>
          <w:szCs w:val="25"/>
        </w:rPr>
        <w:t xml:space="preserve">схема </w:t>
      </w:r>
      <w:r w:rsidRPr="009B783F" w:rsidR="009D2578">
        <w:rPr>
          <w:rFonts w:eastAsia="MS Mincho"/>
          <w:sz w:val="25"/>
          <w:szCs w:val="25"/>
        </w:rPr>
        <w:t>совершения административного правонарушения,</w:t>
      </w:r>
      <w:r w:rsidRPr="009B783F">
        <w:rPr>
          <w:rFonts w:eastAsia="MS Mincho"/>
          <w:sz w:val="25"/>
          <w:szCs w:val="25"/>
        </w:rPr>
        <w:t xml:space="preserve"> имевшего место </w:t>
      </w:r>
      <w:r w:rsidRPr="009B783F" w:rsidR="00B217AD">
        <w:rPr>
          <w:rFonts w:eastAsia="MS Mincho"/>
          <w:sz w:val="25"/>
          <w:szCs w:val="25"/>
        </w:rPr>
        <w:t>25</w:t>
      </w:r>
      <w:r w:rsidRPr="009B783F" w:rsidR="00497B7D">
        <w:rPr>
          <w:color w:val="000000"/>
          <w:sz w:val="25"/>
          <w:szCs w:val="25"/>
        </w:rPr>
        <w:t xml:space="preserve"> </w:t>
      </w:r>
      <w:r w:rsidRPr="009B783F" w:rsidR="00B217AD">
        <w:rPr>
          <w:color w:val="000000"/>
          <w:sz w:val="25"/>
          <w:szCs w:val="25"/>
        </w:rPr>
        <w:t>но</w:t>
      </w:r>
      <w:r w:rsidRPr="009B783F" w:rsidR="003D3354">
        <w:rPr>
          <w:color w:val="000000"/>
          <w:sz w:val="25"/>
          <w:szCs w:val="25"/>
        </w:rPr>
        <w:t>ября</w:t>
      </w:r>
      <w:r w:rsidRPr="009B783F" w:rsidR="00497B7D">
        <w:rPr>
          <w:color w:val="000000"/>
          <w:sz w:val="25"/>
          <w:szCs w:val="25"/>
        </w:rPr>
        <w:t xml:space="preserve"> 2024</w:t>
      </w:r>
      <w:r w:rsidRPr="009B783F" w:rsidR="00461DA9">
        <w:rPr>
          <w:color w:val="000000"/>
          <w:sz w:val="25"/>
          <w:szCs w:val="25"/>
        </w:rPr>
        <w:t xml:space="preserve"> 2024</w:t>
      </w:r>
      <w:r w:rsidRPr="009B783F" w:rsidR="00461DA9">
        <w:rPr>
          <w:sz w:val="25"/>
          <w:szCs w:val="25"/>
        </w:rPr>
        <w:t xml:space="preserve"> года в </w:t>
      </w:r>
      <w:r w:rsidRPr="009B783F" w:rsidR="00497B7D">
        <w:rPr>
          <w:sz w:val="25"/>
          <w:szCs w:val="25"/>
        </w:rPr>
        <w:t>1</w:t>
      </w:r>
      <w:r w:rsidRPr="009B783F" w:rsidR="00B217AD">
        <w:rPr>
          <w:sz w:val="25"/>
          <w:szCs w:val="25"/>
        </w:rPr>
        <w:t>2</w:t>
      </w:r>
      <w:r w:rsidRPr="009B783F" w:rsidR="00461DA9">
        <w:rPr>
          <w:sz w:val="25"/>
          <w:szCs w:val="25"/>
        </w:rPr>
        <w:t xml:space="preserve"> час. </w:t>
      </w:r>
      <w:r w:rsidRPr="009B783F" w:rsidR="00B217AD">
        <w:rPr>
          <w:sz w:val="25"/>
          <w:szCs w:val="25"/>
        </w:rPr>
        <w:t>55</w:t>
      </w:r>
      <w:r w:rsidRPr="009B783F" w:rsidR="00461DA9">
        <w:rPr>
          <w:sz w:val="25"/>
          <w:szCs w:val="25"/>
        </w:rPr>
        <w:t xml:space="preserve"> мин. на </w:t>
      </w:r>
      <w:r w:rsidRPr="009B783F" w:rsidR="00B217AD">
        <w:rPr>
          <w:sz w:val="25"/>
          <w:szCs w:val="25"/>
        </w:rPr>
        <w:t>17 км автодороги Лангепас - Покачи, Нижневартовского района</w:t>
      </w:r>
      <w:r w:rsidRPr="009B783F">
        <w:rPr>
          <w:rFonts w:eastAsia="MS Mincho"/>
          <w:sz w:val="25"/>
          <w:szCs w:val="25"/>
        </w:rPr>
        <w:t>;</w:t>
      </w:r>
    </w:p>
    <w:p w:rsidR="00871147" w:rsidRPr="009B783F" w:rsidP="00871147" w14:paraId="751C8457" w14:textId="63274C33">
      <w:pPr>
        <w:autoSpaceDE w:val="0"/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 xml:space="preserve">рапорт </w:t>
      </w:r>
      <w:r w:rsidRPr="009B783F" w:rsidR="00B217AD">
        <w:rPr>
          <w:sz w:val="25"/>
          <w:szCs w:val="25"/>
        </w:rPr>
        <w:t xml:space="preserve">ст. </w:t>
      </w:r>
      <w:r w:rsidRPr="009B783F">
        <w:rPr>
          <w:sz w:val="25"/>
          <w:szCs w:val="25"/>
        </w:rPr>
        <w:t xml:space="preserve">инспектора ДПС </w:t>
      </w:r>
      <w:r w:rsidRPr="009B783F" w:rsidR="00B217AD">
        <w:rPr>
          <w:sz w:val="25"/>
          <w:szCs w:val="25"/>
        </w:rPr>
        <w:t xml:space="preserve">взвода № 2 </w:t>
      </w:r>
      <w:r w:rsidRPr="009B783F">
        <w:rPr>
          <w:sz w:val="25"/>
          <w:szCs w:val="25"/>
        </w:rPr>
        <w:t>О</w:t>
      </w:r>
      <w:r w:rsidRPr="009B783F" w:rsidR="00B217AD">
        <w:rPr>
          <w:sz w:val="25"/>
          <w:szCs w:val="25"/>
        </w:rPr>
        <w:t>Р</w:t>
      </w:r>
      <w:r w:rsidRPr="009B783F" w:rsidR="003D3354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ДПС Г</w:t>
      </w:r>
      <w:r w:rsidRPr="009B783F" w:rsidR="00B217AD">
        <w:rPr>
          <w:sz w:val="25"/>
          <w:szCs w:val="25"/>
        </w:rPr>
        <w:t xml:space="preserve">осавтоинспекции </w:t>
      </w:r>
      <w:r w:rsidRPr="009B783F">
        <w:rPr>
          <w:sz w:val="25"/>
          <w:szCs w:val="25"/>
        </w:rPr>
        <w:t xml:space="preserve">МОМВД России </w:t>
      </w:r>
      <w:r w:rsidRPr="009B783F" w:rsidR="00B217AD">
        <w:rPr>
          <w:sz w:val="25"/>
          <w:szCs w:val="25"/>
        </w:rPr>
        <w:t>«Нижневартовский»</w:t>
      </w:r>
      <w:r w:rsidRPr="009B783F" w:rsidR="003D3354">
        <w:rPr>
          <w:sz w:val="25"/>
          <w:szCs w:val="25"/>
        </w:rPr>
        <w:t xml:space="preserve"> </w:t>
      </w:r>
      <w:r w:rsidRPr="009B783F" w:rsidR="00B217AD">
        <w:rPr>
          <w:sz w:val="25"/>
          <w:szCs w:val="25"/>
        </w:rPr>
        <w:t xml:space="preserve">ст. </w:t>
      </w:r>
      <w:r w:rsidRPr="009B783F">
        <w:rPr>
          <w:sz w:val="25"/>
          <w:szCs w:val="25"/>
        </w:rPr>
        <w:t xml:space="preserve">лейтенанта полиции </w:t>
      </w:r>
      <w:r w:rsidRPr="009B783F" w:rsidR="00B217AD">
        <w:rPr>
          <w:sz w:val="25"/>
          <w:szCs w:val="25"/>
        </w:rPr>
        <w:t>Фархутдинова Р.Р</w:t>
      </w:r>
      <w:r w:rsidRPr="009B783F">
        <w:rPr>
          <w:sz w:val="25"/>
          <w:szCs w:val="25"/>
        </w:rPr>
        <w:t xml:space="preserve">. от </w:t>
      </w:r>
      <w:r w:rsidRPr="009B783F" w:rsidR="00B217AD">
        <w:rPr>
          <w:sz w:val="25"/>
          <w:szCs w:val="25"/>
        </w:rPr>
        <w:t>25</w:t>
      </w:r>
      <w:r w:rsidRPr="009B783F">
        <w:rPr>
          <w:sz w:val="25"/>
          <w:szCs w:val="25"/>
        </w:rPr>
        <w:t xml:space="preserve"> </w:t>
      </w:r>
      <w:r w:rsidRPr="009B783F" w:rsidR="00B217AD">
        <w:rPr>
          <w:sz w:val="25"/>
          <w:szCs w:val="25"/>
        </w:rPr>
        <w:t>но</w:t>
      </w:r>
      <w:r w:rsidRPr="009B783F" w:rsidR="003D3354">
        <w:rPr>
          <w:sz w:val="25"/>
          <w:szCs w:val="25"/>
        </w:rPr>
        <w:t>ября</w:t>
      </w:r>
      <w:r w:rsidRPr="009B783F">
        <w:rPr>
          <w:sz w:val="25"/>
          <w:szCs w:val="25"/>
        </w:rPr>
        <w:t xml:space="preserve"> 2024 года;</w:t>
      </w:r>
    </w:p>
    <w:p w:rsidR="00B217AD" w:rsidRPr="009B783F" w:rsidP="00871147" w14:paraId="75A32ED2" w14:textId="702E28AC">
      <w:pPr>
        <w:autoSpaceDE w:val="0"/>
        <w:ind w:firstLine="709"/>
        <w:jc w:val="both"/>
        <w:rPr>
          <w:sz w:val="25"/>
          <w:szCs w:val="25"/>
        </w:rPr>
      </w:pPr>
      <w:r w:rsidRPr="009B783F">
        <w:rPr>
          <w:rFonts w:eastAsia="MS Mincho"/>
          <w:sz w:val="25"/>
          <w:szCs w:val="25"/>
        </w:rPr>
        <w:t xml:space="preserve">схема организации дорожного движения на автомобильной дороге общего пользования федерального значения автодороги Лангепас - Покачи, Нижневартовского района на участке </w:t>
      </w:r>
      <w:r w:rsidRPr="009B783F" w:rsidR="001F5D27">
        <w:rPr>
          <w:rFonts w:eastAsia="MS Mincho"/>
          <w:sz w:val="25"/>
          <w:szCs w:val="25"/>
        </w:rPr>
        <w:t>16-18</w:t>
      </w:r>
      <w:r w:rsidRPr="009B783F">
        <w:rPr>
          <w:rFonts w:eastAsia="MS Mincho"/>
          <w:sz w:val="25"/>
          <w:szCs w:val="25"/>
        </w:rPr>
        <w:t xml:space="preserve"> км;</w:t>
      </w:r>
    </w:p>
    <w:p w:rsidR="003D3354" w:rsidRPr="009B783F" w:rsidP="00871147" w14:paraId="5B0B4956" w14:textId="6C66966C">
      <w:pPr>
        <w:autoSpaceDE w:val="0"/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 xml:space="preserve">копия водительского удостоверения на имя </w:t>
      </w:r>
      <w:r w:rsidRPr="009B783F" w:rsidR="001F5D27">
        <w:rPr>
          <w:sz w:val="25"/>
          <w:szCs w:val="25"/>
        </w:rPr>
        <w:t>Стоянова А.И</w:t>
      </w:r>
      <w:r w:rsidRPr="009B783F">
        <w:rPr>
          <w:sz w:val="25"/>
          <w:szCs w:val="25"/>
        </w:rPr>
        <w:t>.;</w:t>
      </w:r>
    </w:p>
    <w:p w:rsidR="003D3354" w:rsidRPr="009B783F" w:rsidP="003D3354" w14:paraId="4F45088D" w14:textId="1C69F84E">
      <w:pPr>
        <w:autoSpaceDE w:val="0"/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копия свидетельства о р</w:t>
      </w:r>
      <w:r w:rsidRPr="009B783F">
        <w:rPr>
          <w:sz w:val="25"/>
          <w:szCs w:val="25"/>
        </w:rPr>
        <w:t xml:space="preserve">егистрации транспортного средства </w:t>
      </w:r>
      <w:r w:rsidRPr="009B783F">
        <w:rPr>
          <w:sz w:val="25"/>
          <w:szCs w:val="25"/>
          <w:lang w:val="en-US"/>
        </w:rPr>
        <w:t>LADA</w:t>
      </w:r>
      <w:r w:rsidRPr="009B783F">
        <w:rPr>
          <w:sz w:val="25"/>
          <w:szCs w:val="25"/>
        </w:rPr>
        <w:t xml:space="preserve"> </w:t>
      </w:r>
      <w:r w:rsidRPr="009B783F">
        <w:rPr>
          <w:sz w:val="25"/>
          <w:szCs w:val="25"/>
          <w:lang w:val="en-US"/>
        </w:rPr>
        <w:t>GRANTA</w:t>
      </w:r>
      <w:r w:rsidRPr="009B783F">
        <w:rPr>
          <w:sz w:val="25"/>
          <w:szCs w:val="25"/>
        </w:rPr>
        <w:t xml:space="preserve"> государственный регистрационный знак </w:t>
      </w:r>
      <w:r w:rsidR="00EE4DC9">
        <w:rPr>
          <w:sz w:val="25"/>
          <w:szCs w:val="25"/>
        </w:rPr>
        <w:t>***</w:t>
      </w:r>
      <w:r w:rsidRPr="009B783F">
        <w:rPr>
          <w:sz w:val="25"/>
          <w:szCs w:val="25"/>
        </w:rPr>
        <w:t>;</w:t>
      </w:r>
    </w:p>
    <w:p w:rsidR="003D3354" w:rsidRPr="009B783F" w:rsidP="003D3354" w14:paraId="080F7CEA" w14:textId="0882A7C0">
      <w:pPr>
        <w:autoSpaceDE w:val="0"/>
        <w:ind w:firstLine="709"/>
        <w:jc w:val="both"/>
        <w:rPr>
          <w:sz w:val="25"/>
          <w:szCs w:val="25"/>
        </w:rPr>
      </w:pPr>
      <w:r w:rsidRPr="009B783F">
        <w:rPr>
          <w:rFonts w:eastAsia="MS Mincho"/>
          <w:sz w:val="25"/>
          <w:szCs w:val="25"/>
        </w:rPr>
        <w:t xml:space="preserve">карточка операции с водительским удостоверением на имя </w:t>
      </w:r>
      <w:r w:rsidRPr="009B783F" w:rsidR="001F5D27">
        <w:rPr>
          <w:sz w:val="25"/>
          <w:szCs w:val="25"/>
        </w:rPr>
        <w:t>Стоянова А.И</w:t>
      </w:r>
      <w:r w:rsidRPr="009B783F">
        <w:rPr>
          <w:sz w:val="25"/>
          <w:szCs w:val="25"/>
        </w:rPr>
        <w:t>.;</w:t>
      </w:r>
    </w:p>
    <w:p w:rsidR="003D3354" w:rsidRPr="009B783F" w:rsidP="00871147" w14:paraId="5B09617A" w14:textId="04D642DB">
      <w:pPr>
        <w:autoSpaceDE w:val="0"/>
        <w:ind w:firstLine="709"/>
        <w:jc w:val="both"/>
        <w:rPr>
          <w:rFonts w:eastAsia="MS Mincho"/>
          <w:sz w:val="25"/>
          <w:szCs w:val="25"/>
        </w:rPr>
      </w:pPr>
      <w:r w:rsidRPr="009B783F">
        <w:rPr>
          <w:rFonts w:eastAsia="MS Mincho"/>
          <w:sz w:val="25"/>
          <w:szCs w:val="25"/>
        </w:rPr>
        <w:t xml:space="preserve">карточка учета транспортного средства </w:t>
      </w:r>
      <w:r w:rsidRPr="009B783F" w:rsidR="001F5D27">
        <w:rPr>
          <w:rFonts w:eastAsia="MS Mincho"/>
          <w:sz w:val="25"/>
          <w:szCs w:val="25"/>
        </w:rPr>
        <w:t xml:space="preserve">Тойота Хайлюкс государственный регистрационный знак </w:t>
      </w:r>
      <w:r w:rsidR="00EE4DC9">
        <w:rPr>
          <w:rFonts w:eastAsia="MS Mincho"/>
          <w:sz w:val="25"/>
          <w:szCs w:val="25"/>
        </w:rPr>
        <w:t>***</w:t>
      </w:r>
      <w:r w:rsidRPr="009B783F">
        <w:rPr>
          <w:rFonts w:eastAsia="MS Mincho"/>
          <w:sz w:val="25"/>
          <w:szCs w:val="25"/>
        </w:rPr>
        <w:t>;</w:t>
      </w:r>
    </w:p>
    <w:p w:rsidR="00871147" w:rsidRPr="009B783F" w:rsidP="00871147" w14:paraId="3CA4C6CE" w14:textId="77777777">
      <w:pPr>
        <w:autoSpaceDE w:val="0"/>
        <w:ind w:firstLine="709"/>
        <w:jc w:val="both"/>
        <w:rPr>
          <w:rFonts w:eastAsia="MS Mincho"/>
          <w:sz w:val="25"/>
          <w:szCs w:val="25"/>
        </w:rPr>
      </w:pPr>
      <w:r w:rsidRPr="009B783F">
        <w:rPr>
          <w:rFonts w:eastAsia="MS Mincho"/>
          <w:sz w:val="25"/>
          <w:szCs w:val="25"/>
        </w:rPr>
        <w:t>видеозапись;</w:t>
      </w:r>
    </w:p>
    <w:p w:rsidR="0063446A" w:rsidRPr="009B783F" w:rsidP="0063446A" w14:paraId="792822AF" w14:textId="02CCF1C4">
      <w:pPr>
        <w:autoSpaceDE w:val="0"/>
        <w:ind w:firstLine="709"/>
        <w:jc w:val="both"/>
        <w:rPr>
          <w:rFonts w:eastAsia="MS Mincho"/>
          <w:sz w:val="25"/>
          <w:szCs w:val="25"/>
        </w:rPr>
      </w:pPr>
      <w:r w:rsidRPr="009B783F">
        <w:rPr>
          <w:rFonts w:eastAsia="MS Mincho"/>
          <w:sz w:val="25"/>
          <w:szCs w:val="25"/>
        </w:rPr>
        <w:t>сведения о привлечении Стоянова А.И. к ответственности за нарушение Правил дорожного движения.</w:t>
      </w:r>
    </w:p>
    <w:p w:rsidR="00FF1F6C" w:rsidRPr="009B783F" w:rsidP="00FF1F6C" w14:paraId="1F6C0C12" w14:textId="77777777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Диспозицией ч.</w:t>
      </w:r>
      <w:r w:rsidRPr="009B783F" w:rsidR="004858A4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4 ст.</w:t>
      </w:r>
      <w:r w:rsidRPr="009B783F" w:rsidR="004858A4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12.15 КоАП РФ предусмотрен лишь такой выезд на сторону дороги, предназначенную для встречного движения, который сопряж</w:t>
      </w:r>
      <w:r w:rsidRPr="009B783F">
        <w:rPr>
          <w:sz w:val="25"/>
          <w:szCs w:val="25"/>
        </w:rPr>
        <w:t>ен с нарушением Правил дорожного движения (за исключением случаев, предусмотренных ч.</w:t>
      </w:r>
      <w:r w:rsidRPr="009B783F" w:rsidR="004858A4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3 ст.</w:t>
      </w:r>
      <w:r w:rsidRPr="009B783F" w:rsidR="004858A4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12.15 КоАП РФ).</w:t>
      </w:r>
    </w:p>
    <w:p w:rsidR="00FF1F6C" w:rsidRPr="009B783F" w:rsidP="00FF1F6C" w14:paraId="0F17C444" w14:textId="77777777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В силу п. 1.3 ПДД участники дорожного движения обязаны знать и соблюдать относящиеся к ним требования Правил, сигналов светофоров, знаков и разметки</w:t>
      </w:r>
      <w:r w:rsidRPr="009B783F">
        <w:rPr>
          <w:sz w:val="25"/>
          <w:szCs w:val="25"/>
        </w:rPr>
        <w:t xml:space="preserve">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FF1F6C" w:rsidRPr="009B783F" w:rsidP="00FF1F6C" w14:paraId="1DD1213F" w14:textId="77777777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 xml:space="preserve">Движение по дороге с двусторонним движением в нарушение требований дорожных знаков </w:t>
      </w:r>
      <w:hyperlink r:id="rId4" w:anchor="/document/1305770/entry/320" w:history="1">
        <w:r w:rsidRPr="009B783F">
          <w:rPr>
            <w:rStyle w:val="Hyperlink"/>
            <w:color w:val="auto"/>
            <w:sz w:val="25"/>
            <w:szCs w:val="25"/>
            <w:u w:val="none"/>
          </w:rPr>
          <w:t>3.20</w:t>
        </w:r>
      </w:hyperlink>
      <w:r w:rsidRPr="009B783F">
        <w:rPr>
          <w:sz w:val="25"/>
          <w:szCs w:val="25"/>
        </w:rPr>
        <w:t xml:space="preserve"> «Обгон запрещен», </w:t>
      </w:r>
      <w:hyperlink r:id="rId4" w:anchor="/document/1305770/entry/322" w:history="1">
        <w:r w:rsidRPr="009B783F">
          <w:rPr>
            <w:rStyle w:val="Hyperlink"/>
            <w:color w:val="auto"/>
            <w:sz w:val="25"/>
            <w:szCs w:val="25"/>
            <w:u w:val="none"/>
          </w:rPr>
          <w:t>3.22</w:t>
        </w:r>
      </w:hyperlink>
      <w:r w:rsidRPr="009B783F">
        <w:rPr>
          <w:sz w:val="25"/>
          <w:szCs w:val="25"/>
        </w:rPr>
        <w:t xml:space="preserve"> «Обгон грузовым автомобилям запрещен», </w:t>
      </w:r>
      <w:hyperlink r:id="rId4" w:anchor="/document/1305770/entry/9511" w:history="1">
        <w:r w:rsidRPr="009B783F">
          <w:rPr>
            <w:rStyle w:val="Hyperlink"/>
            <w:color w:val="auto"/>
            <w:sz w:val="25"/>
            <w:szCs w:val="25"/>
            <w:u w:val="none"/>
          </w:rPr>
          <w:t>5.11</w:t>
        </w:r>
      </w:hyperlink>
      <w:r w:rsidRPr="009B783F">
        <w:rPr>
          <w:sz w:val="25"/>
          <w:szCs w:val="25"/>
        </w:rPr>
        <w:t xml:space="preserve"> «Дорога с полосой для маршрутных транспортных средств» (когда такая полоса предназначена для встречного движения), </w:t>
      </w:r>
      <w:hyperlink r:id="rId4" w:anchor="/document/1305770/entry/95157" w:history="1">
        <w:r w:rsidRPr="009B783F">
          <w:rPr>
            <w:rStyle w:val="Hyperlink"/>
            <w:color w:val="auto"/>
            <w:sz w:val="25"/>
            <w:szCs w:val="25"/>
            <w:u w:val="none"/>
          </w:rPr>
          <w:t>5.15</w:t>
        </w:r>
        <w:r w:rsidRPr="009B783F">
          <w:rPr>
            <w:rStyle w:val="Hyperlink"/>
            <w:color w:val="auto"/>
            <w:sz w:val="25"/>
            <w:szCs w:val="25"/>
            <w:u w:val="none"/>
          </w:rPr>
          <w:t>.7</w:t>
        </w:r>
      </w:hyperlink>
      <w:r w:rsidRPr="009B783F">
        <w:rPr>
          <w:sz w:val="25"/>
          <w:szCs w:val="25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4" w:anchor="/document/1305770/entry/2011" w:history="1">
        <w:r w:rsidRPr="009B783F">
          <w:rPr>
            <w:rStyle w:val="Hyperlink"/>
            <w:color w:val="auto"/>
            <w:sz w:val="25"/>
            <w:szCs w:val="25"/>
            <w:u w:val="none"/>
          </w:rPr>
          <w:t>1.1</w:t>
        </w:r>
      </w:hyperlink>
      <w:r w:rsidRPr="009B783F">
        <w:rPr>
          <w:sz w:val="25"/>
          <w:szCs w:val="25"/>
        </w:rPr>
        <w:t xml:space="preserve">, </w:t>
      </w:r>
      <w:hyperlink r:id="rId4" w:anchor="/document/1305770/entry/2013" w:history="1">
        <w:r w:rsidRPr="009B783F">
          <w:rPr>
            <w:rStyle w:val="Hyperlink"/>
            <w:color w:val="auto"/>
            <w:sz w:val="25"/>
            <w:szCs w:val="25"/>
            <w:u w:val="none"/>
          </w:rPr>
          <w:t>1.3</w:t>
        </w:r>
      </w:hyperlink>
      <w:r w:rsidRPr="009B783F">
        <w:rPr>
          <w:sz w:val="25"/>
          <w:szCs w:val="25"/>
        </w:rPr>
        <w:t xml:space="preserve">, </w:t>
      </w:r>
      <w:hyperlink r:id="rId4" w:anchor="/document/1305770/entry/2111" w:history="1">
        <w:r w:rsidRPr="009B783F">
          <w:rPr>
            <w:rStyle w:val="Hyperlink"/>
            <w:color w:val="auto"/>
            <w:sz w:val="25"/>
            <w:szCs w:val="25"/>
            <w:u w:val="none"/>
          </w:rPr>
          <w:t>1.11</w:t>
        </w:r>
      </w:hyperlink>
      <w:r w:rsidRPr="009B783F">
        <w:rPr>
          <w:sz w:val="25"/>
          <w:szCs w:val="25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</w:t>
      </w:r>
      <w:r w:rsidRPr="009B783F">
        <w:rPr>
          <w:sz w:val="25"/>
          <w:szCs w:val="25"/>
        </w:rPr>
        <w:t xml:space="preserve">, предусмотренного </w:t>
      </w:r>
      <w:hyperlink r:id="rId4" w:anchor="/document/12125267/entry/121504" w:history="1">
        <w:r w:rsidRPr="009B783F">
          <w:rPr>
            <w:rStyle w:val="Hyperlink"/>
            <w:color w:val="auto"/>
            <w:sz w:val="25"/>
            <w:szCs w:val="25"/>
            <w:u w:val="none"/>
          </w:rPr>
          <w:t>ч. 4 ст. 12.15</w:t>
        </w:r>
      </w:hyperlink>
      <w:r w:rsidRPr="009B783F">
        <w:rPr>
          <w:sz w:val="25"/>
          <w:szCs w:val="25"/>
        </w:rPr>
        <w:t xml:space="preserve"> КоАП РФ. </w:t>
      </w:r>
    </w:p>
    <w:p w:rsidR="00FF1F6C" w:rsidRPr="009B783F" w:rsidP="00FF1F6C" w14:paraId="7AF53EBB" w14:textId="77777777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Противоправный выезд на сторону дороги, предназначенную для встречного движения, представляет повышенную опасность для жизни, зд</w:t>
      </w:r>
      <w:r w:rsidRPr="009B783F">
        <w:rPr>
          <w:sz w:val="25"/>
          <w:szCs w:val="25"/>
        </w:rPr>
        <w:t xml:space="preserve">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</w:t>
      </w:r>
      <w:r w:rsidRPr="009B783F">
        <w:rPr>
          <w:sz w:val="25"/>
          <w:szCs w:val="25"/>
        </w:rPr>
        <w:t>КоАП РФ во взаимосвязи с его статьями 2.1 и 2.2,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</w:t>
      </w:r>
      <w:r w:rsidRPr="009B783F">
        <w:rPr>
          <w:sz w:val="25"/>
          <w:szCs w:val="25"/>
        </w:rPr>
        <w:t>а административного наказания в соответствии с положениями части 2 статьи 4.1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</w:t>
      </w:r>
      <w:r w:rsidRPr="009B783F">
        <w:rPr>
          <w:sz w:val="25"/>
          <w:szCs w:val="25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1F6C" w:rsidRPr="009B783F" w:rsidP="00FF1F6C" w14:paraId="2D748BC3" w14:textId="77777777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Знак 3.20 «Обгон запрещен» запрещает обгон всех транспортных средств, кроме тихоходных транспортных</w:t>
      </w:r>
      <w:r w:rsidRPr="009B783F">
        <w:rPr>
          <w:sz w:val="25"/>
          <w:szCs w:val="25"/>
        </w:rPr>
        <w:t xml:space="preserve"> средств, гужевых повозок, мопедов и двухколесных мотоциклов без коляски. 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</w:t>
      </w:r>
      <w:r w:rsidRPr="009B783F">
        <w:rPr>
          <w:sz w:val="25"/>
          <w:szCs w:val="25"/>
        </w:rPr>
        <w:t>го движения, и последующим возвращением на ранее занимаемую полосу (сторону проезжей части).</w:t>
      </w:r>
    </w:p>
    <w:p w:rsidR="001A34BD" w:rsidRPr="009B783F" w:rsidP="001A34BD" w14:paraId="7A02CA0B" w14:textId="18186FE5">
      <w:pPr>
        <w:ind w:firstLine="709"/>
        <w:jc w:val="both"/>
        <w:rPr>
          <w:sz w:val="25"/>
          <w:szCs w:val="25"/>
        </w:rPr>
      </w:pPr>
      <w:r w:rsidRPr="009B783F">
        <w:rPr>
          <w:color w:val="000000"/>
          <w:sz w:val="25"/>
          <w:szCs w:val="25"/>
        </w:rPr>
        <w:t>Так, п. 9.1.1. постановления Совета Министров - Правительства РФ от 23 октября 1993 г. № 1090 «О правилах дорожного движения» установлено, что на любых дорогах с д</w:t>
      </w:r>
      <w:r w:rsidRPr="009B783F">
        <w:rPr>
          <w:color w:val="000000"/>
          <w:sz w:val="25"/>
          <w:szCs w:val="25"/>
        </w:rPr>
        <w:t xml:space="preserve">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/document/1305770/entry/2011" w:history="1">
        <w:r w:rsidRPr="009B783F">
          <w:rPr>
            <w:rStyle w:val="Hyperlink"/>
            <w:color w:val="auto"/>
            <w:sz w:val="25"/>
            <w:szCs w:val="25"/>
            <w:u w:val="none"/>
          </w:rPr>
          <w:t>разметкой 1.1</w:t>
        </w:r>
      </w:hyperlink>
      <w:r w:rsidRPr="009B783F">
        <w:rPr>
          <w:sz w:val="25"/>
          <w:szCs w:val="25"/>
        </w:rPr>
        <w:t xml:space="preserve">, </w:t>
      </w:r>
      <w:hyperlink r:id="rId5" w:anchor="/document/1305770/entry/2013" w:history="1">
        <w:r w:rsidRPr="009B783F">
          <w:rPr>
            <w:rStyle w:val="Hyperlink"/>
            <w:color w:val="auto"/>
            <w:sz w:val="25"/>
            <w:szCs w:val="25"/>
            <w:u w:val="none"/>
          </w:rPr>
          <w:t>1.3</w:t>
        </w:r>
      </w:hyperlink>
      <w:r w:rsidRPr="009B783F">
        <w:rPr>
          <w:sz w:val="25"/>
          <w:szCs w:val="25"/>
        </w:rPr>
        <w:t xml:space="preserve"> или </w:t>
      </w:r>
      <w:hyperlink r:id="rId5" w:anchor="/document/1305770/entry/2111" w:history="1">
        <w:r w:rsidRPr="009B783F">
          <w:rPr>
            <w:rStyle w:val="Hyperlink"/>
            <w:color w:val="auto"/>
            <w:sz w:val="25"/>
            <w:szCs w:val="25"/>
            <w:u w:val="none"/>
          </w:rPr>
          <w:t>разметкой 1.11</w:t>
        </w:r>
      </w:hyperlink>
      <w:r w:rsidRPr="009B783F">
        <w:rPr>
          <w:color w:val="000000"/>
          <w:sz w:val="25"/>
          <w:szCs w:val="25"/>
        </w:rPr>
        <w:t>, прерывистая линия которой расположена слева.</w:t>
      </w:r>
    </w:p>
    <w:p w:rsidR="00FF1F6C" w:rsidRPr="009B783F" w:rsidP="00FF1F6C" w14:paraId="6B228D2E" w14:textId="77777777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Субъектом административны</w:t>
      </w:r>
      <w:r w:rsidRPr="009B783F">
        <w:rPr>
          <w:sz w:val="25"/>
          <w:szCs w:val="25"/>
        </w:rPr>
        <w:t>х правонарушений, предусмотренных ч.</w:t>
      </w:r>
      <w:r w:rsidRPr="009B783F" w:rsidR="004858A4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4 ст. 12.15 КоАП РФ являются только водители транспортных средств.</w:t>
      </w:r>
    </w:p>
    <w:p w:rsidR="00FF1F6C" w:rsidRPr="009B783F" w:rsidP="00FF1F6C" w14:paraId="278F19A5" w14:textId="77777777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Субъективная сторона анализируемого правонарушения характеризуется или умышленной, реже неосторожной формой вины.</w:t>
      </w:r>
    </w:p>
    <w:p w:rsidR="00FF1F6C" w:rsidRPr="009B783F" w:rsidP="00FF1F6C" w14:paraId="37D79334" w14:textId="77777777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Нарушение водителями требований дорожн</w:t>
      </w:r>
      <w:r w:rsidRPr="009B783F">
        <w:rPr>
          <w:sz w:val="25"/>
          <w:szCs w:val="25"/>
        </w:rPr>
        <w:t>ых знаков или разметки, которое повлекло выезд на сторону дороги, предназначенную для встречного движения, квалифицируется по ч.</w:t>
      </w:r>
      <w:r w:rsidRPr="009B783F" w:rsidR="004858A4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3 или ч.</w:t>
      </w:r>
      <w:r w:rsidRPr="009B783F" w:rsidR="004858A4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4 ст.</w:t>
      </w:r>
      <w:r w:rsidRPr="009B783F" w:rsidR="004858A4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12.15 КоАП РФ, поскольку эти нормы являются специальными по отношению к ст.</w:t>
      </w:r>
      <w:r w:rsidRPr="009B783F" w:rsidR="004858A4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 xml:space="preserve">12.16 КоАП РФ. </w:t>
      </w:r>
    </w:p>
    <w:p w:rsidR="00FF1F6C" w:rsidRPr="009B783F" w:rsidP="00FF1F6C" w14:paraId="6436F792" w14:textId="344AF4F6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 xml:space="preserve">Факт совершения </w:t>
      </w:r>
      <w:r w:rsidRPr="009B783F" w:rsidR="001F5D27">
        <w:rPr>
          <w:sz w:val="25"/>
          <w:szCs w:val="25"/>
        </w:rPr>
        <w:t>Стояновым А.И</w:t>
      </w:r>
      <w:r w:rsidRPr="009B783F" w:rsidR="006D330A">
        <w:rPr>
          <w:sz w:val="25"/>
          <w:szCs w:val="25"/>
        </w:rPr>
        <w:t xml:space="preserve">. </w:t>
      </w:r>
      <w:r w:rsidRPr="009B783F">
        <w:rPr>
          <w:sz w:val="25"/>
          <w:szCs w:val="25"/>
        </w:rPr>
        <w:t>обгона транспортного средства с выездом на сторону дороги, предназначенную для встречного движения в зоне действия запрещающего обгон знака, подтверждается имеющимися в материалах дела непротиворечивыми, последовательными, соответствующими к</w:t>
      </w:r>
      <w:r w:rsidRPr="009B783F">
        <w:rPr>
          <w:sz w:val="25"/>
          <w:szCs w:val="25"/>
        </w:rPr>
        <w:t>ритерию допустимости доказательств (схемой места совершения правонарушения, дислокацией до</w:t>
      </w:r>
      <w:r w:rsidRPr="009B783F" w:rsidR="008E641E">
        <w:rPr>
          <w:sz w:val="25"/>
          <w:szCs w:val="25"/>
        </w:rPr>
        <w:t>рожных знаков и разметки дороги и др</w:t>
      </w:r>
      <w:r w:rsidRPr="009B783F">
        <w:rPr>
          <w:sz w:val="25"/>
          <w:szCs w:val="25"/>
        </w:rPr>
        <w:t xml:space="preserve">). Существенных недостатков, влекущих невозможность использования в качестве доказательств, в том числе процессуальных нарушений, </w:t>
      </w:r>
      <w:r w:rsidRPr="009B783F">
        <w:rPr>
          <w:sz w:val="25"/>
          <w:szCs w:val="25"/>
        </w:rPr>
        <w:t xml:space="preserve">данные документы не содержат. Замечаний от участников производства по делу по поводу сбора и закрепления доказательств не поступало. </w:t>
      </w:r>
    </w:p>
    <w:p w:rsidR="00FF1F6C" w:rsidRPr="009B783F" w:rsidP="00FF1F6C" w14:paraId="2BC49965" w14:textId="28AB2150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 xml:space="preserve">Своими действиями </w:t>
      </w:r>
      <w:r w:rsidRPr="009B783F" w:rsidR="001F5D27">
        <w:rPr>
          <w:sz w:val="25"/>
          <w:szCs w:val="25"/>
        </w:rPr>
        <w:t>Стоянов А.И</w:t>
      </w:r>
      <w:r w:rsidRPr="009B783F" w:rsidR="0027416C">
        <w:rPr>
          <w:sz w:val="25"/>
          <w:szCs w:val="25"/>
        </w:rPr>
        <w:t>.</w:t>
      </w:r>
      <w:r w:rsidRPr="009B783F">
        <w:rPr>
          <w:sz w:val="25"/>
          <w:szCs w:val="25"/>
        </w:rPr>
        <w:t xml:space="preserve"> совершил административное правонарушение, предусмотренное ч. 4 ст. 12.15 КоАП РФ – выезд в </w:t>
      </w:r>
      <w:r w:rsidRPr="009B783F">
        <w:rPr>
          <w:sz w:val="25"/>
          <w:szCs w:val="25"/>
        </w:rPr>
        <w:t>нарушение ПДД на сторону дороги, предназначенную для встречного движения, за исключением случаев, предусмотренных ч.</w:t>
      </w:r>
      <w:r w:rsidRPr="009B783F" w:rsidR="004858A4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3 ст.</w:t>
      </w:r>
      <w:r w:rsidRPr="009B783F" w:rsidR="004858A4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12.15 КоАП РФ.</w:t>
      </w:r>
    </w:p>
    <w:p w:rsidR="00441CFF" w:rsidRPr="009B783F" w:rsidP="00017E9F" w14:paraId="2C88AC34" w14:textId="0D653B49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Обстоятельством, смягчающим наказание мировой судья признает раскаяние, которое выразилось в признании вины в совершен</w:t>
      </w:r>
      <w:r w:rsidRPr="009B783F">
        <w:rPr>
          <w:sz w:val="25"/>
          <w:szCs w:val="25"/>
        </w:rPr>
        <w:t>ии правонарушения.</w:t>
      </w:r>
    </w:p>
    <w:p w:rsidR="00441CFF" w:rsidRPr="009B783F" w:rsidP="00441CFF" w14:paraId="306BC439" w14:textId="2D013230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Отягчающи</w:t>
      </w:r>
      <w:r w:rsidRPr="009B783F" w:rsidR="009B783F">
        <w:rPr>
          <w:sz w:val="25"/>
          <w:szCs w:val="25"/>
        </w:rPr>
        <w:t>м</w:t>
      </w:r>
      <w:r w:rsidRPr="009B783F">
        <w:rPr>
          <w:sz w:val="25"/>
          <w:szCs w:val="25"/>
        </w:rPr>
        <w:t xml:space="preserve"> административную ответственность обстоятельств</w:t>
      </w:r>
      <w:r w:rsidRPr="009B783F" w:rsidR="009B783F">
        <w:rPr>
          <w:sz w:val="25"/>
          <w:szCs w:val="25"/>
        </w:rPr>
        <w:t>ом</w:t>
      </w:r>
      <w:r w:rsidRPr="009B783F">
        <w:rPr>
          <w:sz w:val="25"/>
          <w:szCs w:val="25"/>
        </w:rPr>
        <w:t xml:space="preserve"> миров</w:t>
      </w:r>
      <w:r w:rsidRPr="009B783F" w:rsidR="009B783F">
        <w:rPr>
          <w:sz w:val="25"/>
          <w:szCs w:val="25"/>
        </w:rPr>
        <w:t>ой</w:t>
      </w:r>
      <w:r w:rsidRPr="009B783F">
        <w:rPr>
          <w:sz w:val="25"/>
          <w:szCs w:val="25"/>
        </w:rPr>
        <w:t xml:space="preserve"> судь</w:t>
      </w:r>
      <w:r w:rsidRPr="009B783F" w:rsidR="009B783F">
        <w:rPr>
          <w:sz w:val="25"/>
          <w:szCs w:val="25"/>
        </w:rPr>
        <w:t>я</w:t>
      </w:r>
      <w:r w:rsidRPr="009B783F">
        <w:rPr>
          <w:sz w:val="25"/>
          <w:szCs w:val="25"/>
        </w:rPr>
        <w:t xml:space="preserve"> </w:t>
      </w:r>
      <w:r w:rsidRPr="009B783F" w:rsidR="009B783F">
        <w:rPr>
          <w:sz w:val="25"/>
          <w:szCs w:val="25"/>
        </w:rPr>
        <w:t xml:space="preserve">признает </w:t>
      </w:r>
      <w:r w:rsidRPr="009B783F" w:rsidR="009B783F">
        <w:rPr>
          <w:color w:val="000000"/>
          <w:sz w:val="25"/>
          <w:szCs w:val="25"/>
        </w:rPr>
        <w:t>повторное совершение однородного правонарушения.</w:t>
      </w:r>
    </w:p>
    <w:p w:rsidR="00FF1F6C" w:rsidRPr="009B783F" w:rsidP="00441CFF" w14:paraId="7CDAD11A" w14:textId="7189E89C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 xml:space="preserve">Учитывая характер совершенного правонарушения, личность лица, в отношении, которого ведется производство </w:t>
      </w:r>
      <w:r w:rsidRPr="009B783F">
        <w:rPr>
          <w:sz w:val="25"/>
          <w:szCs w:val="25"/>
        </w:rPr>
        <w:t xml:space="preserve">по делу об административном правонарушении, </w:t>
      </w:r>
      <w:r w:rsidRPr="009B783F" w:rsidR="00C11561">
        <w:rPr>
          <w:sz w:val="25"/>
          <w:szCs w:val="25"/>
        </w:rPr>
        <w:t>наличие</w:t>
      </w:r>
      <w:r w:rsidRPr="009B783F" w:rsidR="001A34BD">
        <w:rPr>
          <w:sz w:val="25"/>
          <w:szCs w:val="25"/>
        </w:rPr>
        <w:t xml:space="preserve"> смягчающ</w:t>
      </w:r>
      <w:r w:rsidRPr="009B783F" w:rsidR="00C11561">
        <w:rPr>
          <w:sz w:val="25"/>
          <w:szCs w:val="25"/>
        </w:rPr>
        <w:t>его</w:t>
      </w:r>
      <w:r w:rsidRPr="009B783F" w:rsidR="001A34BD">
        <w:rPr>
          <w:sz w:val="25"/>
          <w:szCs w:val="25"/>
        </w:rPr>
        <w:t xml:space="preserve"> </w:t>
      </w:r>
      <w:r w:rsidRPr="009B783F" w:rsidR="00C11561">
        <w:rPr>
          <w:color w:val="000000"/>
          <w:sz w:val="25"/>
          <w:szCs w:val="25"/>
        </w:rPr>
        <w:t>и</w:t>
      </w:r>
      <w:r w:rsidRPr="009B783F">
        <w:rPr>
          <w:color w:val="000000"/>
          <w:sz w:val="25"/>
          <w:szCs w:val="25"/>
        </w:rPr>
        <w:t xml:space="preserve"> отягчающ</w:t>
      </w:r>
      <w:r w:rsidRPr="009B783F" w:rsidR="009B783F">
        <w:rPr>
          <w:color w:val="000000"/>
          <w:sz w:val="25"/>
          <w:szCs w:val="25"/>
        </w:rPr>
        <w:t>его</w:t>
      </w:r>
      <w:r w:rsidRPr="009B783F">
        <w:rPr>
          <w:color w:val="000000"/>
          <w:sz w:val="25"/>
          <w:szCs w:val="25"/>
        </w:rPr>
        <w:t xml:space="preserve"> административную ответственность</w:t>
      </w:r>
      <w:r w:rsidRPr="009B783F" w:rsidR="00C11561">
        <w:rPr>
          <w:color w:val="000000"/>
          <w:sz w:val="25"/>
          <w:szCs w:val="25"/>
        </w:rPr>
        <w:t xml:space="preserve"> обстоятельств</w:t>
      </w:r>
      <w:r w:rsidRPr="009B783F">
        <w:rPr>
          <w:color w:val="000000"/>
          <w:sz w:val="25"/>
          <w:szCs w:val="25"/>
        </w:rPr>
        <w:t xml:space="preserve">, </w:t>
      </w:r>
      <w:r w:rsidRPr="009B783F">
        <w:rPr>
          <w:sz w:val="25"/>
          <w:szCs w:val="25"/>
        </w:rPr>
        <w:t xml:space="preserve">мировой судья считает возможным и целесообразным назначить </w:t>
      </w:r>
      <w:r w:rsidRPr="009B783F" w:rsidR="001F5D27">
        <w:rPr>
          <w:sz w:val="25"/>
          <w:szCs w:val="25"/>
        </w:rPr>
        <w:t>Стоянову А.И</w:t>
      </w:r>
      <w:r w:rsidRPr="009B783F" w:rsidR="0027416C">
        <w:rPr>
          <w:sz w:val="25"/>
          <w:szCs w:val="25"/>
        </w:rPr>
        <w:t>.</w:t>
      </w:r>
      <w:r w:rsidRPr="009B783F">
        <w:rPr>
          <w:sz w:val="25"/>
          <w:szCs w:val="25"/>
        </w:rPr>
        <w:t xml:space="preserve"> наказание в виде административного штрафа в размере, предусмотренном санкцией ч. 4 ст. 12.15 КоАП РФ.</w:t>
      </w:r>
    </w:p>
    <w:p w:rsidR="00FF1F6C" w:rsidRPr="009B783F" w:rsidP="00FF1F6C" w14:paraId="7194D74A" w14:textId="77777777">
      <w:pPr>
        <w:widowControl w:val="0"/>
        <w:autoSpaceDE w:val="0"/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Руководствуясь ст.ст. 29.9, 29.10, 29.11 КоАП РФ,</w:t>
      </w:r>
    </w:p>
    <w:p w:rsidR="0063446A" w:rsidRPr="009B783F" w:rsidP="0063446A" w14:paraId="76143408" w14:textId="77777777">
      <w:pPr>
        <w:widowControl w:val="0"/>
        <w:autoSpaceDE w:val="0"/>
        <w:jc w:val="both"/>
        <w:rPr>
          <w:b/>
          <w:sz w:val="25"/>
          <w:szCs w:val="25"/>
        </w:rPr>
      </w:pPr>
    </w:p>
    <w:p w:rsidR="0063446A" w:rsidRPr="009B783F" w:rsidP="0063446A" w14:paraId="001D0461" w14:textId="77777777">
      <w:pPr>
        <w:widowControl w:val="0"/>
        <w:autoSpaceDE w:val="0"/>
        <w:ind w:firstLine="567"/>
        <w:jc w:val="center"/>
        <w:rPr>
          <w:sz w:val="25"/>
          <w:szCs w:val="25"/>
        </w:rPr>
      </w:pPr>
      <w:r w:rsidRPr="009B783F">
        <w:rPr>
          <w:sz w:val="25"/>
          <w:szCs w:val="25"/>
        </w:rPr>
        <w:t>ПОСТАНОВИЛ:</w:t>
      </w:r>
    </w:p>
    <w:p w:rsidR="0063446A" w:rsidRPr="009B783F" w:rsidP="00B94165" w14:paraId="743DBF3F" w14:textId="77777777">
      <w:pPr>
        <w:jc w:val="both"/>
        <w:rPr>
          <w:sz w:val="25"/>
          <w:szCs w:val="25"/>
        </w:rPr>
      </w:pPr>
    </w:p>
    <w:p w:rsidR="0063446A" w:rsidRPr="009B783F" w:rsidP="006D330A" w14:paraId="7FDED510" w14:textId="414E88B1">
      <w:pPr>
        <w:ind w:firstLine="709"/>
        <w:jc w:val="both"/>
        <w:rPr>
          <w:color w:val="000000"/>
          <w:spacing w:val="1"/>
          <w:sz w:val="25"/>
          <w:szCs w:val="25"/>
        </w:rPr>
      </w:pPr>
      <w:r w:rsidRPr="009B783F">
        <w:rPr>
          <w:sz w:val="25"/>
          <w:szCs w:val="25"/>
        </w:rPr>
        <w:t>Стоянова Аркадия Ивановича</w:t>
      </w:r>
      <w:r w:rsidRPr="009B783F" w:rsidR="00F96A61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9B783F">
        <w:rPr>
          <w:color w:val="000000"/>
          <w:spacing w:val="1"/>
          <w:sz w:val="25"/>
          <w:szCs w:val="25"/>
        </w:rPr>
        <w:t>административного штрафа в размере 5 000 (п</w:t>
      </w:r>
      <w:r w:rsidRPr="009B783F">
        <w:rPr>
          <w:color w:val="000000"/>
          <w:spacing w:val="1"/>
          <w:sz w:val="25"/>
          <w:szCs w:val="25"/>
        </w:rPr>
        <w:t>ять тысяч) рублей.</w:t>
      </w:r>
    </w:p>
    <w:p w:rsidR="0063446A" w:rsidRPr="009B783F" w:rsidP="006D330A" w14:paraId="22A0B4BC" w14:textId="493A74EE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Административный штраф подлежит упла</w:t>
      </w:r>
      <w:r w:rsidRPr="009B783F" w:rsidR="00E165FE">
        <w:rPr>
          <w:sz w:val="25"/>
          <w:szCs w:val="25"/>
        </w:rPr>
        <w:t>те по следующим реквизитам полу</w:t>
      </w:r>
      <w:r w:rsidRPr="009B783F">
        <w:rPr>
          <w:sz w:val="25"/>
          <w:szCs w:val="25"/>
        </w:rPr>
        <w:t xml:space="preserve">чателя штрафа: </w:t>
      </w:r>
      <w:r w:rsidRPr="009B783F" w:rsidR="00F85968">
        <w:rPr>
          <w:sz w:val="25"/>
          <w:szCs w:val="25"/>
        </w:rPr>
        <w:t>Получатель: УФК по Ханты-Мансийскому автономному округу – Югре (</w:t>
      </w:r>
      <w:r w:rsidRPr="009B783F" w:rsidR="00300925">
        <w:rPr>
          <w:sz w:val="25"/>
          <w:szCs w:val="25"/>
        </w:rPr>
        <w:t>УМВД России по ХМАО - Югре</w:t>
      </w:r>
      <w:r w:rsidRPr="009B783F" w:rsidR="00F85968">
        <w:rPr>
          <w:sz w:val="25"/>
          <w:szCs w:val="25"/>
        </w:rPr>
        <w:t xml:space="preserve">), </w:t>
      </w:r>
      <w:r w:rsidRPr="009B783F" w:rsidR="003548A1">
        <w:rPr>
          <w:sz w:val="25"/>
          <w:szCs w:val="25"/>
        </w:rPr>
        <w:t>р/</w:t>
      </w:r>
      <w:r w:rsidRPr="009B783F" w:rsidR="00F85968">
        <w:rPr>
          <w:sz w:val="25"/>
          <w:szCs w:val="25"/>
        </w:rPr>
        <w:t xml:space="preserve">счёт получателя 03100643000000018700, Банк: РКЦ Ханты-Мансийск//УФК по Ханты-Мансийскому автономному округу – Югре г. Ханты-Мансийск, БИК 007162163, ОКТМО </w:t>
      </w:r>
      <w:r w:rsidRPr="009B783F" w:rsidR="00C11561">
        <w:rPr>
          <w:sz w:val="25"/>
          <w:szCs w:val="25"/>
        </w:rPr>
        <w:t>7181</w:t>
      </w:r>
      <w:r w:rsidRPr="009B783F" w:rsidR="001F5D27">
        <w:rPr>
          <w:sz w:val="25"/>
          <w:szCs w:val="25"/>
        </w:rPr>
        <w:t>9</w:t>
      </w:r>
      <w:r w:rsidRPr="009B783F" w:rsidR="00C11561">
        <w:rPr>
          <w:sz w:val="25"/>
          <w:szCs w:val="25"/>
        </w:rPr>
        <w:t>000</w:t>
      </w:r>
      <w:r w:rsidRPr="009B783F" w:rsidR="00F85968">
        <w:rPr>
          <w:sz w:val="25"/>
          <w:szCs w:val="25"/>
        </w:rPr>
        <w:t>, ИНН 86010</w:t>
      </w:r>
      <w:r w:rsidRPr="009B783F" w:rsidR="00357A21">
        <w:rPr>
          <w:sz w:val="25"/>
          <w:szCs w:val="25"/>
        </w:rPr>
        <w:t>10390</w:t>
      </w:r>
      <w:r w:rsidRPr="009B783F" w:rsidR="00F85968">
        <w:rPr>
          <w:sz w:val="25"/>
          <w:szCs w:val="25"/>
        </w:rPr>
        <w:t xml:space="preserve">, КПП 860101001, КБК </w:t>
      </w:r>
      <w:r w:rsidRPr="009B783F" w:rsidR="00357A21">
        <w:rPr>
          <w:sz w:val="25"/>
          <w:szCs w:val="25"/>
        </w:rPr>
        <w:t>18811601123010001140</w:t>
      </w:r>
      <w:r w:rsidRPr="009B783F" w:rsidR="00F85968">
        <w:rPr>
          <w:sz w:val="25"/>
          <w:szCs w:val="25"/>
        </w:rPr>
        <w:t>,</w:t>
      </w:r>
      <w:r w:rsidRPr="009B783F" w:rsidR="00441CFF">
        <w:rPr>
          <w:sz w:val="25"/>
          <w:szCs w:val="25"/>
        </w:rPr>
        <w:t xml:space="preserve"> кор./счет 40102810245370000007</w:t>
      </w:r>
      <w:r w:rsidRPr="009B783F" w:rsidR="00F85968">
        <w:rPr>
          <w:sz w:val="25"/>
          <w:szCs w:val="25"/>
        </w:rPr>
        <w:t xml:space="preserve"> </w:t>
      </w:r>
      <w:r w:rsidRPr="009B783F" w:rsidR="00BD157F">
        <w:rPr>
          <w:sz w:val="25"/>
          <w:szCs w:val="25"/>
        </w:rPr>
        <w:t xml:space="preserve">УИН </w:t>
      </w:r>
      <w:r w:rsidRPr="009B783F" w:rsidR="00D33081">
        <w:rPr>
          <w:sz w:val="25"/>
          <w:szCs w:val="25"/>
        </w:rPr>
        <w:t>1881048</w:t>
      </w:r>
      <w:r w:rsidRPr="009B783F" w:rsidR="001F5D27">
        <w:rPr>
          <w:sz w:val="25"/>
          <w:szCs w:val="25"/>
        </w:rPr>
        <w:t>624028</w:t>
      </w:r>
      <w:r w:rsidRPr="009B783F" w:rsidR="00441CFF">
        <w:rPr>
          <w:sz w:val="25"/>
          <w:szCs w:val="25"/>
        </w:rPr>
        <w:t>002</w:t>
      </w:r>
      <w:r w:rsidRPr="009B783F" w:rsidR="001F5D27">
        <w:rPr>
          <w:sz w:val="25"/>
          <w:szCs w:val="25"/>
        </w:rPr>
        <w:t>5</w:t>
      </w:r>
      <w:r w:rsidRPr="009B783F" w:rsidR="00441CFF">
        <w:rPr>
          <w:sz w:val="25"/>
          <w:szCs w:val="25"/>
        </w:rPr>
        <w:t>3</w:t>
      </w:r>
      <w:r w:rsidRPr="009B783F" w:rsidR="001F5D27">
        <w:rPr>
          <w:sz w:val="25"/>
          <w:szCs w:val="25"/>
        </w:rPr>
        <w:t>86</w:t>
      </w:r>
      <w:r w:rsidRPr="009B783F" w:rsidR="00BD157F">
        <w:rPr>
          <w:sz w:val="25"/>
          <w:szCs w:val="25"/>
        </w:rPr>
        <w:t>.</w:t>
      </w:r>
    </w:p>
    <w:p w:rsidR="00017E9F" w:rsidRPr="009B783F" w:rsidP="001A34BD" w14:paraId="63AEE124" w14:textId="77777777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9B783F" w:rsidR="00B90558">
        <w:rPr>
          <w:sz w:val="25"/>
          <w:szCs w:val="25"/>
        </w:rPr>
        <w:t xml:space="preserve"> </w:t>
      </w:r>
      <w:r w:rsidRPr="009B783F">
        <w:rPr>
          <w:sz w:val="25"/>
          <w:szCs w:val="25"/>
        </w:rPr>
        <w:t>Н</w:t>
      </w:r>
      <w:r w:rsidRPr="009B783F">
        <w:rPr>
          <w:sz w:val="25"/>
          <w:szCs w:val="25"/>
        </w:rPr>
        <w:t>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9B783F">
        <w:rPr>
          <w:sz w:val="25"/>
          <w:szCs w:val="25"/>
        </w:rPr>
        <w:t>ей либо административный арест на срок до пятнадцати суток.</w:t>
      </w:r>
      <w:r w:rsidRPr="009B783F" w:rsidR="001A34BD">
        <w:rPr>
          <w:sz w:val="25"/>
          <w:szCs w:val="25"/>
        </w:rPr>
        <w:t xml:space="preserve"> </w:t>
      </w:r>
    </w:p>
    <w:p w:rsidR="0063446A" w:rsidRPr="009B783F" w:rsidP="001A34BD" w14:paraId="2DE0B591" w14:textId="47001026">
      <w:pPr>
        <w:ind w:firstLine="709"/>
        <w:jc w:val="both"/>
        <w:rPr>
          <w:sz w:val="25"/>
          <w:szCs w:val="25"/>
        </w:rPr>
      </w:pPr>
      <w:r w:rsidRPr="009B783F">
        <w:rPr>
          <w:color w:val="000000"/>
          <w:sz w:val="25"/>
          <w:szCs w:val="25"/>
        </w:rPr>
        <w:t xml:space="preserve">В соответствии с ч. 1.3 ст. 32.2 </w:t>
      </w:r>
      <w:r w:rsidRPr="009B783F">
        <w:rPr>
          <w:sz w:val="25"/>
          <w:szCs w:val="25"/>
        </w:rPr>
        <w:t xml:space="preserve">Кодекса РФ об административных правонарушениях </w:t>
      </w:r>
      <w:r w:rsidRPr="009B783F">
        <w:rPr>
          <w:color w:val="000000"/>
          <w:sz w:val="25"/>
          <w:szCs w:val="25"/>
        </w:rPr>
        <w:t>при уплате административного штрафа за совершение данного административного правонарушения, не позднее двадцати дне</w:t>
      </w:r>
      <w:r w:rsidRPr="009B783F">
        <w:rPr>
          <w:color w:val="000000"/>
          <w:sz w:val="25"/>
          <w:szCs w:val="25"/>
        </w:rPr>
        <w:t>й со дня вынесения постановления о наложении административного штрафа он может быть уплачен в размере половины своей суммы, то есть в размере 2 500 (две тысячи пятьсот) рублей.</w:t>
      </w:r>
    </w:p>
    <w:p w:rsidR="0063446A" w:rsidRPr="009B783F" w:rsidP="006D330A" w14:paraId="20A23719" w14:textId="01D0FCC4">
      <w:pPr>
        <w:ind w:firstLine="709"/>
        <w:jc w:val="both"/>
        <w:rPr>
          <w:sz w:val="25"/>
          <w:szCs w:val="25"/>
        </w:rPr>
      </w:pPr>
      <w:r w:rsidRPr="009B783F">
        <w:rPr>
          <w:sz w:val="25"/>
          <w:szCs w:val="25"/>
        </w:rPr>
        <w:t>Постановление может быть обжаловано в апелляционном порядке в Нижневартовский р</w:t>
      </w:r>
      <w:r w:rsidRPr="009B783F">
        <w:rPr>
          <w:sz w:val="25"/>
          <w:szCs w:val="25"/>
        </w:rPr>
        <w:t xml:space="preserve">айонный суд Ханты-Мансийского автономного округа - Югры, в течение десяти </w:t>
      </w:r>
      <w:r w:rsidRPr="009B783F" w:rsidR="003E7BD3">
        <w:rPr>
          <w:sz w:val="25"/>
          <w:szCs w:val="25"/>
        </w:rPr>
        <w:t>дней</w:t>
      </w:r>
      <w:r w:rsidRPr="009B783F">
        <w:rPr>
          <w:sz w:val="25"/>
          <w:szCs w:val="25"/>
        </w:rPr>
        <w:t xml:space="preserve">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F53AC4" w:rsidP="001A34BD" w14:paraId="3CECD4DB" w14:textId="77777777">
      <w:pPr>
        <w:jc w:val="both"/>
        <w:rPr>
          <w:bCs/>
          <w:sz w:val="25"/>
          <w:szCs w:val="25"/>
        </w:rPr>
      </w:pPr>
    </w:p>
    <w:p w:rsidR="009B783F" w:rsidRPr="009B783F" w:rsidP="001A34BD" w14:paraId="7536CBD9" w14:textId="77777777">
      <w:pPr>
        <w:jc w:val="both"/>
        <w:rPr>
          <w:bCs/>
          <w:sz w:val="25"/>
          <w:szCs w:val="25"/>
        </w:rPr>
      </w:pPr>
    </w:p>
    <w:p w:rsidR="00CC371B" w:rsidRPr="009B783F" w:rsidP="00CC371B" w14:paraId="64AEABA6" w14:textId="77777777">
      <w:pPr>
        <w:pStyle w:val="BodyText"/>
        <w:ind w:right="-1"/>
        <w:rPr>
          <w:sz w:val="25"/>
          <w:szCs w:val="25"/>
        </w:rPr>
      </w:pPr>
      <w:r w:rsidRPr="009B783F">
        <w:rPr>
          <w:sz w:val="25"/>
          <w:szCs w:val="25"/>
        </w:rPr>
        <w:t>Мировой судья: подпись</w:t>
      </w:r>
    </w:p>
    <w:p w:rsidR="00CC371B" w:rsidRPr="009B783F" w:rsidP="00CC371B" w14:paraId="1BFBF432" w14:textId="77777777">
      <w:pPr>
        <w:pStyle w:val="BodyText"/>
        <w:ind w:right="-1"/>
        <w:rPr>
          <w:sz w:val="25"/>
          <w:szCs w:val="25"/>
        </w:rPr>
      </w:pPr>
      <w:r w:rsidRPr="009B783F">
        <w:rPr>
          <w:sz w:val="25"/>
          <w:szCs w:val="25"/>
        </w:rPr>
        <w:t>Копия верна</w:t>
      </w:r>
    </w:p>
    <w:p w:rsidR="008E641E" w:rsidRPr="009B783F" w:rsidP="0063446A" w14:paraId="1906A530" w14:textId="61A367F5">
      <w:pPr>
        <w:rPr>
          <w:sz w:val="25"/>
          <w:szCs w:val="25"/>
        </w:rPr>
      </w:pPr>
      <w:r w:rsidRPr="009B783F">
        <w:rPr>
          <w:sz w:val="25"/>
          <w:szCs w:val="25"/>
        </w:rPr>
        <w:t>Мировой судья</w:t>
      </w:r>
      <w:r w:rsidRPr="009B783F">
        <w:rPr>
          <w:sz w:val="25"/>
          <w:szCs w:val="25"/>
        </w:rPr>
        <w:tab/>
      </w:r>
      <w:r w:rsidRPr="009B783F">
        <w:rPr>
          <w:sz w:val="25"/>
          <w:szCs w:val="25"/>
        </w:rPr>
        <w:tab/>
      </w:r>
      <w:r w:rsidRPr="009B783F">
        <w:rPr>
          <w:sz w:val="25"/>
          <w:szCs w:val="25"/>
        </w:rPr>
        <w:tab/>
      </w:r>
      <w:r w:rsidRPr="009B783F">
        <w:rPr>
          <w:sz w:val="25"/>
          <w:szCs w:val="25"/>
        </w:rPr>
        <w:tab/>
      </w:r>
      <w:r w:rsidRPr="009B783F">
        <w:rPr>
          <w:sz w:val="25"/>
          <w:szCs w:val="25"/>
        </w:rPr>
        <w:tab/>
      </w:r>
      <w:r w:rsidRPr="009B783F">
        <w:rPr>
          <w:sz w:val="25"/>
          <w:szCs w:val="25"/>
        </w:rPr>
        <w:tab/>
        <w:t xml:space="preserve">                           </w:t>
      </w:r>
      <w:r w:rsidRPr="009B783F" w:rsidR="004B7D03">
        <w:rPr>
          <w:sz w:val="25"/>
          <w:szCs w:val="25"/>
        </w:rPr>
        <w:t xml:space="preserve">  </w:t>
      </w:r>
      <w:r w:rsidRPr="009B783F">
        <w:rPr>
          <w:sz w:val="25"/>
          <w:szCs w:val="25"/>
        </w:rPr>
        <w:t xml:space="preserve">        </w:t>
      </w:r>
      <w:r w:rsidRPr="009B783F" w:rsidR="00B94165">
        <w:rPr>
          <w:sz w:val="25"/>
          <w:szCs w:val="25"/>
        </w:rPr>
        <w:t xml:space="preserve">  </w:t>
      </w:r>
      <w:r w:rsidRPr="009B783F" w:rsidR="004858A4">
        <w:rPr>
          <w:sz w:val="25"/>
          <w:szCs w:val="25"/>
        </w:rPr>
        <w:t xml:space="preserve">   </w:t>
      </w:r>
      <w:r w:rsidRPr="009B783F" w:rsidR="00B94165">
        <w:rPr>
          <w:sz w:val="25"/>
          <w:szCs w:val="25"/>
        </w:rPr>
        <w:t xml:space="preserve">        </w:t>
      </w:r>
      <w:r w:rsidRPr="009B783F" w:rsidR="00847FB9">
        <w:rPr>
          <w:sz w:val="25"/>
          <w:szCs w:val="25"/>
        </w:rPr>
        <w:t>Г.Х. Янбаева</w:t>
      </w:r>
    </w:p>
    <w:p w:rsidR="00010ADB" w:rsidP="0063446A" w14:paraId="2EFBEB1F" w14:textId="77777777"/>
    <w:p w:rsidR="009B783F" w:rsidP="0063446A" w14:paraId="52373BDE" w14:textId="77777777"/>
    <w:p w:rsidR="009B783F" w:rsidP="0063446A" w14:paraId="2C008D30" w14:textId="77777777"/>
    <w:p w:rsidR="009B783F" w:rsidP="0063446A" w14:paraId="2C35469A" w14:textId="77777777"/>
    <w:p w:rsidR="009B783F" w:rsidP="0063446A" w14:paraId="12E24575" w14:textId="77777777"/>
    <w:p w:rsidR="009B783F" w:rsidP="0063446A" w14:paraId="0D8F663C" w14:textId="77777777"/>
    <w:p w:rsidR="009B783F" w:rsidP="0063446A" w14:paraId="5151BF46" w14:textId="77777777"/>
    <w:p w:rsidR="009B783F" w:rsidP="0063446A" w14:paraId="4823B21A" w14:textId="77777777"/>
    <w:p w:rsidR="009B783F" w:rsidP="0063446A" w14:paraId="1C7468D6" w14:textId="77777777"/>
    <w:p w:rsidR="009B783F" w:rsidP="0063446A" w14:paraId="38E6A7F8" w14:textId="77777777"/>
    <w:p w:rsidR="009B783F" w:rsidP="0063446A" w14:paraId="03C6A0DA" w14:textId="77777777"/>
    <w:p w:rsidR="009B783F" w:rsidP="0063446A" w14:paraId="761570CE" w14:textId="77777777"/>
    <w:p w:rsidR="009B783F" w:rsidP="0063446A" w14:paraId="2F959615" w14:textId="77777777"/>
    <w:p w:rsidR="009B783F" w:rsidP="0063446A" w14:paraId="18AB783A" w14:textId="77777777"/>
    <w:p w:rsidR="009B783F" w:rsidP="0063446A" w14:paraId="052FFF53" w14:textId="77777777"/>
    <w:p w:rsidR="009B783F" w:rsidP="0063446A" w14:paraId="1D62B3C0" w14:textId="77777777"/>
    <w:p w:rsidR="009B783F" w:rsidP="0063446A" w14:paraId="6E9680BF" w14:textId="77777777"/>
    <w:p w:rsidR="009B783F" w:rsidP="0063446A" w14:paraId="1ED621D7" w14:textId="77777777"/>
    <w:p w:rsidR="009B783F" w:rsidP="0063446A" w14:paraId="17DCF1BA" w14:textId="77777777"/>
    <w:p w:rsidR="009B783F" w:rsidP="0063446A" w14:paraId="12321E07" w14:textId="77777777"/>
    <w:p w:rsidR="009B783F" w:rsidP="0063446A" w14:paraId="27B6A186" w14:textId="77777777"/>
    <w:p w:rsidR="009B783F" w:rsidP="0063446A" w14:paraId="245F6740" w14:textId="77777777"/>
    <w:p w:rsidR="009B783F" w:rsidP="0063446A" w14:paraId="7B08C65B" w14:textId="77777777"/>
    <w:p w:rsidR="009B783F" w:rsidP="0063446A" w14:paraId="1AAE9589" w14:textId="77777777"/>
    <w:p w:rsidR="009B783F" w:rsidP="0063446A" w14:paraId="36AB61A4" w14:textId="77777777"/>
    <w:p w:rsidR="009B783F" w:rsidP="0063446A" w14:paraId="67CDA53F" w14:textId="77777777"/>
    <w:p w:rsidR="009B783F" w:rsidP="0063446A" w14:paraId="57494577" w14:textId="77777777"/>
    <w:p w:rsidR="009B783F" w:rsidP="0063446A" w14:paraId="30FACF6E" w14:textId="77777777"/>
    <w:p w:rsidR="009B783F" w:rsidP="0063446A" w14:paraId="20F489B4" w14:textId="77777777"/>
    <w:p w:rsidR="009B783F" w:rsidP="0063446A" w14:paraId="60537097" w14:textId="77777777"/>
    <w:p w:rsidR="009B783F" w:rsidP="0063446A" w14:paraId="7C134584" w14:textId="77777777"/>
    <w:p w:rsidR="009B783F" w:rsidP="0063446A" w14:paraId="0A5ED20A" w14:textId="77777777"/>
    <w:p w:rsidR="009B783F" w:rsidP="0063446A" w14:paraId="72AC917C" w14:textId="77777777"/>
    <w:p w:rsidR="009B783F" w:rsidP="0063446A" w14:paraId="615649AA" w14:textId="77777777"/>
    <w:p w:rsidR="009B783F" w:rsidP="0063446A" w14:paraId="4654F645" w14:textId="77777777"/>
    <w:p w:rsidR="009B783F" w:rsidP="0063446A" w14:paraId="4478840A" w14:textId="77777777"/>
    <w:p w:rsidR="009B783F" w:rsidP="0063446A" w14:paraId="5E6E5EB4" w14:textId="77777777"/>
    <w:p w:rsidR="002C4C66" w:rsidRPr="002C4C66" w:rsidP="002C4C66" w14:paraId="2F10E0A0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 xml:space="preserve">Подлинный документ находится </w:t>
      </w:r>
    </w:p>
    <w:p w:rsidR="002C4C66" w:rsidRPr="002C4C66" w:rsidP="002C4C66" w14:paraId="35861ACA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>на судебном участке № 1 Нижневартовского судебного района</w:t>
      </w:r>
    </w:p>
    <w:p w:rsidR="00B90558" w:rsidRPr="00847FB9" w:rsidP="002C4C66" w14:paraId="450D2E2A" w14:textId="420D2063">
      <w:pPr>
        <w:rPr>
          <w:sz w:val="16"/>
          <w:szCs w:val="16"/>
        </w:rPr>
      </w:pPr>
      <w:r w:rsidRPr="002C4C66">
        <w:rPr>
          <w:sz w:val="16"/>
          <w:szCs w:val="16"/>
        </w:rPr>
        <w:t>в деле об административном правонарушении № 5-</w:t>
      </w:r>
      <w:r w:rsidR="0027416C">
        <w:rPr>
          <w:sz w:val="16"/>
          <w:szCs w:val="16"/>
        </w:rPr>
        <w:t>7</w:t>
      </w:r>
      <w:r w:rsidR="001F5D27">
        <w:rPr>
          <w:sz w:val="16"/>
          <w:szCs w:val="16"/>
        </w:rPr>
        <w:t>88</w:t>
      </w:r>
      <w:r w:rsidRPr="002C4C66">
        <w:rPr>
          <w:sz w:val="16"/>
          <w:szCs w:val="16"/>
        </w:rPr>
        <w:t>-2301/2024</w:t>
      </w:r>
    </w:p>
    <w:sectPr w:rsidSect="009B783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02141" w14:paraId="7B15E9F5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D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2141" w14:paraId="12BD56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10ADB"/>
    <w:rsid w:val="0001507D"/>
    <w:rsid w:val="00015FD8"/>
    <w:rsid w:val="00017E9F"/>
    <w:rsid w:val="0003698C"/>
    <w:rsid w:val="00063D84"/>
    <w:rsid w:val="00067A14"/>
    <w:rsid w:val="00076F83"/>
    <w:rsid w:val="00085FCF"/>
    <w:rsid w:val="00090FE1"/>
    <w:rsid w:val="00093B59"/>
    <w:rsid w:val="00093F74"/>
    <w:rsid w:val="000A6379"/>
    <w:rsid w:val="000B2377"/>
    <w:rsid w:val="000C5765"/>
    <w:rsid w:val="000E191A"/>
    <w:rsid w:val="000E5DBA"/>
    <w:rsid w:val="000F1856"/>
    <w:rsid w:val="000F52C6"/>
    <w:rsid w:val="001009EC"/>
    <w:rsid w:val="0010437E"/>
    <w:rsid w:val="001071BD"/>
    <w:rsid w:val="00144BC4"/>
    <w:rsid w:val="0018241F"/>
    <w:rsid w:val="00192DCA"/>
    <w:rsid w:val="001A34BD"/>
    <w:rsid w:val="001B019F"/>
    <w:rsid w:val="001D19CA"/>
    <w:rsid w:val="001F202B"/>
    <w:rsid w:val="001F5D27"/>
    <w:rsid w:val="00224DAA"/>
    <w:rsid w:val="0024266F"/>
    <w:rsid w:val="002449DE"/>
    <w:rsid w:val="00245753"/>
    <w:rsid w:val="00260260"/>
    <w:rsid w:val="00263891"/>
    <w:rsid w:val="0027416C"/>
    <w:rsid w:val="00276C98"/>
    <w:rsid w:val="00283A23"/>
    <w:rsid w:val="00284393"/>
    <w:rsid w:val="00291E09"/>
    <w:rsid w:val="002A3BCE"/>
    <w:rsid w:val="002C4C66"/>
    <w:rsid w:val="002C6DEA"/>
    <w:rsid w:val="002C783F"/>
    <w:rsid w:val="002E7178"/>
    <w:rsid w:val="002F755C"/>
    <w:rsid w:val="00300925"/>
    <w:rsid w:val="00307777"/>
    <w:rsid w:val="00316074"/>
    <w:rsid w:val="00322990"/>
    <w:rsid w:val="003248E8"/>
    <w:rsid w:val="00343F21"/>
    <w:rsid w:val="003548A1"/>
    <w:rsid w:val="00357A21"/>
    <w:rsid w:val="00371A70"/>
    <w:rsid w:val="0037529B"/>
    <w:rsid w:val="00394B36"/>
    <w:rsid w:val="003A5DE6"/>
    <w:rsid w:val="003B5917"/>
    <w:rsid w:val="003C1C63"/>
    <w:rsid w:val="003C2121"/>
    <w:rsid w:val="003C3C49"/>
    <w:rsid w:val="003D2B48"/>
    <w:rsid w:val="003D3354"/>
    <w:rsid w:val="003E7BD3"/>
    <w:rsid w:val="003F244B"/>
    <w:rsid w:val="00403FB9"/>
    <w:rsid w:val="00426E2B"/>
    <w:rsid w:val="004314F6"/>
    <w:rsid w:val="004348F0"/>
    <w:rsid w:val="00441CFF"/>
    <w:rsid w:val="00447229"/>
    <w:rsid w:val="00461DA9"/>
    <w:rsid w:val="00463BC7"/>
    <w:rsid w:val="004644E1"/>
    <w:rsid w:val="004655DD"/>
    <w:rsid w:val="00480E9A"/>
    <w:rsid w:val="004858A4"/>
    <w:rsid w:val="00497B7D"/>
    <w:rsid w:val="004B0DAC"/>
    <w:rsid w:val="004B7D03"/>
    <w:rsid w:val="004E577F"/>
    <w:rsid w:val="004E6A82"/>
    <w:rsid w:val="00513883"/>
    <w:rsid w:val="00524AEF"/>
    <w:rsid w:val="00540DF7"/>
    <w:rsid w:val="00570EB7"/>
    <w:rsid w:val="00592A81"/>
    <w:rsid w:val="005A30D9"/>
    <w:rsid w:val="005B084B"/>
    <w:rsid w:val="005E44A8"/>
    <w:rsid w:val="005F3741"/>
    <w:rsid w:val="00612D72"/>
    <w:rsid w:val="0063446A"/>
    <w:rsid w:val="00640582"/>
    <w:rsid w:val="006422D9"/>
    <w:rsid w:val="006469CA"/>
    <w:rsid w:val="006565CB"/>
    <w:rsid w:val="00663B83"/>
    <w:rsid w:val="00693733"/>
    <w:rsid w:val="006C2A09"/>
    <w:rsid w:val="006C5DA6"/>
    <w:rsid w:val="006D330A"/>
    <w:rsid w:val="006D3F0B"/>
    <w:rsid w:val="00701635"/>
    <w:rsid w:val="007046C8"/>
    <w:rsid w:val="007071C7"/>
    <w:rsid w:val="0071042B"/>
    <w:rsid w:val="007177E5"/>
    <w:rsid w:val="007243E4"/>
    <w:rsid w:val="007354CE"/>
    <w:rsid w:val="00736262"/>
    <w:rsid w:val="00737089"/>
    <w:rsid w:val="00756CFE"/>
    <w:rsid w:val="007675F8"/>
    <w:rsid w:val="00770E74"/>
    <w:rsid w:val="00772630"/>
    <w:rsid w:val="00776C15"/>
    <w:rsid w:val="007801AB"/>
    <w:rsid w:val="00786B04"/>
    <w:rsid w:val="007C0F1D"/>
    <w:rsid w:val="007D54FC"/>
    <w:rsid w:val="007F2E5C"/>
    <w:rsid w:val="00802141"/>
    <w:rsid w:val="008029BB"/>
    <w:rsid w:val="008058D8"/>
    <w:rsid w:val="008062EF"/>
    <w:rsid w:val="00820A86"/>
    <w:rsid w:val="00827764"/>
    <w:rsid w:val="008454C3"/>
    <w:rsid w:val="00847FB9"/>
    <w:rsid w:val="00857AC7"/>
    <w:rsid w:val="00860BD0"/>
    <w:rsid w:val="00871147"/>
    <w:rsid w:val="00874742"/>
    <w:rsid w:val="008947BD"/>
    <w:rsid w:val="008A1EC7"/>
    <w:rsid w:val="008B23E7"/>
    <w:rsid w:val="008B4942"/>
    <w:rsid w:val="008D68D9"/>
    <w:rsid w:val="008E641E"/>
    <w:rsid w:val="0091683D"/>
    <w:rsid w:val="00936578"/>
    <w:rsid w:val="009452DF"/>
    <w:rsid w:val="00963367"/>
    <w:rsid w:val="009642B1"/>
    <w:rsid w:val="009754D6"/>
    <w:rsid w:val="00980A4B"/>
    <w:rsid w:val="00993CF4"/>
    <w:rsid w:val="009B3C5B"/>
    <w:rsid w:val="009B70D6"/>
    <w:rsid w:val="009B783F"/>
    <w:rsid w:val="009C09F0"/>
    <w:rsid w:val="009D2578"/>
    <w:rsid w:val="009E1E0F"/>
    <w:rsid w:val="009F12AA"/>
    <w:rsid w:val="009F4690"/>
    <w:rsid w:val="00A023F2"/>
    <w:rsid w:val="00A10507"/>
    <w:rsid w:val="00A260AD"/>
    <w:rsid w:val="00A2751E"/>
    <w:rsid w:val="00A36094"/>
    <w:rsid w:val="00A62EAB"/>
    <w:rsid w:val="00A779BA"/>
    <w:rsid w:val="00A92AC9"/>
    <w:rsid w:val="00AB03A2"/>
    <w:rsid w:val="00AB3A79"/>
    <w:rsid w:val="00AC2E6E"/>
    <w:rsid w:val="00AE19BD"/>
    <w:rsid w:val="00AE5121"/>
    <w:rsid w:val="00B02818"/>
    <w:rsid w:val="00B03079"/>
    <w:rsid w:val="00B0388F"/>
    <w:rsid w:val="00B217AD"/>
    <w:rsid w:val="00B24944"/>
    <w:rsid w:val="00B277FB"/>
    <w:rsid w:val="00B52B91"/>
    <w:rsid w:val="00B65161"/>
    <w:rsid w:val="00B766E2"/>
    <w:rsid w:val="00B90558"/>
    <w:rsid w:val="00B94165"/>
    <w:rsid w:val="00BB0039"/>
    <w:rsid w:val="00BD157F"/>
    <w:rsid w:val="00C01021"/>
    <w:rsid w:val="00C11561"/>
    <w:rsid w:val="00C24597"/>
    <w:rsid w:val="00C614C1"/>
    <w:rsid w:val="00C7068C"/>
    <w:rsid w:val="00CB1CD1"/>
    <w:rsid w:val="00CC371B"/>
    <w:rsid w:val="00CC43A2"/>
    <w:rsid w:val="00CC5936"/>
    <w:rsid w:val="00CC73E8"/>
    <w:rsid w:val="00CD2C64"/>
    <w:rsid w:val="00CF2303"/>
    <w:rsid w:val="00D00DA9"/>
    <w:rsid w:val="00D06432"/>
    <w:rsid w:val="00D217F7"/>
    <w:rsid w:val="00D33081"/>
    <w:rsid w:val="00D34577"/>
    <w:rsid w:val="00D364CC"/>
    <w:rsid w:val="00D52BA9"/>
    <w:rsid w:val="00D5558F"/>
    <w:rsid w:val="00D63237"/>
    <w:rsid w:val="00D703BD"/>
    <w:rsid w:val="00D73144"/>
    <w:rsid w:val="00D9304C"/>
    <w:rsid w:val="00DA2F57"/>
    <w:rsid w:val="00DA57D0"/>
    <w:rsid w:val="00DC55C0"/>
    <w:rsid w:val="00DF0753"/>
    <w:rsid w:val="00DF0E7F"/>
    <w:rsid w:val="00DF1C1B"/>
    <w:rsid w:val="00E01D65"/>
    <w:rsid w:val="00E1262D"/>
    <w:rsid w:val="00E165FE"/>
    <w:rsid w:val="00E20308"/>
    <w:rsid w:val="00E219C7"/>
    <w:rsid w:val="00E42880"/>
    <w:rsid w:val="00E70DC2"/>
    <w:rsid w:val="00EE4DC9"/>
    <w:rsid w:val="00EF10CE"/>
    <w:rsid w:val="00F25C1E"/>
    <w:rsid w:val="00F27452"/>
    <w:rsid w:val="00F309C0"/>
    <w:rsid w:val="00F40F19"/>
    <w:rsid w:val="00F53AC4"/>
    <w:rsid w:val="00F776E9"/>
    <w:rsid w:val="00F85968"/>
    <w:rsid w:val="00F96A61"/>
    <w:rsid w:val="00FA2ED7"/>
    <w:rsid w:val="00FB0269"/>
    <w:rsid w:val="00FB4161"/>
    <w:rsid w:val="00FB62BD"/>
    <w:rsid w:val="00FD41B0"/>
    <w:rsid w:val="00FF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5E03C7-580D-4DBA-99A6-55FE20F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