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51D56">
        <w:rPr>
          <w:bCs/>
          <w:sz w:val="28"/>
          <w:szCs w:val="28"/>
        </w:rPr>
        <w:t>754</w:t>
      </w:r>
      <w:r w:rsidRPr="00DC5841" w:rsidR="00CB6000">
        <w:rPr>
          <w:bCs/>
          <w:sz w:val="28"/>
          <w:szCs w:val="28"/>
        </w:rPr>
        <w:t>-210</w:t>
      </w:r>
      <w:r w:rsidR="00922859">
        <w:rPr>
          <w:bCs/>
          <w:sz w:val="28"/>
          <w:szCs w:val="28"/>
        </w:rPr>
        <w:t>6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806E81">
        <w:rPr>
          <w:sz w:val="28"/>
          <w:szCs w:val="28"/>
        </w:rPr>
        <w:t>20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>исполняющий обязанности миро</w:t>
      </w:r>
      <w:r w:rsidR="00922859">
        <w:rPr>
          <w:sz w:val="28"/>
          <w:szCs w:val="28"/>
        </w:rPr>
        <w:t>вого судьи судебного участка № 6</w:t>
      </w:r>
      <w:r w:rsidRPr="00B10895" w:rsidR="00B10895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806E81">
        <w:rPr>
          <w:rFonts w:eastAsia="MS Mincho"/>
          <w:sz w:val="28"/>
          <w:szCs w:val="28"/>
        </w:rPr>
        <w:t>Зейналова Рахмана Айдын оглы</w:t>
      </w:r>
      <w:r w:rsidRPr="001F4996">
        <w:rPr>
          <w:rFonts w:eastAsia="MS Mincho"/>
          <w:sz w:val="28"/>
          <w:szCs w:val="28"/>
        </w:rPr>
        <w:t xml:space="preserve">, </w:t>
      </w:r>
      <w:r w:rsidR="004E3796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4E3796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4E3796">
        <w:rPr>
          <w:rFonts w:eastAsia="MS Mincho"/>
          <w:sz w:val="28"/>
          <w:szCs w:val="28"/>
        </w:rPr>
        <w:t>****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4E3796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4E3796">
      <w:pPr>
        <w:pStyle w:val="NoSpacing"/>
        <w:tabs>
          <w:tab w:val="center" w:pos="5031"/>
          <w:tab w:val="left" w:pos="7788"/>
        </w:tabs>
        <w:ind w:firstLine="567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1F4996" w:rsidR="00FA1CA0">
        <w:rPr>
          <w:rFonts w:eastAsia="MS Mincho"/>
          <w:sz w:val="28"/>
          <w:szCs w:val="28"/>
        </w:rPr>
        <w:t>УСТАНОВИЛ:</w:t>
      </w:r>
      <w:r>
        <w:rPr>
          <w:rFonts w:eastAsia="MS Mincho"/>
          <w:sz w:val="28"/>
          <w:szCs w:val="28"/>
        </w:rPr>
        <w:tab/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Зейналов Р.А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РИНА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4E3796">
        <w:rPr>
          <w:sz w:val="28"/>
          <w:szCs w:val="28"/>
        </w:rPr>
        <w:t>****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351D56">
        <w:rPr>
          <w:sz w:val="28"/>
          <w:szCs w:val="28"/>
        </w:rPr>
        <w:t>3 месяца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351D56">
        <w:rPr>
          <w:sz w:val="28"/>
          <w:szCs w:val="28"/>
        </w:rPr>
        <w:t>25.04</w:t>
      </w:r>
      <w:r w:rsidR="00C024F2">
        <w:rPr>
          <w:sz w:val="28"/>
          <w:szCs w:val="28"/>
        </w:rPr>
        <w:t>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09.06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 w:rsidR="00806E81">
        <w:rPr>
          <w:rFonts w:eastAsia="MS Mincho"/>
          <w:sz w:val="28"/>
          <w:szCs w:val="28"/>
        </w:rPr>
        <w:t>Зейналов Р.А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</w:t>
      </w:r>
      <w:r w:rsidRPr="000E20F0">
        <w:rPr>
          <w:sz w:val="28"/>
          <w:szCs w:val="28"/>
        </w:rPr>
        <w:t>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</w:t>
      </w:r>
      <w:r w:rsidRPr="000E20F0">
        <w:rPr>
          <w:sz w:val="28"/>
          <w:szCs w:val="28"/>
        </w:rPr>
        <w:t xml:space="preserve">ых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</w:t>
      </w:r>
      <w:r>
        <w:rPr>
          <w:sz w:val="28"/>
          <w:szCs w:val="28"/>
        </w:rPr>
        <w:t xml:space="preserve">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806E81">
        <w:rPr>
          <w:rFonts w:eastAsia="MS Mincho"/>
          <w:sz w:val="28"/>
          <w:szCs w:val="28"/>
        </w:rPr>
        <w:t>Зейналова Р.А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</w:t>
      </w:r>
      <w:r>
        <w:rPr>
          <w:sz w:val="28"/>
          <w:szCs w:val="28"/>
        </w:rPr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Зейналова Рахмана Айдын оглы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</w:t>
      </w:r>
      <w:r>
        <w:rPr>
          <w:sz w:val="28"/>
          <w:szCs w:val="28"/>
        </w:rPr>
        <w:t xml:space="preserve">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</w:t>
      </w:r>
      <w:r w:rsidR="00922859">
        <w:rPr>
          <w:sz w:val="28"/>
          <w:szCs w:val="28"/>
        </w:rPr>
        <w:t>ебного участка №6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04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1D56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3796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6E8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2859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24F2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1CA0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3D00-BC7F-4E4C-BF9B-B7F920D9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