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tabs>
          <w:tab w:val="left" w:pos="349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588</w:t>
      </w:r>
      <w:r>
        <w:rPr>
          <w:rFonts w:ascii="Times New Roman" w:eastAsia="Times New Roman" w:hAnsi="Times New Roman" w:cs="Times New Roman"/>
          <w:sz w:val="26"/>
          <w:szCs w:val="26"/>
        </w:rPr>
        <w:t>-2606/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tabs>
          <w:tab w:val="left" w:pos="3495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86MS0061-01-2024-002310-16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ул. Гагарина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 9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405,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5"/>
          <w:szCs w:val="25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>6.1.1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Захарова Алексея Викторовича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35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2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гражданина РФ,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зарегистрированного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адресу: </w:t>
      </w:r>
      <w:r>
        <w:rPr>
          <w:rStyle w:val="cat-UserDefinedgrp-36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3rplc-12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34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33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являющегося индивидуальным предпринимателем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ответственности, </w:t>
      </w:r>
    </w:p>
    <w:p>
      <w:pPr>
        <w:spacing w:before="0" w:after="0"/>
        <w:ind w:left="3540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Style w:val="cat-UserDefinedgrp-37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гр. </w:t>
      </w:r>
      <w:r>
        <w:rPr>
          <w:rFonts w:ascii="Times New Roman" w:eastAsia="Times New Roman" w:hAnsi="Times New Roman" w:cs="Times New Roman"/>
          <w:sz w:val="25"/>
          <w:szCs w:val="25"/>
        </w:rPr>
        <w:t>Захаров А.В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ходе возникшего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конфликта с </w:t>
      </w:r>
      <w:r>
        <w:rPr>
          <w:rFonts w:ascii="Times New Roman" w:eastAsia="Times New Roman" w:hAnsi="Times New Roman" w:cs="Times New Roman"/>
          <w:sz w:val="25"/>
          <w:szCs w:val="25"/>
        </w:rPr>
        <w:t>Черных В.А.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действуя умышленно, реализуя внезапно возникший умысел на причинение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физической боли,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нанес </w:t>
      </w:r>
      <w:r>
        <w:rPr>
          <w:rFonts w:ascii="Times New Roman" w:eastAsia="Times New Roman" w:hAnsi="Times New Roman" w:cs="Times New Roman"/>
          <w:sz w:val="25"/>
          <w:szCs w:val="25"/>
        </w:rPr>
        <w:t>около 10 ударов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кулак</w:t>
      </w:r>
      <w:r>
        <w:rPr>
          <w:rFonts w:ascii="Times New Roman" w:eastAsia="Times New Roman" w:hAnsi="Times New Roman" w:cs="Times New Roman"/>
          <w:sz w:val="25"/>
          <w:szCs w:val="25"/>
        </w:rPr>
        <w:t>ами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рук правой и левой кисти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область </w:t>
      </w:r>
      <w:r>
        <w:rPr>
          <w:rFonts w:ascii="Times New Roman" w:eastAsia="Times New Roman" w:hAnsi="Times New Roman" w:cs="Times New Roman"/>
          <w:sz w:val="25"/>
          <w:szCs w:val="25"/>
        </w:rPr>
        <w:t>головы</w:t>
      </w:r>
      <w:r>
        <w:rPr>
          <w:rFonts w:ascii="Times New Roman" w:eastAsia="Times New Roman" w:hAnsi="Times New Roman" w:cs="Times New Roman"/>
          <w:sz w:val="25"/>
          <w:szCs w:val="25"/>
        </w:rPr>
        <w:t>, лица и шеи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связи с чем </w:t>
      </w:r>
      <w:r>
        <w:rPr>
          <w:rFonts w:ascii="Times New Roman" w:eastAsia="Times New Roman" w:hAnsi="Times New Roman" w:cs="Times New Roman"/>
          <w:sz w:val="25"/>
          <w:szCs w:val="25"/>
        </w:rPr>
        <w:t>Черных В.А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испытал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физическую боль</w:t>
      </w:r>
      <w:r>
        <w:rPr>
          <w:rFonts w:ascii="Times New Roman" w:eastAsia="Times New Roman" w:hAnsi="Times New Roman" w:cs="Times New Roman"/>
          <w:sz w:val="25"/>
          <w:szCs w:val="25"/>
        </w:rPr>
        <w:t>, а такж</w:t>
      </w:r>
      <w:r>
        <w:rPr>
          <w:rFonts w:ascii="Times New Roman" w:eastAsia="Times New Roman" w:hAnsi="Times New Roman" w:cs="Times New Roman"/>
          <w:sz w:val="25"/>
          <w:szCs w:val="25"/>
        </w:rPr>
        <w:t>е получил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телесн</w:t>
      </w:r>
      <w:r>
        <w:rPr>
          <w:rFonts w:ascii="Times New Roman" w:eastAsia="Times New Roman" w:hAnsi="Times New Roman" w:cs="Times New Roman"/>
          <w:sz w:val="25"/>
          <w:szCs w:val="25"/>
        </w:rPr>
        <w:t>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повреждени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кровоподтеки в лобной области слева, на нижнем веке левого глаза и левой скуловой области, в левой </w:t>
      </w:r>
      <w:r>
        <w:rPr>
          <w:rFonts w:ascii="Times New Roman" w:eastAsia="Times New Roman" w:hAnsi="Times New Roman" w:cs="Times New Roman"/>
          <w:sz w:val="25"/>
          <w:szCs w:val="25"/>
        </w:rPr>
        <w:t>предушной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области, в левой заушной области, ссадины на левой ушной раковине, на правой боковой поверхности шеи, на левой боковой поверхности шеи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заключению эксперта № </w:t>
      </w:r>
      <w:r>
        <w:rPr>
          <w:rFonts w:ascii="Times New Roman" w:eastAsia="Times New Roman" w:hAnsi="Times New Roman" w:cs="Times New Roman"/>
          <w:sz w:val="25"/>
          <w:szCs w:val="25"/>
        </w:rPr>
        <w:t>5706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29</w:t>
      </w:r>
      <w:r>
        <w:rPr>
          <w:rFonts w:ascii="Times New Roman" w:eastAsia="Times New Roman" w:hAnsi="Times New Roman" w:cs="Times New Roman"/>
          <w:sz w:val="25"/>
          <w:szCs w:val="25"/>
        </w:rPr>
        <w:t>.12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нанес побои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причинившие вред здоровью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</w:t>
      </w:r>
      <w:r>
        <w:rPr>
          <w:rFonts w:ascii="Times New Roman" w:eastAsia="Times New Roman" w:hAnsi="Times New Roman" w:cs="Times New Roman"/>
          <w:sz w:val="25"/>
          <w:szCs w:val="25"/>
        </w:rPr>
        <w:t>повлек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шие </w:t>
      </w:r>
      <w:r>
        <w:rPr>
          <w:rFonts w:ascii="Times New Roman" w:eastAsia="Times New Roman" w:hAnsi="Times New Roman" w:cs="Times New Roman"/>
          <w:sz w:val="25"/>
          <w:szCs w:val="25"/>
        </w:rPr>
        <w:t>последствий, указанных в ст. 115 УК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если эти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Захаров А.В</w:t>
      </w:r>
      <w:r>
        <w:rPr>
          <w:rFonts w:ascii="Times New Roman" w:eastAsia="Times New Roman" w:hAnsi="Times New Roman" w:cs="Times New Roman"/>
          <w:sz w:val="25"/>
          <w:szCs w:val="25"/>
        </w:rPr>
        <w:t>. в судебном заседании вину признал, дополнительно пояснил, что Черных В.А. избивал свою жену, в их квартире все слышно, в том числе это слышит его ребенок. Чтобы это прекратить он пошел к соседу, у них начался словестный конфликт, в ходе которого он нанес потерпевшему удары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Потерпевш</w:t>
      </w:r>
      <w:r>
        <w:rPr>
          <w:rFonts w:ascii="Times New Roman" w:eastAsia="Times New Roman" w:hAnsi="Times New Roman" w:cs="Times New Roman"/>
          <w:sz w:val="25"/>
          <w:szCs w:val="25"/>
        </w:rPr>
        <w:t>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Черных В.А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судебном заседании пояснил, что его дочь подросткового возраста не хотела идти </w:t>
      </w:r>
      <w:r>
        <w:rPr>
          <w:rFonts w:ascii="Times New Roman" w:eastAsia="Times New Roman" w:hAnsi="Times New Roman" w:cs="Times New Roman"/>
          <w:sz w:val="25"/>
          <w:szCs w:val="25"/>
        </w:rPr>
        <w:t>спать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он стал на нее ругаться и повел ее спать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Ввиду этого был шум и пришел сосед. Вначале начался словестный конфликт, в ходе которого Захаров А.В. нанес ему удары. Один удар по лицу, он упал, потом еще наносил удары по голове.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иновность </w:t>
      </w:r>
      <w:r>
        <w:rPr>
          <w:rFonts w:ascii="Times New Roman" w:eastAsia="Times New Roman" w:hAnsi="Times New Roman" w:cs="Times New Roman"/>
          <w:sz w:val="25"/>
          <w:szCs w:val="25"/>
        </w:rPr>
        <w:t>Захарова А.В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eastAsia="Times New Roman" w:hAnsi="Times New Roman" w:cs="Times New Roman"/>
          <w:sz w:val="25"/>
          <w:szCs w:val="25"/>
        </w:rPr>
        <w:t>86/</w:t>
      </w:r>
      <w:r>
        <w:rPr>
          <w:rFonts w:ascii="Times New Roman" w:eastAsia="Times New Roman" w:hAnsi="Times New Roman" w:cs="Times New Roman"/>
          <w:sz w:val="25"/>
          <w:szCs w:val="25"/>
        </w:rPr>
        <w:t>268164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рапорт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сотрудник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полиции;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заявлением Черных В.А.;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объяснений </w:t>
      </w:r>
      <w:r>
        <w:rPr>
          <w:rFonts w:ascii="Times New Roman" w:eastAsia="Times New Roman" w:hAnsi="Times New Roman" w:cs="Times New Roman"/>
          <w:sz w:val="25"/>
          <w:szCs w:val="25"/>
        </w:rPr>
        <w:t>Черных В.А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объяснений </w:t>
      </w:r>
      <w:r>
        <w:rPr>
          <w:rFonts w:ascii="Times New Roman" w:eastAsia="Times New Roman" w:hAnsi="Times New Roman" w:cs="Times New Roman"/>
          <w:sz w:val="25"/>
          <w:szCs w:val="25"/>
        </w:rPr>
        <w:t>Захарова А.В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копией объяснения Черных А.И.;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заключением эксперта № </w:t>
      </w:r>
      <w:r>
        <w:rPr>
          <w:rFonts w:ascii="Times New Roman" w:eastAsia="Times New Roman" w:hAnsi="Times New Roman" w:cs="Times New Roman"/>
          <w:sz w:val="25"/>
          <w:szCs w:val="25"/>
        </w:rPr>
        <w:t>5706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29</w:t>
      </w:r>
      <w:r>
        <w:rPr>
          <w:rFonts w:ascii="Times New Roman" w:eastAsia="Times New Roman" w:hAnsi="Times New Roman" w:cs="Times New Roman"/>
          <w:sz w:val="25"/>
          <w:szCs w:val="25"/>
        </w:rPr>
        <w:t>.12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заключением эксперта № 418 от 05.02.2024 года;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объяснени</w:t>
      </w:r>
      <w:r>
        <w:rPr>
          <w:rFonts w:ascii="Times New Roman" w:eastAsia="Times New Roman" w:hAnsi="Times New Roman" w:cs="Times New Roman"/>
          <w:sz w:val="25"/>
          <w:szCs w:val="25"/>
        </w:rPr>
        <w:t>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Черных В.А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между </w:t>
      </w:r>
      <w:r>
        <w:rPr>
          <w:rFonts w:ascii="Times New Roman" w:eastAsia="Times New Roman" w:hAnsi="Times New Roman" w:cs="Times New Roman"/>
          <w:sz w:val="25"/>
          <w:szCs w:val="25"/>
        </w:rPr>
        <w:t>ним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r>
        <w:rPr>
          <w:rFonts w:ascii="Times New Roman" w:eastAsia="Times New Roman" w:hAnsi="Times New Roman" w:cs="Times New Roman"/>
          <w:sz w:val="25"/>
          <w:szCs w:val="25"/>
        </w:rPr>
        <w:t>Захаровым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произошел словестный конфликт, в ходе которого </w:t>
      </w:r>
      <w:r>
        <w:rPr>
          <w:rFonts w:ascii="Times New Roman" w:eastAsia="Times New Roman" w:hAnsi="Times New Roman" w:cs="Times New Roman"/>
          <w:sz w:val="25"/>
          <w:szCs w:val="25"/>
        </w:rPr>
        <w:t>Захаров А.В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нанес </w:t>
      </w:r>
      <w:r>
        <w:rPr>
          <w:rFonts w:ascii="Times New Roman" w:eastAsia="Times New Roman" w:hAnsi="Times New Roman" w:cs="Times New Roman"/>
          <w:sz w:val="25"/>
          <w:szCs w:val="25"/>
        </w:rPr>
        <w:t>ему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около 10 ударов кулаками рук правой и левой кисти в область головы, лица и шеи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объяснением </w:t>
      </w:r>
      <w:r>
        <w:rPr>
          <w:rFonts w:ascii="Times New Roman" w:eastAsia="Times New Roman" w:hAnsi="Times New Roman" w:cs="Times New Roman"/>
          <w:sz w:val="25"/>
          <w:szCs w:val="25"/>
        </w:rPr>
        <w:t>Захарова А.В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которого у него с </w:t>
      </w:r>
      <w:r>
        <w:rPr>
          <w:rFonts w:ascii="Times New Roman" w:eastAsia="Times New Roman" w:hAnsi="Times New Roman" w:cs="Times New Roman"/>
          <w:sz w:val="25"/>
          <w:szCs w:val="25"/>
        </w:rPr>
        <w:t>Черных В.А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произошел конфликт, в ходе которого он нанес </w:t>
      </w:r>
      <w:r>
        <w:rPr>
          <w:rFonts w:ascii="Times New Roman" w:eastAsia="Times New Roman" w:hAnsi="Times New Roman" w:cs="Times New Roman"/>
          <w:sz w:val="25"/>
          <w:szCs w:val="25"/>
        </w:rPr>
        <w:t>около 10 ударов кулаками рук правой и левой кисти в область головы, лица и шеи Черных В.А</w:t>
      </w:r>
      <w:r>
        <w:rPr>
          <w:rFonts w:ascii="Times New Roman" w:eastAsia="Times New Roman" w:hAnsi="Times New Roman" w:cs="Times New Roman"/>
          <w:sz w:val="25"/>
          <w:szCs w:val="25"/>
        </w:rPr>
        <w:t>., свою вину признает.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5"/>
          <w:szCs w:val="25"/>
        </w:rPr>
        <w:t>Захарова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полностью доказанной.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Захарова А.В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подлежат квалификации по ст. 6.1.1 КоАП РФ, как </w:t>
      </w:r>
      <w:r>
        <w:rPr>
          <w:rFonts w:ascii="Times New Roman" w:eastAsia="Times New Roman" w:hAnsi="Times New Roman" w:cs="Times New Roman"/>
          <w:sz w:val="25"/>
          <w:szCs w:val="25"/>
        </w:rPr>
        <w:t>нанесение побоев,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бстоятельств, в соответствии со ст. 4.2 КоАП РФ, смягчающих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 относит </w:t>
      </w:r>
      <w:r>
        <w:rPr>
          <w:rFonts w:ascii="Times New Roman" w:eastAsia="Times New Roman" w:hAnsi="Times New Roman" w:cs="Times New Roman"/>
          <w:sz w:val="25"/>
          <w:szCs w:val="25"/>
        </w:rPr>
        <w:t>признание вины</w:t>
      </w:r>
      <w:r>
        <w:rPr>
          <w:rFonts w:ascii="Times New Roman" w:eastAsia="Times New Roman" w:hAnsi="Times New Roman" w:cs="Times New Roman"/>
          <w:sz w:val="25"/>
          <w:szCs w:val="25"/>
        </w:rPr>
        <w:t>, наличие на иждивении малолетнего ребенка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предусмотренных ст. 4.3 КоАП РФ, отягчающих административную ответственность, суд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ind w:left="3540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Захарова Алексея Викторовича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>6.1.1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690 116 01063 01 0101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0412365400615005882406174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Сургутский городской суд через мирового судью судебного участка № 6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города окружного значения Сургута ХМАО-Югры в течение 10 суток с момента получения копии постановления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Т.Р. Омельченко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______________________ Т.Р. Омельченко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№ 5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588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-2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606/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5rplc-8">
    <w:name w:val="cat-ExternalSystemDefined grp-35 rplc-8"/>
    <w:basedOn w:val="DefaultParagraphFont"/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UserDefinedgrp-36rplc-11">
    <w:name w:val="cat-UserDefined grp-36 rplc-11"/>
    <w:basedOn w:val="DefaultParagraphFont"/>
  </w:style>
  <w:style w:type="character" w:customStyle="1" w:styleId="cat-PassportDatagrp-23rplc-12">
    <w:name w:val="cat-PassportData grp-23 rplc-12"/>
    <w:basedOn w:val="DefaultParagraphFont"/>
  </w:style>
  <w:style w:type="character" w:customStyle="1" w:styleId="cat-ExternalSystemDefinedgrp-34rplc-13">
    <w:name w:val="cat-ExternalSystemDefined grp-34 rplc-13"/>
    <w:basedOn w:val="DefaultParagraphFont"/>
  </w:style>
  <w:style w:type="character" w:customStyle="1" w:styleId="cat-ExternalSystemDefinedgrp-33rplc-14">
    <w:name w:val="cat-ExternalSystemDefined grp-33 rplc-14"/>
    <w:basedOn w:val="DefaultParagraphFont"/>
  </w:style>
  <w:style w:type="character" w:customStyle="1" w:styleId="cat-UserDefinedgrp-37rplc-16">
    <w:name w:val="cat-UserDefined grp-37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