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05-0566/1302/2024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86MS0013-01-2024-003395-81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Л Е Н И 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Белый Яр, </w:t>
      </w:r>
      <w:r>
        <w:rPr>
          <w:rFonts w:ascii="Times New Roman" w:eastAsia="Times New Roman" w:hAnsi="Times New Roman" w:cs="Times New Roman"/>
          <w:sz w:val="25"/>
          <w:szCs w:val="25"/>
        </w:rPr>
        <w:t>Сург</w:t>
      </w:r>
      <w:r>
        <w:rPr>
          <w:rFonts w:ascii="Times New Roman" w:eastAsia="Times New Roman" w:hAnsi="Times New Roman" w:cs="Times New Roman"/>
          <w:sz w:val="25"/>
          <w:szCs w:val="25"/>
        </w:rPr>
        <w:t>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08 мая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ул.Совхозная</w:t>
      </w:r>
      <w:r>
        <w:rPr>
          <w:rFonts w:ascii="Times New Roman" w:eastAsia="Times New Roman" w:hAnsi="Times New Roman" w:cs="Times New Roman"/>
          <w:sz w:val="25"/>
          <w:szCs w:val="25"/>
        </w:rPr>
        <w:t>, 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Айнидин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Абакарович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0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</w:t>
      </w:r>
      <w:r>
        <w:rPr>
          <w:rStyle w:val="cat-UserDefinedgrp-46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43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03 февраля 2024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18 час. 00 мин. </w:t>
      </w:r>
      <w:r>
        <w:rPr>
          <w:rFonts w:ascii="Times New Roman" w:eastAsia="Times New Roman" w:hAnsi="Times New Roman" w:cs="Times New Roman"/>
          <w:sz w:val="25"/>
          <w:szCs w:val="25"/>
        </w:rPr>
        <w:t>гр.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Асанов А.А. </w:t>
      </w:r>
      <w:r>
        <w:rPr>
          <w:rFonts w:ascii="Times New Roman" w:eastAsia="Times New Roman" w:hAnsi="Times New Roman" w:cs="Times New Roman"/>
          <w:sz w:val="25"/>
          <w:szCs w:val="25"/>
        </w:rPr>
        <w:t>находясь в квартире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81 </w:t>
      </w:r>
      <w:r>
        <w:rPr>
          <w:rFonts w:ascii="Times New Roman" w:eastAsia="Times New Roman" w:hAnsi="Times New Roman" w:cs="Times New Roman"/>
          <w:sz w:val="25"/>
          <w:szCs w:val="25"/>
        </w:rPr>
        <w:t>расположенной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пгт</w:t>
      </w:r>
      <w:r>
        <w:rPr>
          <w:rFonts w:ascii="Times New Roman" w:eastAsia="Times New Roman" w:hAnsi="Times New Roman" w:cs="Times New Roman"/>
          <w:sz w:val="25"/>
          <w:szCs w:val="25"/>
        </w:rPr>
        <w:t>. Белый Яр, ул. Некрасова, д. 3/1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 почве возникших личных неприязненных отношений, умышленно нанес телесные повреждения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свернутым журналом по лицу и голове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</w:t>
      </w:r>
      <w:r>
        <w:rPr>
          <w:rFonts w:ascii="Times New Roman" w:eastAsia="Times New Roman" w:hAnsi="Times New Roman" w:cs="Times New Roman"/>
          <w:sz w:val="25"/>
          <w:szCs w:val="25"/>
        </w:rPr>
        <w:t>обеими ладонями рук в область лица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гр. </w:t>
      </w:r>
      <w:r>
        <w:rPr>
          <w:rStyle w:val="cat-UserDefinedgrp-47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В.</w:t>
      </w:r>
      <w:r>
        <w:rPr>
          <w:rFonts w:ascii="Times New Roman" w:eastAsia="Times New Roman" w:hAnsi="Times New Roman" w:cs="Times New Roman"/>
          <w:sz w:val="25"/>
          <w:szCs w:val="25"/>
        </w:rPr>
        <w:t>, что причинило ей физическую боль и телесные повреждения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но </w:t>
      </w:r>
      <w:r>
        <w:rPr>
          <w:rFonts w:ascii="Times New Roman" w:eastAsia="Times New Roman" w:hAnsi="Times New Roman" w:cs="Times New Roman"/>
          <w:sz w:val="25"/>
          <w:szCs w:val="25"/>
        </w:rPr>
        <w:t>не повлекших последствий, указанных в статье 115 Уголовного кодекса Российской Федерации и иного уголовно-наказуемого деяния.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акте судебно-медицинского обследования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678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 февраля 2024 г. </w:t>
      </w:r>
      <w:r>
        <w:rPr>
          <w:rFonts w:ascii="Times New Roman" w:eastAsia="Times New Roman" w:hAnsi="Times New Roman" w:cs="Times New Roman"/>
          <w:sz w:val="25"/>
          <w:szCs w:val="25"/>
        </w:rPr>
        <w:t>указано, что диагноз «ушиб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мягких тканей правой теменной области» </w:t>
      </w:r>
      <w:r>
        <w:rPr>
          <w:rFonts w:ascii="Times New Roman" w:eastAsia="Times New Roman" w:hAnsi="Times New Roman" w:cs="Times New Roman"/>
          <w:sz w:val="25"/>
          <w:szCs w:val="25"/>
        </w:rPr>
        <w:t>объективными данными не подтверждается.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Асанова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явился, извещен. Представил заявление о рассмотрении дела в своё отсутствие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8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ая </w:t>
      </w:r>
      <w:r>
        <w:rPr>
          <w:rFonts w:ascii="Times New Roman" w:eastAsia="Times New Roman" w:hAnsi="Times New Roman" w:cs="Times New Roman"/>
          <w:sz w:val="25"/>
          <w:szCs w:val="25"/>
        </w:rPr>
        <w:t>о времени и месте рассмотрения дела, в судебное заседание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подтверждается материалами дела: протоколом 86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365391 от 28.03.2024 </w:t>
      </w:r>
      <w:r>
        <w:rPr>
          <w:rFonts w:ascii="Times New Roman" w:eastAsia="Times New Roman" w:hAnsi="Times New Roman" w:cs="Times New Roman"/>
          <w:sz w:val="25"/>
          <w:szCs w:val="25"/>
        </w:rPr>
        <w:t>г.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Асанова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разъяснены, </w:t>
      </w:r>
      <w:r>
        <w:rPr>
          <w:rFonts w:ascii="Times New Roman" w:eastAsia="Times New Roman" w:hAnsi="Times New Roman" w:cs="Times New Roman"/>
          <w:sz w:val="25"/>
          <w:szCs w:val="25"/>
        </w:rPr>
        <w:t>о чем проставил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свою 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району (дислокация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Солнечный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письменными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объяснениями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Асанова А.А.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письменными объяснениями потерпевше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7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В.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Факт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Асанова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Каких-либо противоречий в представленных доказательствах и сомнений относительно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Асанова А.А.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ым </w:t>
      </w:r>
      <w:r>
        <w:rPr>
          <w:rFonts w:ascii="Times New Roman" w:eastAsia="Times New Roman" w:hAnsi="Times New Roman" w:cs="Times New Roman"/>
          <w:sz w:val="25"/>
          <w:szCs w:val="25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в акте суд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ебно-медицинского обследования </w:t>
      </w:r>
      <w:r>
        <w:rPr>
          <w:rFonts w:ascii="Times New Roman" w:eastAsia="Times New Roman" w:hAnsi="Times New Roman" w:cs="Times New Roman"/>
          <w:sz w:val="25"/>
          <w:szCs w:val="25"/>
        </w:rPr>
        <w:t>№ 678 от 19 февраля 2024 г.</w:t>
      </w:r>
      <w:r>
        <w:rPr>
          <w:rFonts w:ascii="Times New Roman" w:eastAsia="Times New Roman" w:hAnsi="Times New Roman" w:cs="Times New Roman"/>
          <w:sz w:val="25"/>
          <w:szCs w:val="25"/>
        </w:rPr>
        <w:t>, что диагноз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«ушиб мягких тканей правой теменной области»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объективными данными не подтверждается, не свидетельству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ет </w:t>
      </w:r>
      <w:r>
        <w:rPr>
          <w:rFonts w:ascii="Times New Roman" w:eastAsia="Times New Roman" w:hAnsi="Times New Roman" w:cs="Times New Roman"/>
          <w:sz w:val="25"/>
          <w:szCs w:val="25"/>
        </w:rPr>
        <w:t>об отсутствии в действиях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состава административного правонарушения, предусмотренного статьей 6.1.1 КоАП РФ, поскольку 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</w:t>
      </w:r>
      <w:r>
        <w:rPr>
          <w:rFonts w:ascii="Times New Roman" w:eastAsia="Times New Roman" w:hAnsi="Times New Roman" w:cs="Times New Roman"/>
          <w:sz w:val="25"/>
          <w:szCs w:val="25"/>
        </w:rPr>
        <w:t>Минздравсоцразвития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от 24.04.2008 N 194н "Об утверждении Медицинских критериев определения степени тяжести вреда, причиненного здоровью человека".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5"/>
          <w:szCs w:val="25"/>
        </w:rPr>
        <w:t>Асанова 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Назначая </w:t>
      </w:r>
      <w:r>
        <w:rPr>
          <w:rFonts w:ascii="Times New Roman" w:eastAsia="Times New Roman" w:hAnsi="Times New Roman" w:cs="Times New Roman"/>
          <w:sz w:val="25"/>
          <w:szCs w:val="25"/>
        </w:rPr>
        <w:t>Асанов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вины, раскаяние в содеянном.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Асанова А.А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>имущественное положение.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Судья считает необходимым назначить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Асанов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eastAsia="Times New Roman" w:hAnsi="Times New Roman" w:cs="Times New Roman"/>
          <w:sz w:val="25"/>
          <w:szCs w:val="25"/>
        </w:rPr>
        <w:t>А.А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Асанова </w:t>
      </w:r>
      <w:r>
        <w:rPr>
          <w:rFonts w:ascii="Times New Roman" w:eastAsia="Times New Roman" w:hAnsi="Times New Roman" w:cs="Times New Roman"/>
          <w:sz w:val="25"/>
          <w:szCs w:val="25"/>
        </w:rPr>
        <w:t>Айнидина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Абакаровича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ым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00 коп.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0412365400135005662406159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район, </w:t>
      </w:r>
      <w:r>
        <w:rPr>
          <w:rFonts w:ascii="Times New Roman" w:eastAsia="Times New Roman" w:hAnsi="Times New Roman" w:cs="Times New Roman"/>
          <w:sz w:val="25"/>
          <w:szCs w:val="25"/>
        </w:rPr>
        <w:t>г.п</w:t>
      </w:r>
      <w:r>
        <w:rPr>
          <w:rFonts w:ascii="Times New Roman" w:eastAsia="Times New Roman" w:hAnsi="Times New Roman" w:cs="Times New Roman"/>
          <w:sz w:val="25"/>
          <w:szCs w:val="25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8">
    <w:name w:val="cat-ExternalSystemDefined grp-40 rplc-8"/>
    <w:basedOn w:val="DefaultParagraphFont"/>
  </w:style>
  <w:style w:type="character" w:customStyle="1" w:styleId="cat-PassportDatagrp-30rplc-9">
    <w:name w:val="cat-PassportData grp-30 rplc-9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46rplc-14">
    <w:name w:val="cat-UserDefined grp-46 rplc-14"/>
    <w:basedOn w:val="DefaultParagraphFont"/>
  </w:style>
  <w:style w:type="character" w:customStyle="1" w:styleId="cat-PassportDatagrp-31rplc-18">
    <w:name w:val="cat-PassportData grp-31 rplc-18"/>
    <w:basedOn w:val="DefaultParagraphFont"/>
  </w:style>
  <w:style w:type="character" w:customStyle="1" w:styleId="cat-ExternalSystemDefinedgrp-41rplc-19">
    <w:name w:val="cat-ExternalSystemDefined grp-41 rplc-19"/>
    <w:basedOn w:val="DefaultParagraphFont"/>
  </w:style>
  <w:style w:type="character" w:customStyle="1" w:styleId="cat-ExternalSystemDefinedgrp-44rplc-20">
    <w:name w:val="cat-ExternalSystemDefined grp-44 rplc-20"/>
    <w:basedOn w:val="DefaultParagraphFont"/>
  </w:style>
  <w:style w:type="character" w:customStyle="1" w:styleId="cat-ExternalSystemDefinedgrp-42rplc-21">
    <w:name w:val="cat-ExternalSystemDefined grp-42 rplc-21"/>
    <w:basedOn w:val="DefaultParagraphFont"/>
  </w:style>
  <w:style w:type="character" w:customStyle="1" w:styleId="cat-ExternalSystemDefinedgrp-43rplc-22">
    <w:name w:val="cat-ExternalSystemDefined grp-43 rplc-22"/>
    <w:basedOn w:val="DefaultParagraphFont"/>
  </w:style>
  <w:style w:type="character" w:customStyle="1" w:styleId="cat-UserDefinedgrp-47rplc-27">
    <w:name w:val="cat-UserDefined grp-47 rplc-27"/>
    <w:basedOn w:val="DefaultParagraphFont"/>
  </w:style>
  <w:style w:type="character" w:customStyle="1" w:styleId="cat-UserDefinedgrp-48rplc-33">
    <w:name w:val="cat-UserDefined grp-48 rplc-33"/>
    <w:basedOn w:val="DefaultParagraphFont"/>
  </w:style>
  <w:style w:type="character" w:customStyle="1" w:styleId="cat-UserDefinedgrp-47rplc-43">
    <w:name w:val="cat-UserDefined grp-4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