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AD5B4D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AD5B4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</w:rPr>
        <w:t xml:space="preserve"> 5-528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55542" w:rsidRPr="00AD5B4D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AD5B4D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AD5B4D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D5B4D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>«16» апреля   2025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AD5B4D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D5B4D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AD5B4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Е.А.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Таскаева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AD5B4D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>Алиева Р.Р.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5B4D">
        <w:rPr>
          <w:rFonts w:ascii="Times New Roman" w:hAnsi="Times New Roman" w:cs="Times New Roman"/>
          <w:sz w:val="24"/>
          <w:szCs w:val="24"/>
        </w:rPr>
        <w:t>***</w:t>
      </w:r>
      <w:r w:rsidRPr="00AD5B4D">
        <w:rPr>
          <w:rFonts w:ascii="Times New Roman" w:hAnsi="Times New Roman" w:cs="Times New Roman"/>
          <w:sz w:val="24"/>
          <w:szCs w:val="24"/>
        </w:rPr>
        <w:t xml:space="preserve"> 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рождения, уроженца </w:t>
      </w:r>
      <w:r w:rsidRPr="00AD5B4D">
        <w:rPr>
          <w:rFonts w:ascii="Times New Roman" w:hAnsi="Times New Roman" w:cs="Times New Roman"/>
          <w:sz w:val="24"/>
          <w:szCs w:val="24"/>
        </w:rPr>
        <w:t>***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</w:rPr>
        <w:t>, зарегистрированного и проживающего по адресу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5B4D">
        <w:rPr>
          <w:rFonts w:ascii="Times New Roman" w:hAnsi="Times New Roman" w:cs="Times New Roman"/>
          <w:sz w:val="24"/>
          <w:szCs w:val="24"/>
        </w:rPr>
        <w:t>***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42D8" w:rsidRPr="00AD5B4D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D5B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AD5B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D5B4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12.04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AD5B4D">
        <w:rPr>
          <w:rFonts w:ascii="Times New Roman" w:hAnsi="Times New Roman" w:cs="Times New Roman"/>
          <w:sz w:val="24"/>
          <w:szCs w:val="24"/>
        </w:rPr>
        <w:t>***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Алиев Р.Р.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AD5B4D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30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AD5B4D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AD5B4D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188100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86230001336524 от 28.01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года, вступившим в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аконную силу 10</w:t>
      </w:r>
      <w:r w:rsidRPr="00AD5B4D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AD5B4D" w:rsidR="00DD6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AD5B4D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AD5B4D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A55542" w:rsidRPr="00AD5B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</w:rPr>
        <w:t>Алиев Р.Р.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A55542" w:rsidRPr="00AD5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</w:rPr>
        <w:t>Алиева Р.Р.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86 ХМ 6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79138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16.04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Алиев Р.Р.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его подписью о том, что с данным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протоколом ознакомлен, права разъяснены;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5B4D" w:rsidR="002D4650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№188100086230001336524 от 28.01.2025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Алиев Р.Р.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AD5B4D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 ст.12.37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AD5B4D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AD5B4D" w:rsidR="00414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30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рублей, постановл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10</w:t>
      </w:r>
      <w:r w:rsidRPr="00AD5B4D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AD5B4D" w:rsidR="00DD6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.2025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года;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AD5B4D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постановлению №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188100086230001336524 от 28.01.2025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AD5B4D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AD5B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 КоАП РФ последним днем оплаты штрафа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Алиевым Р.Р., являлось 11.04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AD5B4D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AD5B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Алиева Р.Р.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AD5B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т. 4.2, 4.3 Кодекса Российской Федерации об административных правонарушениях, судья не усматривает. </w:t>
      </w:r>
    </w:p>
    <w:p w:rsidR="00A55542" w:rsidRPr="00AD5B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AD5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55542" w:rsidRPr="00AD5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>Алиева Р.Р.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AD5B4D" w:rsidR="00872800">
        <w:rPr>
          <w:rFonts w:ascii="Times New Roman" w:eastAsia="Times New Roman" w:hAnsi="Times New Roman" w:cs="Times New Roman"/>
          <w:sz w:val="24"/>
          <w:szCs w:val="24"/>
        </w:rPr>
        <w:t>енежном выражении со</w:t>
      </w:r>
      <w:r w:rsidRPr="00AD5B4D" w:rsidR="008B24C5">
        <w:rPr>
          <w:rFonts w:ascii="Times New Roman" w:eastAsia="Times New Roman" w:hAnsi="Times New Roman" w:cs="Times New Roman"/>
          <w:sz w:val="24"/>
          <w:szCs w:val="24"/>
        </w:rPr>
        <w:t>ставляет 60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AD5B4D" w:rsidR="008B24C5">
        <w:rPr>
          <w:rFonts w:ascii="Times New Roman" w:eastAsia="Times New Roman" w:hAnsi="Times New Roman" w:cs="Times New Roman"/>
          <w:sz w:val="24"/>
          <w:szCs w:val="24"/>
        </w:rPr>
        <w:t>шесть тысяч</w:t>
      </w:r>
      <w:r w:rsidRPr="00AD5B4D" w:rsidR="00F709B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07162163, ИНН 8601073664   КПП 860101001 ОКТМО 71874000 КБК 72011601203019000</w:t>
      </w:r>
      <w:r w:rsidRPr="00AD5B4D" w:rsidR="00872800">
        <w:rPr>
          <w:rFonts w:ascii="Times New Roman" w:eastAsia="Times New Roman" w:hAnsi="Times New Roman" w:cs="Times New Roman"/>
          <w:sz w:val="24"/>
          <w:szCs w:val="24"/>
        </w:rPr>
        <w:t>140 УИН 04123654003850</w:t>
      </w:r>
      <w:r w:rsidRPr="00AD5B4D" w:rsidR="002D4650">
        <w:rPr>
          <w:rFonts w:ascii="Times New Roman" w:eastAsia="Times New Roman" w:hAnsi="Times New Roman" w:cs="Times New Roman"/>
          <w:sz w:val="24"/>
          <w:szCs w:val="24"/>
        </w:rPr>
        <w:t>0528252162.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>стративная ответственность в соответствии с ч. 1 ст. 20.25 Кодекса Российской Федерации об административных правонарушениях.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</w:t>
      </w: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ления, через мирового судью. В этот же срок постановление может быть опротестовано прокурором.  </w:t>
      </w:r>
    </w:p>
    <w:p w:rsidR="00A55542" w:rsidRPr="00AD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4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AD5B4D" w:rsidP="00AD5B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Мировой судья                                   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r w:rsidRPr="00AD5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087BCD"/>
    <w:rsid w:val="00127F51"/>
    <w:rsid w:val="00253E94"/>
    <w:rsid w:val="002D4650"/>
    <w:rsid w:val="004142D8"/>
    <w:rsid w:val="007C6F2B"/>
    <w:rsid w:val="00872800"/>
    <w:rsid w:val="008A4DCC"/>
    <w:rsid w:val="008B24C5"/>
    <w:rsid w:val="0097331E"/>
    <w:rsid w:val="00A55542"/>
    <w:rsid w:val="00AD5B4D"/>
    <w:rsid w:val="00B750C5"/>
    <w:rsid w:val="00CF1117"/>
    <w:rsid w:val="00DD634E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