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A65E4A">
        <w:rPr>
          <w:sz w:val="28"/>
          <w:szCs w:val="28"/>
        </w:rPr>
        <w:t>05-0485/2607/2024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A65E4A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65E4A">
        <w:rPr>
          <w:sz w:val="28"/>
          <w:szCs w:val="28"/>
        </w:rPr>
        <w:t>05-0485/2607/2024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A65E4A">
        <w:rPr>
          <w:sz w:val="28"/>
          <w:szCs w:val="28"/>
        </w:rPr>
        <w:t>директора общества с ограниченной ответственностью "Техник Плюс"</w:t>
      </w:r>
      <w:r w:rsidRPr="00E04B7A">
        <w:rPr>
          <w:sz w:val="28"/>
          <w:szCs w:val="28"/>
        </w:rPr>
        <w:t xml:space="preserve"> </w:t>
      </w:r>
      <w:r w:rsidR="00A65E4A">
        <w:rPr>
          <w:sz w:val="28"/>
          <w:szCs w:val="28"/>
        </w:rPr>
        <w:t>Лещева Алексея Васильевича</w:t>
      </w:r>
      <w:r w:rsidRPr="006401AB" w:rsidR="006401AB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Лещев Алексей Васильевич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"Техник Плюс"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Лещев Алексей Васильевич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Лещев Алексей Васильевич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</w:t>
      </w:r>
      <w:r>
        <w:rPr>
          <w:sz w:val="28"/>
          <w:szCs w:val="28"/>
        </w:rPr>
        <w:t>,</w:t>
      </w:r>
      <w:r w:rsidRPr="00E04B7A">
        <w:rPr>
          <w:sz w:val="28"/>
          <w:szCs w:val="28"/>
        </w:rPr>
        <w:t xml:space="preserve"> судебной повесткой, </w:t>
      </w:r>
      <w:r>
        <w:rPr>
          <w:sz w:val="28"/>
          <w:szCs w:val="28"/>
        </w:rPr>
        <w:t>полученной 21.03.2024,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A65E4A">
        <w:rPr>
          <w:sz w:val="28"/>
          <w:szCs w:val="28"/>
        </w:rPr>
        <w:t>ХМАО-Югра, г. Сургут, пр. Пролетарский, д.4/2 кв.154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A65E4A">
        <w:rPr>
          <w:sz w:val="28"/>
          <w:szCs w:val="28"/>
        </w:rPr>
        <w:t>23515 от 01.03.2024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A65E4A">
        <w:rPr>
          <w:sz w:val="28"/>
          <w:szCs w:val="28"/>
        </w:rPr>
        <w:t>директора общества с ограниченной ответственностью "Техник Плюс"</w:t>
      </w:r>
      <w:r w:rsidRPr="00E04B7A">
        <w:rPr>
          <w:sz w:val="28"/>
          <w:szCs w:val="28"/>
        </w:rPr>
        <w:t xml:space="preserve"> </w:t>
      </w:r>
      <w:r w:rsidR="00A65E4A">
        <w:rPr>
          <w:sz w:val="28"/>
          <w:szCs w:val="28"/>
        </w:rPr>
        <w:t>Лещева Алексея Васильевича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A65E4A">
        <w:rPr>
          <w:sz w:val="28"/>
          <w:szCs w:val="28"/>
        </w:rPr>
        <w:t>директора общества с ограниченной ответственностью "Техник Плюс"</w:t>
      </w:r>
      <w:r w:rsidRPr="00E04B7A">
        <w:rPr>
          <w:sz w:val="28"/>
          <w:szCs w:val="28"/>
        </w:rPr>
        <w:t xml:space="preserve"> </w:t>
      </w:r>
      <w:r w:rsidR="00A65E4A">
        <w:rPr>
          <w:sz w:val="28"/>
          <w:szCs w:val="28"/>
        </w:rPr>
        <w:t>Лещева Алексея Васильевича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A65E4A">
        <w:t>05-0485/2607/2024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A65E4A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E2E"/>
    <w:rsid w:val="000453C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A7B80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401AB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65E4A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66F74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0667A79-FBAF-49DE-A6E9-8055FB3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70C0-C3B5-48ED-8D25-EC2B8C95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