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650DEF">
        <w:rPr>
          <w:rFonts w:ascii="Times New Roman" w:hAnsi="Times New Roman" w:cs="Times New Roman"/>
          <w:sz w:val="26"/>
          <w:szCs w:val="26"/>
        </w:rPr>
        <w:t>446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2D5269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="00650DEF">
        <w:rPr>
          <w:rFonts w:ascii="Times New Roman" w:hAnsi="Times New Roman" w:cs="Times New Roman"/>
          <w:sz w:val="26"/>
          <w:szCs w:val="26"/>
        </w:rPr>
        <w:t>5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УИД86</w:t>
      </w:r>
      <w:r w:rsidRPr="00CE0C9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E0C92">
        <w:rPr>
          <w:rFonts w:ascii="Times New Roman" w:hAnsi="Times New Roman" w:cs="Times New Roman"/>
          <w:bCs/>
          <w:sz w:val="26"/>
          <w:szCs w:val="26"/>
        </w:rPr>
        <w:t>00</w:t>
      </w:r>
      <w:r w:rsidR="002D5269">
        <w:rPr>
          <w:rFonts w:ascii="Times New Roman" w:hAnsi="Times New Roman" w:cs="Times New Roman"/>
          <w:bCs/>
          <w:sz w:val="26"/>
          <w:szCs w:val="26"/>
        </w:rPr>
        <w:t>17</w:t>
      </w:r>
      <w:r w:rsidRPr="00CE0C92">
        <w:rPr>
          <w:rFonts w:ascii="Times New Roman" w:hAnsi="Times New Roman" w:cs="Times New Roman"/>
          <w:bCs/>
          <w:sz w:val="26"/>
          <w:szCs w:val="26"/>
        </w:rPr>
        <w:t>-01-202</w:t>
      </w:r>
      <w:r w:rsidR="00650DEF">
        <w:rPr>
          <w:rFonts w:ascii="Times New Roman" w:hAnsi="Times New Roman" w:cs="Times New Roman"/>
          <w:bCs/>
          <w:sz w:val="26"/>
          <w:szCs w:val="26"/>
        </w:rPr>
        <w:t>5</w:t>
      </w:r>
      <w:r w:rsidRPr="00CE0C92">
        <w:rPr>
          <w:rFonts w:ascii="Times New Roman" w:hAnsi="Times New Roman" w:cs="Times New Roman"/>
          <w:bCs/>
          <w:sz w:val="26"/>
          <w:szCs w:val="26"/>
        </w:rPr>
        <w:t>-00</w:t>
      </w:r>
      <w:r w:rsidR="00650DEF">
        <w:rPr>
          <w:rFonts w:ascii="Times New Roman" w:hAnsi="Times New Roman" w:cs="Times New Roman"/>
          <w:bCs/>
          <w:sz w:val="26"/>
          <w:szCs w:val="26"/>
        </w:rPr>
        <w:t>1870</w:t>
      </w:r>
      <w:r w:rsidRPr="00CE0C92">
        <w:rPr>
          <w:rFonts w:ascii="Times New Roman" w:hAnsi="Times New Roman" w:cs="Times New Roman"/>
          <w:bCs/>
          <w:sz w:val="26"/>
          <w:szCs w:val="26"/>
        </w:rPr>
        <w:t>-</w:t>
      </w:r>
      <w:r w:rsidR="00650DEF">
        <w:rPr>
          <w:rFonts w:ascii="Times New Roman" w:hAnsi="Times New Roman" w:cs="Times New Roman"/>
          <w:bCs/>
          <w:sz w:val="26"/>
          <w:szCs w:val="26"/>
        </w:rPr>
        <w:t>95</w:t>
      </w:r>
      <w:r w:rsidRPr="00CE0C92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650DEF">
      <w:pPr>
        <w:tabs>
          <w:tab w:val="left" w:pos="2940"/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  <w:r w:rsidR="00650DEF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650DEF">
        <w:rPr>
          <w:rFonts w:ascii="Times New Roman" w:hAnsi="Times New Roman" w:cs="Times New Roman"/>
          <w:sz w:val="26"/>
          <w:szCs w:val="26"/>
        </w:rPr>
        <w:t xml:space="preserve"> 09 июня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="00650DEF">
        <w:rPr>
          <w:rFonts w:ascii="Times New Roman" w:hAnsi="Times New Roman" w:cs="Times New Roman"/>
          <w:sz w:val="26"/>
          <w:szCs w:val="26"/>
        </w:rPr>
        <w:t>5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B664C1" w:rsidP="0065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Орностай Виктора Владимировича, </w:t>
      </w:r>
      <w:r w:rsidR="00CA7F06">
        <w:rPr>
          <w:rFonts w:ascii="Times New Roman" w:hAnsi="Times New Roman" w:cs="Times New Roman"/>
          <w:sz w:val="26"/>
          <w:szCs w:val="26"/>
        </w:rPr>
        <w:t>*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50DEF" w:rsidRPr="00CE0C92" w:rsidP="0065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650D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08.06.2025 г. в 12 час. 58</w:t>
      </w:r>
      <w:r w:rsidRPr="002D5269" w:rsidR="002D5269">
        <w:rPr>
          <w:rFonts w:ascii="Times New Roman" w:hAnsi="Times New Roman" w:cs="Times New Roman"/>
          <w:sz w:val="26"/>
          <w:szCs w:val="26"/>
        </w:rPr>
        <w:t xml:space="preserve"> мин., в г. </w:t>
      </w:r>
      <w:r>
        <w:rPr>
          <w:rFonts w:ascii="Times New Roman" w:hAnsi="Times New Roman" w:cs="Times New Roman"/>
          <w:sz w:val="26"/>
          <w:szCs w:val="26"/>
        </w:rPr>
        <w:t xml:space="preserve">Когалыме, по ул. </w:t>
      </w:r>
      <w:r w:rsidR="00CA7F06">
        <w:rPr>
          <w:rFonts w:ascii="Times New Roman" w:hAnsi="Times New Roman" w:cs="Times New Roman"/>
          <w:sz w:val="26"/>
          <w:szCs w:val="26"/>
        </w:rPr>
        <w:t>*</w:t>
      </w:r>
      <w:r w:rsidRPr="002D5269" w:rsidR="002D5269">
        <w:rPr>
          <w:rFonts w:ascii="Times New Roman" w:hAnsi="Times New Roman" w:cs="Times New Roman"/>
          <w:sz w:val="26"/>
          <w:szCs w:val="26"/>
        </w:rPr>
        <w:t xml:space="preserve"> около м-на «</w:t>
      </w:r>
      <w:r w:rsidR="00CA7F06">
        <w:rPr>
          <w:rFonts w:ascii="Times New Roman" w:hAnsi="Times New Roman" w:cs="Times New Roman"/>
          <w:sz w:val="26"/>
          <w:szCs w:val="26"/>
        </w:rPr>
        <w:t>*</w:t>
      </w:r>
      <w:r w:rsidRPr="002D5269" w:rsidR="002D5269">
        <w:rPr>
          <w:rFonts w:ascii="Times New Roman" w:hAnsi="Times New Roman" w:cs="Times New Roman"/>
          <w:sz w:val="26"/>
          <w:szCs w:val="26"/>
        </w:rPr>
        <w:t>», гр-н Орностай В.В., находился в общественном месте в состоянии алкогольного опьянения</w:t>
      </w:r>
      <w:r w:rsidR="002D5269">
        <w:rPr>
          <w:rFonts w:ascii="Times New Roman" w:hAnsi="Times New Roman" w:cs="Times New Roman"/>
          <w:sz w:val="26"/>
          <w:szCs w:val="26"/>
        </w:rPr>
        <w:t>,</w:t>
      </w:r>
      <w:r w:rsidRPr="002D5269" w:rsidR="002D52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частности:  при разговоре речь невнятная и бессвязная, из полости рта исходил характерный запах алкоголя, шаткая походка, своим неопрятным внешним видом вызывал брезгливость и отвращение (одежда пыльная, грязная, в пятнах). Своим видом и поведением гр-н Орностай В.В. </w:t>
      </w:r>
      <w:r w:rsidRPr="002D5269" w:rsidR="002D5269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Орностай В.В.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E0C92" w:rsidR="006C35AD">
        <w:rPr>
          <w:rFonts w:ascii="Times New Roman" w:hAnsi="Times New Roman" w:cs="Times New Roman"/>
          <w:sz w:val="26"/>
          <w:szCs w:val="26"/>
        </w:rPr>
        <w:t>Орностай В.В.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>Орностай В.В.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CE0C92" w:rsidR="006C35AD">
        <w:rPr>
          <w:sz w:val="26"/>
          <w:szCs w:val="26"/>
        </w:rPr>
        <w:t>Орностай В.В.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650DEF">
        <w:rPr>
          <w:sz w:val="26"/>
          <w:szCs w:val="26"/>
        </w:rPr>
        <w:t>298348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650DEF">
        <w:rPr>
          <w:sz w:val="26"/>
          <w:szCs w:val="26"/>
        </w:rPr>
        <w:t>08.06.2025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CE0C92" w:rsidR="006C35AD">
        <w:rPr>
          <w:sz w:val="26"/>
          <w:szCs w:val="26"/>
        </w:rPr>
        <w:t>Орностай В.В.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281954">
        <w:rPr>
          <w:sz w:val="26"/>
          <w:szCs w:val="26"/>
        </w:rPr>
        <w:t>08.06.2025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="00650DEF">
        <w:rPr>
          <w:sz w:val="26"/>
          <w:szCs w:val="26"/>
        </w:rPr>
        <w:t>кое освидетельствование от 08.06.2025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650DEF">
        <w:rPr>
          <w:sz w:val="26"/>
          <w:szCs w:val="26"/>
        </w:rPr>
        <w:t>703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650DEF">
        <w:rPr>
          <w:sz w:val="26"/>
          <w:szCs w:val="26"/>
        </w:rPr>
        <w:t>08.06.2025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CE0C92" w:rsidR="006C35AD">
        <w:rPr>
          <w:sz w:val="26"/>
          <w:szCs w:val="26"/>
        </w:rPr>
        <w:t>Орностай В.В.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="00650DEF">
        <w:rPr>
          <w:sz w:val="26"/>
          <w:szCs w:val="26"/>
        </w:rPr>
        <w:t>, а именно 1,42 мг/л эталона в выдыхаемом воздухе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650DEF">
        <w:rPr>
          <w:sz w:val="26"/>
          <w:szCs w:val="26"/>
        </w:rPr>
        <w:t>08.06.2025</w:t>
      </w:r>
      <w:r w:rsidRPr="00CE0C92">
        <w:rPr>
          <w:sz w:val="26"/>
          <w:szCs w:val="26"/>
        </w:rPr>
        <w:t xml:space="preserve">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Орностай В.В. был доставлен в ОМВД России по г. Когалыму и задержан в </w:t>
      </w:r>
      <w:r w:rsidR="00650DEF">
        <w:rPr>
          <w:sz w:val="26"/>
          <w:szCs w:val="26"/>
        </w:rPr>
        <w:t>14</w:t>
      </w:r>
      <w:r w:rsidRPr="00CE0C92">
        <w:rPr>
          <w:sz w:val="26"/>
          <w:szCs w:val="26"/>
        </w:rPr>
        <w:t xml:space="preserve"> час. </w:t>
      </w:r>
      <w:r w:rsidR="00650DEF">
        <w:rPr>
          <w:sz w:val="26"/>
          <w:szCs w:val="26"/>
        </w:rPr>
        <w:t>00</w:t>
      </w:r>
      <w:r w:rsidRPr="00CE0C92">
        <w:rPr>
          <w:sz w:val="26"/>
          <w:szCs w:val="26"/>
        </w:rPr>
        <w:t xml:space="preserve"> мин.</w:t>
      </w:r>
      <w:r w:rsidR="00650DEF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справкой РАИБД; </w:t>
      </w:r>
      <w:r w:rsidRPr="002D5269" w:rsidR="002D5269">
        <w:rPr>
          <w:sz w:val="26"/>
          <w:szCs w:val="26"/>
        </w:rPr>
        <w:t xml:space="preserve">видеозаписью, из которой усматривается, что </w:t>
      </w:r>
      <w:r w:rsidRPr="002D5269" w:rsidR="002D5269">
        <w:rPr>
          <w:bCs/>
          <w:iCs/>
          <w:sz w:val="26"/>
          <w:szCs w:val="26"/>
        </w:rPr>
        <w:t>Орностай В.В.</w:t>
      </w:r>
      <w:r w:rsidRPr="002D5269" w:rsidR="002D5269">
        <w:rPr>
          <w:sz w:val="26"/>
          <w:szCs w:val="26"/>
        </w:rPr>
        <w:t xml:space="preserve"> </w:t>
      </w:r>
      <w:r w:rsidRPr="002D5269" w:rsidR="002D5269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E0C92" w:rsidR="006C35AD">
        <w:rPr>
          <w:sz w:val="26"/>
          <w:szCs w:val="26"/>
        </w:rPr>
        <w:t>Орностай В.В.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систематически привлекался к административной ответственности, нигде не работает, </w:t>
      </w:r>
      <w:r w:rsidR="00650DEF">
        <w:rPr>
          <w:sz w:val="26"/>
          <w:szCs w:val="26"/>
        </w:rPr>
        <w:t xml:space="preserve"> не имеет постоянно места жительства; </w:t>
      </w:r>
      <w:r w:rsidRPr="00CE0C92">
        <w:rPr>
          <w:sz w:val="26"/>
          <w:szCs w:val="26"/>
        </w:rPr>
        <w:t>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Орностай Виктора Владимировича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CE0C92" w:rsidR="008B41D9">
        <w:rPr>
          <w:rFonts w:ascii="Times New Roman" w:hAnsi="Times New Roman" w:cs="Times New Roman"/>
          <w:sz w:val="26"/>
          <w:szCs w:val="26"/>
        </w:rPr>
        <w:t>0</w:t>
      </w:r>
      <w:r w:rsidR="002D5269">
        <w:rPr>
          <w:rFonts w:ascii="Times New Roman" w:hAnsi="Times New Roman" w:cs="Times New Roman"/>
          <w:sz w:val="26"/>
          <w:szCs w:val="26"/>
        </w:rPr>
        <w:t>2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(</w:t>
      </w:r>
      <w:r w:rsidR="002D5269">
        <w:rPr>
          <w:rFonts w:ascii="Times New Roman" w:hAnsi="Times New Roman" w:cs="Times New Roman"/>
          <w:sz w:val="26"/>
          <w:szCs w:val="26"/>
        </w:rPr>
        <w:t>двое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Pr="00CE0C92" w:rsidR="00CE0C92">
        <w:rPr>
          <w:rFonts w:ascii="Times New Roman" w:hAnsi="Times New Roman" w:cs="Times New Roman"/>
          <w:sz w:val="26"/>
          <w:szCs w:val="26"/>
        </w:rPr>
        <w:t>ок</w:t>
      </w:r>
      <w:r w:rsidRPr="00CE0C9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072BF" w:rsidP="00A90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D5269">
        <w:rPr>
          <w:sz w:val="26"/>
          <w:szCs w:val="26"/>
        </w:rPr>
        <w:t xml:space="preserve">Срок административного ареста исчислять с </w:t>
      </w:r>
      <w:r w:rsidR="00650DEF">
        <w:rPr>
          <w:sz w:val="26"/>
          <w:szCs w:val="26"/>
        </w:rPr>
        <w:t xml:space="preserve">09.06.2025 г., </w:t>
      </w:r>
      <w:r w:rsidRPr="002D5269">
        <w:rPr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="00650DEF">
        <w:rPr>
          <w:sz w:val="26"/>
          <w:szCs w:val="26"/>
        </w:rPr>
        <w:t>14</w:t>
      </w:r>
      <w:r w:rsidRPr="002D5269">
        <w:rPr>
          <w:sz w:val="26"/>
          <w:szCs w:val="26"/>
        </w:rPr>
        <w:t xml:space="preserve"> час. </w:t>
      </w:r>
      <w:r w:rsidR="00650DEF">
        <w:rPr>
          <w:sz w:val="26"/>
          <w:szCs w:val="26"/>
        </w:rPr>
        <w:t>00</w:t>
      </w:r>
      <w:r w:rsidRPr="002D5269">
        <w:rPr>
          <w:sz w:val="26"/>
          <w:szCs w:val="26"/>
        </w:rPr>
        <w:t xml:space="preserve"> мин. </w:t>
      </w:r>
      <w:r w:rsidR="00650DEF">
        <w:rPr>
          <w:sz w:val="26"/>
          <w:szCs w:val="26"/>
        </w:rPr>
        <w:t>08.06.2025.</w:t>
      </w:r>
    </w:p>
    <w:p w:rsidR="002D5269" w:rsidRPr="00CE0C92" w:rsidP="00A90C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D5269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D5269">
        <w:rPr>
          <w:rFonts w:ascii="Times New Roman" w:hAnsi="Times New Roman" w:cs="Times New Roman"/>
          <w:sz w:val="26"/>
          <w:szCs w:val="26"/>
        </w:rPr>
        <w:t>дней</w:t>
      </w:r>
      <w:r w:rsidRPr="00CE0C92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281954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2D526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81954">
        <w:rPr>
          <w:rFonts w:ascii="Times New Roman" w:hAnsi="Times New Roman" w:cs="Times New Roman"/>
          <w:bCs/>
          <w:sz w:val="26"/>
          <w:szCs w:val="26"/>
        </w:rPr>
        <w:tab/>
      </w:r>
      <w:r w:rsidR="00281954">
        <w:rPr>
          <w:rFonts w:ascii="Times New Roman" w:hAnsi="Times New Roman" w:cs="Times New Roman"/>
          <w:bCs/>
          <w:sz w:val="26"/>
          <w:szCs w:val="26"/>
        </w:rPr>
        <w:tab/>
      </w:r>
      <w:r w:rsidR="0028195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</w:t>
      </w:r>
      <w:r w:rsidR="00650DE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90CDD" w:rsidRPr="00CE0C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458F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№5-446-1701/2025</w:t>
      </w:r>
    </w:p>
    <w:p w:rsidR="00CE0C92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CE0C92">
      <w:footerReference w:type="default" r:id="rId5"/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59"/>
      <w:docPartObj>
        <w:docPartGallery w:val="Page Numbers (Bottom of Page)"/>
        <w:docPartUnique/>
      </w:docPartObj>
    </w:sdtPr>
    <w:sdtContent>
      <w:p w:rsidR="00650DE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D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1954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D5269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2EB3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7319"/>
    <w:rsid w:val="00580A63"/>
    <w:rsid w:val="00594A8F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0DEF"/>
    <w:rsid w:val="00657589"/>
    <w:rsid w:val="006752FB"/>
    <w:rsid w:val="00680BEC"/>
    <w:rsid w:val="006907C2"/>
    <w:rsid w:val="00692016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24E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A7F06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887E20-E4EA-4BEB-9DD3-5266D9D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05D2-3C0E-473A-98B6-39B437A9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