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77D4" w:rsidRPr="0061252D" w:rsidP="001A77D4">
      <w:pPr>
        <w:jc w:val="right"/>
        <w:rPr>
          <w:rFonts w:eastAsia="Times New Roman CYR"/>
          <w:sz w:val="28"/>
          <w:szCs w:val="28"/>
        </w:rPr>
      </w:pPr>
      <w:r w:rsidRPr="0061252D">
        <w:rPr>
          <w:rFonts w:eastAsia="Times New Roman CYR"/>
          <w:sz w:val="28"/>
          <w:szCs w:val="28"/>
        </w:rPr>
        <w:t xml:space="preserve">УИД </w:t>
      </w:r>
      <w:r w:rsidRPr="0061252D" w:rsidR="00344956">
        <w:rPr>
          <w:sz w:val="28"/>
          <w:szCs w:val="28"/>
        </w:rPr>
        <w:t>86MS00</w:t>
      </w:r>
      <w:r w:rsidRPr="0061252D" w:rsidR="0061252D">
        <w:rPr>
          <w:sz w:val="28"/>
          <w:szCs w:val="28"/>
        </w:rPr>
        <w:t>20</w:t>
      </w:r>
      <w:r w:rsidRPr="0061252D" w:rsidR="00344956">
        <w:rPr>
          <w:sz w:val="28"/>
          <w:szCs w:val="28"/>
        </w:rPr>
        <w:t>-01-2024-00</w:t>
      </w:r>
      <w:r w:rsidRPr="0061252D" w:rsidR="0061252D">
        <w:rPr>
          <w:sz w:val="28"/>
          <w:szCs w:val="28"/>
        </w:rPr>
        <w:t>1</w:t>
      </w:r>
      <w:r w:rsidR="003F7E11">
        <w:rPr>
          <w:sz w:val="28"/>
          <w:szCs w:val="28"/>
        </w:rPr>
        <w:t>376</w:t>
      </w:r>
      <w:r w:rsidRPr="0061252D" w:rsidR="00344956">
        <w:rPr>
          <w:sz w:val="28"/>
          <w:szCs w:val="28"/>
        </w:rPr>
        <w:t>-</w:t>
      </w:r>
      <w:r w:rsidR="003F7E11">
        <w:rPr>
          <w:sz w:val="28"/>
          <w:szCs w:val="28"/>
        </w:rPr>
        <w:t>44</w:t>
      </w:r>
    </w:p>
    <w:p w:rsidR="001A77D4" w:rsidRPr="0061252D" w:rsidP="001A77D4">
      <w:pPr>
        <w:jc w:val="right"/>
        <w:rPr>
          <w:rFonts w:eastAsia="Times New Roman CYR"/>
          <w:sz w:val="28"/>
          <w:szCs w:val="28"/>
        </w:rPr>
      </w:pPr>
      <w:r w:rsidRPr="0061252D">
        <w:rPr>
          <w:rFonts w:eastAsia="Times New Roman CYR"/>
          <w:sz w:val="28"/>
          <w:szCs w:val="28"/>
        </w:rPr>
        <w:t xml:space="preserve">Дело № </w:t>
      </w:r>
      <w:r w:rsidRPr="0061252D" w:rsidR="00344956">
        <w:rPr>
          <w:sz w:val="28"/>
          <w:szCs w:val="28"/>
        </w:rPr>
        <w:t>05-03</w:t>
      </w:r>
      <w:r w:rsidR="003F7E11">
        <w:rPr>
          <w:sz w:val="28"/>
          <w:szCs w:val="28"/>
        </w:rPr>
        <w:t>96</w:t>
      </w:r>
      <w:r w:rsidRPr="0061252D" w:rsidR="00344956">
        <w:rPr>
          <w:sz w:val="28"/>
          <w:szCs w:val="28"/>
        </w:rPr>
        <w:t>/</w:t>
      </w:r>
      <w:r w:rsidRPr="0061252D" w:rsidR="0061252D">
        <w:rPr>
          <w:sz w:val="28"/>
          <w:szCs w:val="28"/>
        </w:rPr>
        <w:t>2001</w:t>
      </w:r>
      <w:r w:rsidRPr="0061252D" w:rsidR="00344956">
        <w:rPr>
          <w:sz w:val="28"/>
          <w:szCs w:val="28"/>
        </w:rPr>
        <w:t>/2024</w:t>
      </w:r>
    </w:p>
    <w:p w:rsidR="001A77D4" w:rsidRPr="0061252D" w:rsidP="001A77D4">
      <w:pPr>
        <w:jc w:val="center"/>
        <w:rPr>
          <w:rFonts w:eastAsia="Times New Roman CYR"/>
          <w:sz w:val="28"/>
          <w:szCs w:val="28"/>
        </w:rPr>
      </w:pPr>
      <w:r w:rsidRPr="0061252D">
        <w:rPr>
          <w:rFonts w:eastAsia="Times New Roman CYR"/>
          <w:sz w:val="28"/>
          <w:szCs w:val="28"/>
        </w:rPr>
        <w:t xml:space="preserve">ПОСТАНОВЛЕНИЕ </w:t>
      </w:r>
    </w:p>
    <w:p w:rsidR="001A77D4" w:rsidRPr="0061252D" w:rsidP="001A77D4">
      <w:pPr>
        <w:jc w:val="center"/>
        <w:rPr>
          <w:rFonts w:eastAsia="Times New Roman CYR"/>
          <w:sz w:val="28"/>
          <w:szCs w:val="28"/>
        </w:rPr>
      </w:pPr>
      <w:r w:rsidRPr="0061252D">
        <w:rPr>
          <w:rFonts w:eastAsia="Times New Roman CYR"/>
          <w:sz w:val="28"/>
          <w:szCs w:val="28"/>
        </w:rPr>
        <w:t xml:space="preserve">по делу об административном правонарушении </w:t>
      </w:r>
    </w:p>
    <w:p w:rsidR="001A77D4" w:rsidRPr="0061252D" w:rsidP="001A77D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0"/>
        <w:gridCol w:w="4847"/>
      </w:tblGrid>
      <w:tr w:rsidTr="001A77D4">
        <w:tblPrEx>
          <w:tblW w:w="0" w:type="auto"/>
          <w:tblLook w:val="04A0"/>
        </w:tblPrEx>
        <w:tc>
          <w:tcPr>
            <w:tcW w:w="5068" w:type="dxa"/>
            <w:hideMark/>
          </w:tcPr>
          <w:p w:rsidR="001A77D4" w:rsidRPr="0061252D" w:rsidP="003F7E11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F7E11">
              <w:rPr>
                <w:sz w:val="28"/>
                <w:szCs w:val="28"/>
              </w:rPr>
              <w:t>16</w:t>
            </w:r>
            <w:r w:rsidRPr="0061252D" w:rsidR="001D58E1">
              <w:rPr>
                <w:sz w:val="28"/>
                <w:szCs w:val="28"/>
              </w:rPr>
              <w:t xml:space="preserve"> </w:t>
            </w:r>
            <w:r w:rsidR="003F7E11">
              <w:rPr>
                <w:sz w:val="28"/>
                <w:szCs w:val="28"/>
              </w:rPr>
              <w:t>апреля</w:t>
            </w:r>
            <w:r w:rsidRPr="0061252D" w:rsidR="001D58E1">
              <w:rPr>
                <w:sz w:val="28"/>
                <w:szCs w:val="28"/>
              </w:rPr>
              <w:t xml:space="preserve"> 2024 года</w:t>
            </w:r>
            <w:r w:rsidRPr="0061252D" w:rsidR="00377E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hideMark/>
          </w:tcPr>
          <w:p w:rsidR="001A77D4" w:rsidRPr="0061252D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61252D">
              <w:rPr>
                <w:rFonts w:eastAsia="Times New Roman CYR"/>
                <w:sz w:val="28"/>
                <w:szCs w:val="28"/>
                <w:lang w:eastAsia="en-US"/>
              </w:rPr>
              <w:t>г. Нефтеюганск</w:t>
            </w:r>
          </w:p>
        </w:tc>
      </w:tr>
    </w:tbl>
    <w:p w:rsidR="001A77D4" w:rsidRPr="0061252D" w:rsidP="001A77D4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61252D" w:rsidRPr="0061252D" w:rsidP="0086630C">
      <w:pPr>
        <w:pStyle w:val="BodyText2"/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61252D">
        <w:rPr>
          <w:sz w:val="28"/>
          <w:szCs w:val="28"/>
        </w:rPr>
        <w:t xml:space="preserve">Мировой судья судебного участка № </w:t>
      </w:r>
      <w:r>
        <w:rPr>
          <w:sz w:val="28"/>
          <w:szCs w:val="28"/>
          <w:lang w:val="ru-RU"/>
        </w:rPr>
        <w:t>6</w:t>
      </w:r>
      <w:r w:rsidRPr="0061252D">
        <w:rPr>
          <w:sz w:val="28"/>
          <w:szCs w:val="28"/>
        </w:rPr>
        <w:t xml:space="preserve"> </w:t>
      </w:r>
      <w:r w:rsidRPr="0061252D">
        <w:rPr>
          <w:sz w:val="28"/>
          <w:szCs w:val="28"/>
          <w:lang w:val="ru-RU"/>
        </w:rPr>
        <w:t>Нефтеюганского судебного района</w:t>
      </w:r>
      <w:r w:rsidRPr="0061252D">
        <w:rPr>
          <w:sz w:val="28"/>
          <w:szCs w:val="28"/>
        </w:rPr>
        <w:t xml:space="preserve"> Ханты-Мансийского автономного округа – Югры</w:t>
      </w:r>
      <w:r w:rsidR="003F7E11">
        <w:rPr>
          <w:sz w:val="28"/>
          <w:szCs w:val="28"/>
          <w:lang w:val="ru-RU"/>
        </w:rPr>
        <w:t xml:space="preserve"> Биктимирова С.Т.</w:t>
      </w:r>
      <w:r w:rsidRPr="0061252D">
        <w:rPr>
          <w:sz w:val="28"/>
          <w:szCs w:val="28"/>
          <w:lang w:val="ru-RU"/>
        </w:rPr>
        <w:t>, и.о. мирового судьи судебного участка № 1 Нефтеюганского судебного района</w:t>
      </w:r>
      <w:r w:rsidRPr="0061252D">
        <w:rPr>
          <w:sz w:val="28"/>
          <w:szCs w:val="28"/>
        </w:rPr>
        <w:t xml:space="preserve"> Ханты-Мансийского автономного округа – Югры</w:t>
      </w:r>
      <w:r w:rsidRPr="0061252D">
        <w:rPr>
          <w:sz w:val="28"/>
          <w:szCs w:val="28"/>
          <w:lang w:val="ru-RU"/>
        </w:rPr>
        <w:t>,</w:t>
      </w:r>
    </w:p>
    <w:p w:rsidR="0061252D" w:rsidRPr="0061252D" w:rsidP="0086630C">
      <w:pPr>
        <w:ind w:firstLine="708"/>
        <w:contextualSpacing/>
        <w:jc w:val="both"/>
        <w:rPr>
          <w:sz w:val="28"/>
          <w:szCs w:val="28"/>
        </w:rPr>
      </w:pPr>
      <w:r w:rsidRPr="0061252D">
        <w:rPr>
          <w:sz w:val="28"/>
          <w:szCs w:val="28"/>
        </w:rPr>
        <w:t>рассмотрев в открытом судебном заседании дело об административном правонар</w:t>
      </w:r>
      <w:r w:rsidRPr="0061252D">
        <w:rPr>
          <w:sz w:val="28"/>
          <w:szCs w:val="28"/>
        </w:rPr>
        <w:t>ушении, предусмотренном ч. 3 ст. 12.16 Кодекса Российской Федерации об административных правонарушениях, в отношении</w:t>
      </w:r>
    </w:p>
    <w:p w:rsidR="0061252D" w:rsidP="008663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Прыткова</w:t>
      </w:r>
      <w:r>
        <w:rPr>
          <w:sz w:val="28"/>
          <w:szCs w:val="28"/>
        </w:rPr>
        <w:t xml:space="preserve"> </w:t>
      </w:r>
      <w:r w:rsidR="00761FD9">
        <w:rPr>
          <w:sz w:val="28"/>
          <w:szCs w:val="28"/>
        </w:rPr>
        <w:t>А.А.</w:t>
      </w:r>
      <w:r w:rsidRPr="0061252D" w:rsidR="001D58E1">
        <w:rPr>
          <w:b/>
          <w:sz w:val="28"/>
          <w:szCs w:val="28"/>
        </w:rPr>
        <w:t>,</w:t>
      </w:r>
      <w:r w:rsidRPr="0061252D" w:rsidR="001D58E1">
        <w:rPr>
          <w:sz w:val="28"/>
          <w:szCs w:val="28"/>
        </w:rPr>
        <w:t xml:space="preserve"> </w:t>
      </w:r>
      <w:r w:rsidR="00761FD9">
        <w:rPr>
          <w:sz w:val="28"/>
          <w:szCs w:val="28"/>
        </w:rPr>
        <w:t>**</w:t>
      </w:r>
      <w:r w:rsidRPr="0061252D" w:rsidR="001D58E1"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</w:rPr>
        <w:t>ца</w:t>
      </w:r>
      <w:r w:rsidRPr="0061252D" w:rsidR="001D58E1">
        <w:rPr>
          <w:sz w:val="28"/>
          <w:szCs w:val="28"/>
        </w:rPr>
        <w:t xml:space="preserve"> </w:t>
      </w:r>
      <w:r w:rsidR="00761FD9">
        <w:rPr>
          <w:sz w:val="28"/>
          <w:szCs w:val="28"/>
        </w:rPr>
        <w:t>**</w:t>
      </w:r>
      <w:r w:rsidRPr="0061252D" w:rsidR="001D58E1">
        <w:rPr>
          <w:sz w:val="28"/>
          <w:szCs w:val="28"/>
        </w:rPr>
        <w:t xml:space="preserve">, гражданина РФ, </w:t>
      </w:r>
      <w:r w:rsidR="00CF0B02">
        <w:rPr>
          <w:sz w:val="28"/>
          <w:szCs w:val="28"/>
        </w:rPr>
        <w:t xml:space="preserve">женатого, имеющего на иждивении двух малолетних детей, являющегося ИП, </w:t>
      </w:r>
      <w:r w:rsidRPr="0061252D" w:rsidR="001D58E1">
        <w:rPr>
          <w:sz w:val="28"/>
          <w:szCs w:val="28"/>
        </w:rPr>
        <w:t>зарегистрированно</w:t>
      </w:r>
      <w:r>
        <w:rPr>
          <w:sz w:val="28"/>
          <w:szCs w:val="28"/>
        </w:rPr>
        <w:t>го</w:t>
      </w:r>
      <w:r w:rsidRPr="0061252D" w:rsidR="001D58E1">
        <w:rPr>
          <w:sz w:val="28"/>
          <w:szCs w:val="28"/>
        </w:rPr>
        <w:t xml:space="preserve"> и проживающе</w:t>
      </w:r>
      <w:r>
        <w:rPr>
          <w:sz w:val="28"/>
          <w:szCs w:val="28"/>
        </w:rPr>
        <w:t>го</w:t>
      </w:r>
      <w:r w:rsidRPr="0061252D" w:rsidR="001D58E1">
        <w:rPr>
          <w:sz w:val="28"/>
          <w:szCs w:val="28"/>
        </w:rPr>
        <w:t xml:space="preserve"> по адресу: </w:t>
      </w:r>
      <w:r w:rsidR="00761FD9">
        <w:rPr>
          <w:sz w:val="28"/>
          <w:szCs w:val="28"/>
        </w:rPr>
        <w:t>**</w:t>
      </w:r>
      <w:r w:rsidRPr="0061252D" w:rsidR="001D58E1">
        <w:rPr>
          <w:sz w:val="28"/>
          <w:szCs w:val="28"/>
        </w:rPr>
        <w:t>,</w:t>
      </w:r>
      <w:r w:rsidR="00CF0B02">
        <w:rPr>
          <w:sz w:val="28"/>
          <w:szCs w:val="28"/>
        </w:rPr>
        <w:t xml:space="preserve"> паспорт </w:t>
      </w:r>
      <w:r w:rsidR="00761FD9">
        <w:rPr>
          <w:sz w:val="28"/>
          <w:szCs w:val="28"/>
        </w:rPr>
        <w:t>**</w:t>
      </w:r>
      <w:r w:rsidR="00CF0B02">
        <w:rPr>
          <w:sz w:val="28"/>
          <w:szCs w:val="28"/>
        </w:rPr>
        <w:t xml:space="preserve">, </w:t>
      </w:r>
    </w:p>
    <w:p w:rsidR="0061252D" w:rsidRPr="0061252D" w:rsidP="0086630C">
      <w:pPr>
        <w:contextualSpacing/>
        <w:jc w:val="both"/>
        <w:rPr>
          <w:sz w:val="28"/>
          <w:szCs w:val="28"/>
        </w:rPr>
      </w:pPr>
    </w:p>
    <w:p w:rsidR="0061252D" w:rsidRPr="0061252D" w:rsidP="0086630C">
      <w:pPr>
        <w:pStyle w:val="BodyText2"/>
        <w:spacing w:after="0" w:line="240" w:lineRule="auto"/>
        <w:contextualSpacing/>
        <w:jc w:val="center"/>
        <w:rPr>
          <w:sz w:val="28"/>
          <w:szCs w:val="28"/>
        </w:rPr>
      </w:pPr>
      <w:r w:rsidRPr="0061252D">
        <w:rPr>
          <w:sz w:val="28"/>
          <w:szCs w:val="28"/>
        </w:rPr>
        <w:t>УСТАНОВИЛ:</w:t>
      </w:r>
    </w:p>
    <w:p w:rsidR="0061252D" w:rsidRPr="0061252D" w:rsidP="0086630C">
      <w:pPr>
        <w:pStyle w:val="BodyTextIndent"/>
        <w:spacing w:after="0"/>
        <w:ind w:firstLine="709"/>
        <w:contextualSpacing/>
        <w:jc w:val="both"/>
        <w:rPr>
          <w:sz w:val="28"/>
          <w:szCs w:val="28"/>
        </w:rPr>
      </w:pPr>
    </w:p>
    <w:p w:rsidR="0061252D" w:rsidRPr="0061252D" w:rsidP="008663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19.01</w:t>
      </w:r>
      <w:r w:rsidR="001D58E1">
        <w:rPr>
          <w:sz w:val="28"/>
          <w:szCs w:val="28"/>
        </w:rPr>
        <w:t>.2024</w:t>
      </w:r>
      <w:r w:rsidRPr="0061252D" w:rsidR="001D58E1">
        <w:rPr>
          <w:sz w:val="28"/>
          <w:szCs w:val="28"/>
        </w:rPr>
        <w:t xml:space="preserve"> в </w:t>
      </w:r>
      <w:r>
        <w:rPr>
          <w:sz w:val="28"/>
          <w:szCs w:val="28"/>
        </w:rPr>
        <w:t>22</w:t>
      </w:r>
      <w:r w:rsidRPr="0061252D" w:rsidR="001D58E1">
        <w:rPr>
          <w:sz w:val="28"/>
          <w:szCs w:val="28"/>
        </w:rPr>
        <w:t xml:space="preserve"> час. </w:t>
      </w:r>
      <w:r>
        <w:rPr>
          <w:sz w:val="28"/>
          <w:szCs w:val="28"/>
        </w:rPr>
        <w:t>05</w:t>
      </w:r>
      <w:r w:rsidRPr="0061252D" w:rsidR="001D58E1">
        <w:rPr>
          <w:sz w:val="28"/>
          <w:szCs w:val="28"/>
        </w:rPr>
        <w:t xml:space="preserve"> мин. </w:t>
      </w:r>
      <w:r w:rsidR="00C9698E">
        <w:rPr>
          <w:sz w:val="28"/>
          <w:szCs w:val="28"/>
        </w:rPr>
        <w:t>Прытков А.А</w:t>
      </w:r>
      <w:r w:rsidRPr="0061252D" w:rsidR="001D58E1">
        <w:rPr>
          <w:sz w:val="28"/>
          <w:szCs w:val="28"/>
        </w:rPr>
        <w:t xml:space="preserve">. в г. </w:t>
      </w:r>
      <w:r w:rsidR="00CF0B02">
        <w:rPr>
          <w:sz w:val="28"/>
          <w:szCs w:val="28"/>
        </w:rPr>
        <w:t>Х</w:t>
      </w:r>
      <w:r w:rsidR="00C9698E">
        <w:rPr>
          <w:sz w:val="28"/>
          <w:szCs w:val="28"/>
        </w:rPr>
        <w:t>анты-Мансийск</w:t>
      </w:r>
      <w:r w:rsidRPr="0061252D" w:rsidR="001D58E1">
        <w:rPr>
          <w:sz w:val="28"/>
          <w:szCs w:val="28"/>
        </w:rPr>
        <w:t xml:space="preserve"> на ул. </w:t>
      </w:r>
      <w:r w:rsidR="00C9698E">
        <w:rPr>
          <w:sz w:val="28"/>
          <w:szCs w:val="28"/>
        </w:rPr>
        <w:t>Дзержинского</w:t>
      </w:r>
      <w:r w:rsidRPr="0061252D" w:rsidR="001D58E1">
        <w:rPr>
          <w:sz w:val="28"/>
          <w:szCs w:val="28"/>
        </w:rPr>
        <w:t>, управляя транспортным средством «</w:t>
      </w:r>
      <w:r w:rsidR="00C9698E">
        <w:rPr>
          <w:sz w:val="28"/>
          <w:szCs w:val="28"/>
        </w:rPr>
        <w:t>БМВ Х6</w:t>
      </w:r>
      <w:r w:rsidRPr="0061252D" w:rsidR="001D58E1">
        <w:rPr>
          <w:sz w:val="28"/>
          <w:szCs w:val="28"/>
        </w:rPr>
        <w:t xml:space="preserve">» государственный регистрационный знак </w:t>
      </w:r>
      <w:r w:rsidR="00761FD9">
        <w:rPr>
          <w:sz w:val="28"/>
          <w:szCs w:val="28"/>
        </w:rPr>
        <w:t>**</w:t>
      </w:r>
      <w:r w:rsidRPr="0061252D" w:rsidR="001D58E1">
        <w:rPr>
          <w:sz w:val="28"/>
          <w:szCs w:val="28"/>
        </w:rPr>
        <w:t xml:space="preserve">, нарушил требование дорожного знака </w:t>
      </w:r>
      <w:r w:rsidR="005F59D9">
        <w:rPr>
          <w:sz w:val="28"/>
          <w:szCs w:val="28"/>
        </w:rPr>
        <w:t>5.</w:t>
      </w:r>
      <w:r w:rsidR="00C9698E">
        <w:rPr>
          <w:sz w:val="28"/>
          <w:szCs w:val="28"/>
        </w:rPr>
        <w:t>5</w:t>
      </w:r>
      <w:r w:rsidRPr="0061252D" w:rsidR="001D58E1">
        <w:rPr>
          <w:sz w:val="28"/>
          <w:szCs w:val="28"/>
        </w:rPr>
        <w:t xml:space="preserve"> «</w:t>
      </w:r>
      <w:r w:rsidR="00C9698E">
        <w:rPr>
          <w:sz w:val="28"/>
          <w:szCs w:val="28"/>
        </w:rPr>
        <w:t>Д</w:t>
      </w:r>
      <w:r w:rsidR="005F59D9">
        <w:rPr>
          <w:sz w:val="28"/>
          <w:szCs w:val="28"/>
        </w:rPr>
        <w:t>орогу с односторонним движением</w:t>
      </w:r>
      <w:r w:rsidRPr="0061252D" w:rsidR="001D58E1">
        <w:rPr>
          <w:sz w:val="28"/>
          <w:szCs w:val="28"/>
        </w:rPr>
        <w:t xml:space="preserve">», осуществив движение во встречном направлении по дороге с односторонним движением, чем нарушил требования п. 1.3 Правил дорожного движения,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Day" w:val="23"/>
          <w:attr w:name="Month" w:val="10"/>
          <w:attr w:name="Year" w:val="1993"/>
          <w:attr w:name="ls" w:val="trans"/>
        </w:smartTagPr>
        <w:r w:rsidRPr="0061252D" w:rsidR="001D58E1">
          <w:rPr>
            <w:sz w:val="28"/>
            <w:szCs w:val="28"/>
          </w:rPr>
          <w:t>23.10.1993</w:t>
        </w:r>
      </w:smartTag>
      <w:r w:rsidRPr="0061252D" w:rsidR="001D58E1">
        <w:rPr>
          <w:sz w:val="28"/>
          <w:szCs w:val="28"/>
        </w:rPr>
        <w:t xml:space="preserve"> года № 1090.</w:t>
      </w:r>
    </w:p>
    <w:p w:rsidR="00CF0B02" w:rsidP="0061252D">
      <w:pPr>
        <w:ind w:firstLine="708"/>
        <w:contextualSpacing/>
        <w:jc w:val="both"/>
        <w:rPr>
          <w:sz w:val="28"/>
          <w:szCs w:val="28"/>
        </w:rPr>
      </w:pPr>
      <w:r w:rsidRPr="0061252D">
        <w:rPr>
          <w:spacing w:val="-1"/>
          <w:sz w:val="28"/>
          <w:szCs w:val="28"/>
        </w:rPr>
        <w:t>В судебно</w:t>
      </w:r>
      <w:r w:rsidR="005F59D9">
        <w:rPr>
          <w:spacing w:val="-1"/>
          <w:sz w:val="28"/>
          <w:szCs w:val="28"/>
        </w:rPr>
        <w:t>м</w:t>
      </w:r>
      <w:r w:rsidRPr="0061252D">
        <w:rPr>
          <w:spacing w:val="-1"/>
          <w:sz w:val="28"/>
          <w:szCs w:val="28"/>
        </w:rPr>
        <w:t xml:space="preserve"> заседани</w:t>
      </w:r>
      <w:r w:rsidR="005F59D9">
        <w:rPr>
          <w:spacing w:val="-1"/>
          <w:sz w:val="28"/>
          <w:szCs w:val="28"/>
        </w:rPr>
        <w:t>и</w:t>
      </w:r>
      <w:r w:rsidRPr="0061252D">
        <w:rPr>
          <w:spacing w:val="-1"/>
          <w:sz w:val="28"/>
          <w:szCs w:val="28"/>
        </w:rPr>
        <w:t xml:space="preserve"> </w:t>
      </w:r>
      <w:r w:rsidR="00C9698E">
        <w:rPr>
          <w:sz w:val="28"/>
          <w:szCs w:val="28"/>
        </w:rPr>
        <w:t>Прытков А.А</w:t>
      </w:r>
      <w:r w:rsidRPr="0061252D">
        <w:rPr>
          <w:sz w:val="28"/>
          <w:szCs w:val="28"/>
        </w:rPr>
        <w:t xml:space="preserve">. </w:t>
      </w:r>
      <w:r w:rsidR="005F59D9">
        <w:rPr>
          <w:sz w:val="28"/>
          <w:szCs w:val="28"/>
        </w:rPr>
        <w:t>вину в со</w:t>
      </w:r>
      <w:r w:rsidR="00C9698E">
        <w:rPr>
          <w:sz w:val="28"/>
          <w:szCs w:val="28"/>
        </w:rPr>
        <w:t>вершении правонарушения признал, суду пояснил</w:t>
      </w:r>
      <w:r>
        <w:rPr>
          <w:sz w:val="28"/>
          <w:szCs w:val="28"/>
        </w:rPr>
        <w:t>,</w:t>
      </w:r>
      <w:r w:rsidR="005F59D9">
        <w:rPr>
          <w:sz w:val="28"/>
          <w:szCs w:val="28"/>
        </w:rPr>
        <w:t xml:space="preserve"> что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вез ребенка на соревнования в г. Ханты-Мансийск, не является жителем </w:t>
      </w:r>
      <w:r w:rsidR="00C9698E">
        <w:rPr>
          <w:sz w:val="28"/>
          <w:szCs w:val="28"/>
        </w:rPr>
        <w:t>г. Ханты-Мансийск</w:t>
      </w:r>
      <w:r>
        <w:rPr>
          <w:sz w:val="28"/>
          <w:szCs w:val="28"/>
        </w:rPr>
        <w:t>а, заехал в кафе по навигатору, обратно ехал по той же дороге, около кафе не было знака, указывающего, что данная дорога является дорогой с односторонним движением. Проси</w:t>
      </w:r>
      <w:r>
        <w:rPr>
          <w:sz w:val="28"/>
          <w:szCs w:val="28"/>
        </w:rPr>
        <w:t>т назначить наказание в виде штрафа.</w:t>
      </w:r>
    </w:p>
    <w:p w:rsidR="0061252D" w:rsidRPr="0061252D" w:rsidP="0086630C">
      <w:pPr>
        <w:shd w:val="clear" w:color="auto" w:fill="FFFFFF"/>
        <w:ind w:left="34" w:right="14" w:firstLine="69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Заслушав </w:t>
      </w:r>
      <w:r w:rsidR="00C9698E">
        <w:rPr>
          <w:sz w:val="28"/>
          <w:szCs w:val="28"/>
        </w:rPr>
        <w:t>Прыткова А.А</w:t>
      </w:r>
      <w:r>
        <w:rPr>
          <w:sz w:val="28"/>
          <w:szCs w:val="28"/>
        </w:rPr>
        <w:t>.,</w:t>
      </w:r>
      <w:r w:rsidRPr="0061252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</w:t>
      </w:r>
      <w:r w:rsidRPr="0061252D">
        <w:rPr>
          <w:sz w:val="28"/>
          <w:szCs w:val="28"/>
          <w:shd w:val="clear" w:color="auto" w:fill="FFFFFF"/>
        </w:rPr>
        <w:t xml:space="preserve">сследовав материалы дела, оценив доказательства в их совокупности по правилам ст. 26.11 КоАП РФ, судья приходит к выводу, что вина </w:t>
      </w:r>
      <w:r w:rsidR="00C9698E">
        <w:rPr>
          <w:sz w:val="28"/>
          <w:szCs w:val="28"/>
        </w:rPr>
        <w:t>Прыткова А.А</w:t>
      </w:r>
      <w:r w:rsidRPr="0061252D">
        <w:rPr>
          <w:sz w:val="28"/>
          <w:szCs w:val="28"/>
        </w:rPr>
        <w:t xml:space="preserve">. </w:t>
      </w:r>
      <w:r w:rsidRPr="0061252D">
        <w:rPr>
          <w:sz w:val="28"/>
          <w:szCs w:val="28"/>
          <w:shd w:val="clear" w:color="auto" w:fill="FFFFFF"/>
        </w:rPr>
        <w:t>в совершении административного правонарушения уст</w:t>
      </w:r>
      <w:r w:rsidRPr="0061252D">
        <w:rPr>
          <w:sz w:val="28"/>
          <w:szCs w:val="28"/>
          <w:shd w:val="clear" w:color="auto" w:fill="FFFFFF"/>
        </w:rPr>
        <w:t xml:space="preserve">ановлена и подтверждается следующими доказательствами:   </w:t>
      </w:r>
    </w:p>
    <w:p w:rsidR="0061252D" w:rsidRPr="0061252D" w:rsidP="0086630C">
      <w:pPr>
        <w:ind w:left="34" w:firstLine="696"/>
        <w:jc w:val="both"/>
        <w:rPr>
          <w:color w:val="000000"/>
          <w:sz w:val="28"/>
          <w:szCs w:val="28"/>
        </w:rPr>
      </w:pPr>
      <w:r w:rsidRPr="0061252D">
        <w:rPr>
          <w:color w:val="000000"/>
          <w:sz w:val="28"/>
          <w:szCs w:val="28"/>
        </w:rPr>
        <w:t xml:space="preserve">- протоколом об административном правонарушении, согласно которому </w:t>
      </w:r>
      <w:r w:rsidR="00C9698E">
        <w:rPr>
          <w:sz w:val="28"/>
          <w:szCs w:val="28"/>
        </w:rPr>
        <w:t>19.01</w:t>
      </w:r>
      <w:r w:rsidR="005F59D9">
        <w:rPr>
          <w:sz w:val="28"/>
          <w:szCs w:val="28"/>
        </w:rPr>
        <w:t>.2024</w:t>
      </w:r>
      <w:r w:rsidRPr="0061252D">
        <w:rPr>
          <w:sz w:val="28"/>
          <w:szCs w:val="28"/>
        </w:rPr>
        <w:t xml:space="preserve"> в </w:t>
      </w:r>
      <w:r w:rsidR="00C9698E">
        <w:rPr>
          <w:sz w:val="28"/>
          <w:szCs w:val="28"/>
        </w:rPr>
        <w:t>22</w:t>
      </w:r>
      <w:r w:rsidRPr="0061252D">
        <w:rPr>
          <w:sz w:val="28"/>
          <w:szCs w:val="28"/>
        </w:rPr>
        <w:t xml:space="preserve"> час. </w:t>
      </w:r>
      <w:r w:rsidR="00C9698E">
        <w:rPr>
          <w:sz w:val="28"/>
          <w:szCs w:val="28"/>
        </w:rPr>
        <w:t>05</w:t>
      </w:r>
      <w:r w:rsidRPr="0061252D">
        <w:rPr>
          <w:sz w:val="28"/>
          <w:szCs w:val="28"/>
        </w:rPr>
        <w:t xml:space="preserve"> мин. </w:t>
      </w:r>
      <w:r w:rsidR="000A3156">
        <w:rPr>
          <w:sz w:val="28"/>
          <w:szCs w:val="28"/>
        </w:rPr>
        <w:t>Прытков А.А.</w:t>
      </w:r>
      <w:r w:rsidRPr="0061252D" w:rsidR="00A67576">
        <w:rPr>
          <w:sz w:val="28"/>
          <w:szCs w:val="28"/>
        </w:rPr>
        <w:t xml:space="preserve"> в </w:t>
      </w:r>
      <w:r w:rsidRPr="0061252D" w:rsidR="00C9698E">
        <w:rPr>
          <w:sz w:val="28"/>
          <w:szCs w:val="28"/>
        </w:rPr>
        <w:t xml:space="preserve">г. </w:t>
      </w:r>
      <w:r w:rsidR="000A3156">
        <w:rPr>
          <w:sz w:val="28"/>
          <w:szCs w:val="28"/>
        </w:rPr>
        <w:t>Х</w:t>
      </w:r>
      <w:r w:rsidR="00C9698E">
        <w:rPr>
          <w:sz w:val="28"/>
          <w:szCs w:val="28"/>
        </w:rPr>
        <w:t>анты-Мансийск</w:t>
      </w:r>
      <w:r w:rsidRPr="0061252D" w:rsidR="00C9698E">
        <w:rPr>
          <w:sz w:val="28"/>
          <w:szCs w:val="28"/>
        </w:rPr>
        <w:t xml:space="preserve"> на ул. </w:t>
      </w:r>
      <w:r w:rsidR="00C9698E">
        <w:rPr>
          <w:sz w:val="28"/>
          <w:szCs w:val="28"/>
        </w:rPr>
        <w:t>Дзержинского</w:t>
      </w:r>
      <w:r w:rsidRPr="0061252D" w:rsidR="00C9698E">
        <w:rPr>
          <w:sz w:val="28"/>
          <w:szCs w:val="28"/>
        </w:rPr>
        <w:t>, управляя транспортным средством «</w:t>
      </w:r>
      <w:r w:rsidR="00C9698E">
        <w:rPr>
          <w:sz w:val="28"/>
          <w:szCs w:val="28"/>
        </w:rPr>
        <w:t>БМВ Х6</w:t>
      </w:r>
      <w:r w:rsidRPr="0061252D" w:rsidR="00C9698E">
        <w:rPr>
          <w:sz w:val="28"/>
          <w:szCs w:val="28"/>
        </w:rPr>
        <w:t xml:space="preserve">» государственный регистрационный знак </w:t>
      </w:r>
      <w:r w:rsidR="00761FD9">
        <w:rPr>
          <w:sz w:val="28"/>
          <w:szCs w:val="28"/>
        </w:rPr>
        <w:t>**</w:t>
      </w:r>
      <w:r w:rsidRPr="0061252D" w:rsidR="00C9698E">
        <w:rPr>
          <w:sz w:val="28"/>
          <w:szCs w:val="28"/>
        </w:rPr>
        <w:t xml:space="preserve">, нарушил требование дорожного знака </w:t>
      </w:r>
      <w:r w:rsidR="00C9698E">
        <w:rPr>
          <w:sz w:val="28"/>
          <w:szCs w:val="28"/>
        </w:rPr>
        <w:t>5.5</w:t>
      </w:r>
      <w:r w:rsidRPr="0061252D" w:rsidR="00C9698E">
        <w:rPr>
          <w:sz w:val="28"/>
          <w:szCs w:val="28"/>
        </w:rPr>
        <w:t xml:space="preserve"> «</w:t>
      </w:r>
      <w:r w:rsidR="00C9698E">
        <w:rPr>
          <w:sz w:val="28"/>
          <w:szCs w:val="28"/>
        </w:rPr>
        <w:t>Дорогу с односторонним движением</w:t>
      </w:r>
      <w:r w:rsidRPr="0061252D" w:rsidR="00C9698E">
        <w:rPr>
          <w:sz w:val="28"/>
          <w:szCs w:val="28"/>
        </w:rPr>
        <w:t>»</w:t>
      </w:r>
      <w:r w:rsidRPr="0061252D">
        <w:rPr>
          <w:sz w:val="28"/>
          <w:szCs w:val="28"/>
        </w:rPr>
        <w:t>, осуществив движение во встречном направлении по дороге с односторонним движением, чем нарушил требования п. 1.3 Правил дорожного дв</w:t>
      </w:r>
      <w:r w:rsidRPr="0061252D">
        <w:rPr>
          <w:sz w:val="28"/>
          <w:szCs w:val="28"/>
        </w:rPr>
        <w:t xml:space="preserve">ижения,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Day" w:val="23"/>
          <w:attr w:name="Month" w:val="10"/>
          <w:attr w:name="Year" w:val="1993"/>
          <w:attr w:name="ls" w:val="trans"/>
        </w:smartTagPr>
        <w:r w:rsidRPr="0061252D">
          <w:rPr>
            <w:sz w:val="28"/>
            <w:szCs w:val="28"/>
          </w:rPr>
          <w:t>23.10.1993</w:t>
        </w:r>
      </w:smartTag>
      <w:r w:rsidRPr="0061252D">
        <w:rPr>
          <w:sz w:val="28"/>
          <w:szCs w:val="28"/>
        </w:rPr>
        <w:t xml:space="preserve"> года № 1090</w:t>
      </w:r>
      <w:r w:rsidRPr="0061252D">
        <w:rPr>
          <w:color w:val="000000"/>
          <w:sz w:val="28"/>
          <w:szCs w:val="28"/>
        </w:rPr>
        <w:t>;</w:t>
      </w:r>
    </w:p>
    <w:p w:rsidR="0061252D" w:rsidRPr="0061252D" w:rsidP="0086630C">
      <w:pPr>
        <w:ind w:left="34" w:firstLine="696"/>
        <w:jc w:val="both"/>
        <w:rPr>
          <w:color w:val="000000"/>
          <w:sz w:val="28"/>
          <w:szCs w:val="28"/>
        </w:rPr>
      </w:pPr>
      <w:r w:rsidRPr="0061252D">
        <w:rPr>
          <w:color w:val="000000"/>
          <w:sz w:val="28"/>
          <w:szCs w:val="28"/>
        </w:rPr>
        <w:t>- схемой места дорожно-транспортного происшествия;</w:t>
      </w:r>
    </w:p>
    <w:p w:rsidR="0061252D" w:rsidP="0086630C">
      <w:pPr>
        <w:ind w:left="34" w:firstLine="696"/>
        <w:jc w:val="both"/>
        <w:rPr>
          <w:sz w:val="28"/>
          <w:szCs w:val="28"/>
        </w:rPr>
      </w:pPr>
      <w:r w:rsidRPr="0061252D">
        <w:rPr>
          <w:color w:val="000000"/>
          <w:sz w:val="28"/>
          <w:szCs w:val="28"/>
        </w:rPr>
        <w:t xml:space="preserve">- </w:t>
      </w:r>
      <w:r w:rsidR="00A67576">
        <w:rPr>
          <w:color w:val="000000"/>
          <w:sz w:val="28"/>
          <w:szCs w:val="28"/>
        </w:rPr>
        <w:t>карточкой операции с ВУ</w:t>
      </w:r>
      <w:r w:rsidRPr="0061252D">
        <w:rPr>
          <w:sz w:val="28"/>
          <w:szCs w:val="28"/>
        </w:rPr>
        <w:t>;</w:t>
      </w:r>
    </w:p>
    <w:p w:rsidR="00A67576" w:rsidRPr="0061252D" w:rsidP="0086630C">
      <w:pPr>
        <w:ind w:left="34" w:firstLine="696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учета транспортного средства;</w:t>
      </w:r>
    </w:p>
    <w:p w:rsidR="0061252D" w:rsidP="0086630C">
      <w:pPr>
        <w:ind w:left="34" w:firstLine="696"/>
        <w:jc w:val="both"/>
        <w:rPr>
          <w:sz w:val="28"/>
          <w:szCs w:val="28"/>
        </w:rPr>
      </w:pPr>
      <w:r w:rsidRPr="0061252D">
        <w:rPr>
          <w:sz w:val="28"/>
          <w:szCs w:val="28"/>
        </w:rPr>
        <w:t>- реестром административных правонаруш</w:t>
      </w:r>
      <w:r w:rsidRPr="0061252D">
        <w:rPr>
          <w:sz w:val="28"/>
          <w:szCs w:val="28"/>
        </w:rPr>
        <w:t>ений;</w:t>
      </w:r>
    </w:p>
    <w:p w:rsidR="001D58E1" w:rsidRPr="0061252D" w:rsidP="0086630C">
      <w:pPr>
        <w:ind w:left="34" w:firstLine="69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рапортом инспектора ДПС ОР ДПС ГИБДД МО МВД России «Ханты-Мансийский» от 19.01.2024 о выявленном правонарушении;</w:t>
      </w:r>
    </w:p>
    <w:p w:rsidR="0061252D" w:rsidRPr="0061252D" w:rsidP="0086630C">
      <w:pPr>
        <w:widowControl w:val="0"/>
        <w:autoSpaceDE w:val="0"/>
        <w:autoSpaceDN w:val="0"/>
        <w:adjustRightInd w:val="0"/>
        <w:ind w:left="34" w:firstLine="696"/>
        <w:jc w:val="both"/>
        <w:rPr>
          <w:sz w:val="28"/>
          <w:szCs w:val="28"/>
        </w:rPr>
      </w:pPr>
      <w:r w:rsidRPr="0061252D">
        <w:rPr>
          <w:sz w:val="28"/>
          <w:szCs w:val="28"/>
        </w:rPr>
        <w:t xml:space="preserve">- фототаблицей с фиксацией дорожных знаков. </w:t>
      </w:r>
    </w:p>
    <w:p w:rsidR="0061252D" w:rsidRPr="0061252D" w:rsidP="006125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252D">
        <w:rPr>
          <w:sz w:val="28"/>
          <w:szCs w:val="28"/>
        </w:rPr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 </w:t>
      </w:r>
    </w:p>
    <w:p w:rsidR="0061252D" w:rsidRPr="0061252D" w:rsidP="006125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1252D">
        <w:rPr>
          <w:rFonts w:ascii="Times New Roman" w:hAnsi="Times New Roman"/>
          <w:sz w:val="28"/>
          <w:szCs w:val="28"/>
        </w:rPr>
        <w:t>В соответствии с п. 1.3  Правил доро</w:t>
      </w:r>
      <w:r w:rsidRPr="0061252D">
        <w:rPr>
          <w:rFonts w:ascii="Times New Roman" w:hAnsi="Times New Roman"/>
          <w:sz w:val="28"/>
          <w:szCs w:val="28"/>
        </w:rPr>
        <w:t xml:space="preserve">жного движения Российской Федерации,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Day" w:val="23"/>
          <w:attr w:name="Month" w:val="10"/>
          <w:attr w:name="Year" w:val="1993"/>
          <w:attr w:name="ls" w:val="trans"/>
        </w:smartTagPr>
        <w:r w:rsidRPr="0061252D">
          <w:rPr>
            <w:rFonts w:ascii="Times New Roman" w:hAnsi="Times New Roman"/>
            <w:sz w:val="28"/>
            <w:szCs w:val="28"/>
          </w:rPr>
          <w:t>23.10.1993</w:t>
        </w:r>
      </w:smartTag>
      <w:r w:rsidRPr="0061252D">
        <w:rPr>
          <w:rFonts w:ascii="Times New Roman" w:hAnsi="Times New Roman"/>
          <w:sz w:val="28"/>
          <w:szCs w:val="28"/>
        </w:rPr>
        <w:t xml:space="preserve"> года № 1090, участники дорожного движения обязаны знать и соблюдать относящиеся к ним требования Правил, сигналов светофоров, знаков и разметк</w:t>
      </w:r>
      <w:r w:rsidRPr="0061252D">
        <w:rPr>
          <w:rFonts w:ascii="Times New Roman" w:hAnsi="Times New Roman"/>
          <w:sz w:val="28"/>
          <w:szCs w:val="28"/>
        </w:rPr>
        <w:t>и.</w:t>
      </w:r>
    </w:p>
    <w:p w:rsidR="0061252D" w:rsidRPr="0061252D" w:rsidP="0061252D">
      <w:pPr>
        <w:ind w:firstLine="720"/>
        <w:jc w:val="both"/>
        <w:rPr>
          <w:rStyle w:val="blk"/>
          <w:sz w:val="28"/>
          <w:szCs w:val="28"/>
        </w:rPr>
      </w:pPr>
      <w:r w:rsidRPr="0061252D">
        <w:rPr>
          <w:sz w:val="28"/>
          <w:szCs w:val="28"/>
        </w:rPr>
        <w:t xml:space="preserve">Согласно п. 5.7.1 Приложения 1 к Правилам дорожного движения Российской Федерации дорожный знак </w:t>
      </w:r>
      <w:r w:rsidRPr="0061252D">
        <w:rPr>
          <w:rStyle w:val="blk"/>
          <w:sz w:val="28"/>
          <w:szCs w:val="28"/>
        </w:rPr>
        <w:t xml:space="preserve">5.5 "Дорога с односторонним движением" </w:t>
      </w:r>
      <w:r w:rsidRPr="0061252D">
        <w:rPr>
          <w:sz w:val="28"/>
          <w:szCs w:val="28"/>
        </w:rPr>
        <w:t xml:space="preserve">является знаком </w:t>
      </w:r>
      <w:r w:rsidRPr="0061252D">
        <w:rPr>
          <w:rFonts w:eastAsia="Calibri"/>
          <w:sz w:val="28"/>
          <w:szCs w:val="28"/>
        </w:rPr>
        <w:t>особых предписаний, вводящих или отменяющих определенные режимы движения.</w:t>
      </w:r>
      <w:r w:rsidRPr="0061252D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61252D">
        <w:rPr>
          <w:rStyle w:val="3"/>
          <w:rFonts w:ascii="Times New Roman" w:hAnsi="Times New Roman" w:cs="Times New Roman"/>
          <w:b w:val="0"/>
          <w:sz w:val="28"/>
          <w:szCs w:val="28"/>
        </w:rPr>
        <w:t>По д</w:t>
      </w:r>
      <w:r w:rsidRPr="0061252D">
        <w:rPr>
          <w:rStyle w:val="blk"/>
          <w:sz w:val="28"/>
          <w:szCs w:val="28"/>
        </w:rPr>
        <w:t xml:space="preserve">ороге с односторонним </w:t>
      </w:r>
      <w:r w:rsidRPr="0061252D">
        <w:rPr>
          <w:rStyle w:val="blk"/>
          <w:sz w:val="28"/>
          <w:szCs w:val="28"/>
        </w:rPr>
        <w:t>движением движение механических транспортных средств по всей ширине осуществляется в одном направлении.</w:t>
      </w:r>
    </w:p>
    <w:p w:rsidR="0061252D" w:rsidRPr="0086630C" w:rsidP="0061252D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6630C">
        <w:rPr>
          <w:rFonts w:ascii="Times New Roman" w:hAnsi="Times New Roman"/>
          <w:color w:val="000000"/>
          <w:sz w:val="28"/>
          <w:szCs w:val="28"/>
        </w:rPr>
        <w:t xml:space="preserve">В судебном заседании установлено, </w:t>
      </w:r>
      <w:r w:rsidRPr="0086630C" w:rsidR="0086630C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Pr="0086630C">
        <w:rPr>
          <w:rFonts w:ascii="Times New Roman" w:hAnsi="Times New Roman"/>
          <w:color w:val="000000"/>
          <w:sz w:val="28"/>
          <w:szCs w:val="28"/>
        </w:rPr>
        <w:t xml:space="preserve">вышеуказанные требования </w:t>
      </w:r>
      <w:r>
        <w:rPr>
          <w:rFonts w:ascii="Times New Roman" w:hAnsi="Times New Roman"/>
          <w:sz w:val="28"/>
          <w:szCs w:val="28"/>
        </w:rPr>
        <w:t>Прытковым А.А</w:t>
      </w:r>
      <w:r w:rsidRPr="0086630C">
        <w:rPr>
          <w:rFonts w:ascii="Times New Roman" w:hAnsi="Times New Roman"/>
          <w:sz w:val="28"/>
          <w:szCs w:val="28"/>
        </w:rPr>
        <w:t>. были нарушены</w:t>
      </w:r>
      <w:r w:rsidR="0086630C">
        <w:rPr>
          <w:rFonts w:ascii="Times New Roman" w:hAnsi="Times New Roman"/>
          <w:sz w:val="28"/>
          <w:szCs w:val="28"/>
        </w:rPr>
        <w:t>, поскольку</w:t>
      </w:r>
      <w:r w:rsidRPr="0086630C" w:rsidR="0086630C">
        <w:rPr>
          <w:rFonts w:ascii="Times New Roman" w:hAnsi="Times New Roman"/>
          <w:sz w:val="28"/>
          <w:szCs w:val="28"/>
        </w:rPr>
        <w:t xml:space="preserve"> </w:t>
      </w:r>
      <w:r w:rsidR="000A3156">
        <w:rPr>
          <w:rFonts w:ascii="Times New Roman" w:hAnsi="Times New Roman"/>
          <w:sz w:val="28"/>
          <w:szCs w:val="28"/>
        </w:rPr>
        <w:t xml:space="preserve">он </w:t>
      </w:r>
      <w:r w:rsidRPr="0086630C" w:rsidR="0086630C">
        <w:rPr>
          <w:rFonts w:ascii="Times New Roman" w:hAnsi="Times New Roman"/>
          <w:sz w:val="28"/>
          <w:szCs w:val="28"/>
        </w:rPr>
        <w:t>осуществ</w:t>
      </w:r>
      <w:r>
        <w:rPr>
          <w:rFonts w:ascii="Times New Roman" w:hAnsi="Times New Roman"/>
          <w:sz w:val="28"/>
          <w:szCs w:val="28"/>
        </w:rPr>
        <w:t>лял</w:t>
      </w:r>
      <w:r w:rsidR="0086630C">
        <w:rPr>
          <w:rFonts w:ascii="Times New Roman" w:hAnsi="Times New Roman"/>
          <w:sz w:val="28"/>
          <w:szCs w:val="28"/>
        </w:rPr>
        <w:t xml:space="preserve"> </w:t>
      </w:r>
      <w:r w:rsidRPr="0086630C" w:rsidR="0086630C">
        <w:rPr>
          <w:rFonts w:ascii="Times New Roman" w:hAnsi="Times New Roman"/>
          <w:sz w:val="28"/>
          <w:szCs w:val="28"/>
        </w:rPr>
        <w:t>движение во встречном направлении по дороге с односторонним движением</w:t>
      </w:r>
      <w:r w:rsidRPr="0086630C">
        <w:rPr>
          <w:rFonts w:ascii="Times New Roman" w:hAnsi="Times New Roman"/>
          <w:sz w:val="28"/>
          <w:szCs w:val="28"/>
        </w:rPr>
        <w:t xml:space="preserve">. </w:t>
      </w:r>
    </w:p>
    <w:p w:rsidR="0061252D" w:rsidRPr="0061252D" w:rsidP="0061252D">
      <w:pPr>
        <w:pStyle w:val="BodyText"/>
        <w:ind w:firstLine="708"/>
        <w:rPr>
          <w:rStyle w:val="blk"/>
          <w:sz w:val="28"/>
          <w:szCs w:val="28"/>
          <w:lang w:val="ru-RU"/>
        </w:rPr>
      </w:pPr>
      <w:r w:rsidRPr="0061252D">
        <w:rPr>
          <w:color w:val="000000"/>
          <w:sz w:val="28"/>
          <w:szCs w:val="28"/>
        </w:rPr>
        <w:t xml:space="preserve">Действия </w:t>
      </w:r>
      <w:r>
        <w:rPr>
          <w:sz w:val="28"/>
          <w:szCs w:val="28"/>
          <w:lang w:val="ru-RU"/>
        </w:rPr>
        <w:t>Прыткова А.А</w:t>
      </w:r>
      <w:r w:rsidRPr="0061252D">
        <w:rPr>
          <w:sz w:val="28"/>
          <w:szCs w:val="28"/>
        </w:rPr>
        <w:t>.</w:t>
      </w:r>
      <w:r w:rsidRPr="0061252D">
        <w:rPr>
          <w:sz w:val="28"/>
          <w:szCs w:val="28"/>
          <w:lang w:val="ru-RU"/>
        </w:rPr>
        <w:t xml:space="preserve"> </w:t>
      </w:r>
      <w:r w:rsidRPr="0061252D">
        <w:rPr>
          <w:color w:val="000000"/>
          <w:sz w:val="28"/>
          <w:szCs w:val="28"/>
        </w:rPr>
        <w:t xml:space="preserve">судья квалифицирует </w:t>
      </w:r>
      <w:r w:rsidRPr="0061252D">
        <w:rPr>
          <w:color w:val="000000"/>
          <w:sz w:val="28"/>
          <w:szCs w:val="28"/>
          <w:lang w:val="ru-RU"/>
        </w:rPr>
        <w:t>по</w:t>
      </w:r>
      <w:r w:rsidRPr="0061252D">
        <w:rPr>
          <w:color w:val="000000"/>
          <w:sz w:val="28"/>
          <w:szCs w:val="28"/>
        </w:rPr>
        <w:t xml:space="preserve"> </w:t>
      </w:r>
      <w:r w:rsidRPr="0061252D">
        <w:rPr>
          <w:sz w:val="28"/>
          <w:szCs w:val="28"/>
        </w:rPr>
        <w:t xml:space="preserve">ч. 3 ст. 12.16 </w:t>
      </w:r>
      <w:r w:rsidRPr="0061252D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правонарушениях, </w:t>
      </w:r>
      <w:r w:rsidRPr="0061252D">
        <w:rPr>
          <w:sz w:val="28"/>
          <w:szCs w:val="28"/>
        </w:rPr>
        <w:t xml:space="preserve">как </w:t>
      </w:r>
      <w:r w:rsidRPr="0061252D">
        <w:rPr>
          <w:color w:val="000000"/>
          <w:sz w:val="28"/>
          <w:szCs w:val="28"/>
          <w:shd w:val="clear" w:color="auto" w:fill="FFFFFF"/>
          <w:lang w:val="ru-RU"/>
        </w:rPr>
        <w:t>д</w:t>
      </w:r>
      <w:r w:rsidRPr="0061252D">
        <w:rPr>
          <w:color w:val="000000"/>
          <w:sz w:val="28"/>
          <w:szCs w:val="28"/>
          <w:shd w:val="clear" w:color="auto" w:fill="FFFFFF"/>
        </w:rPr>
        <w:t>вижение во встречном направлении по дороге с односторонним движением.</w:t>
      </w:r>
    </w:p>
    <w:p w:rsidR="0061252D" w:rsidRPr="0061252D" w:rsidP="0061252D">
      <w:pPr>
        <w:pStyle w:val="BodyText"/>
        <w:ind w:firstLine="708"/>
        <w:rPr>
          <w:color w:val="000000"/>
          <w:sz w:val="28"/>
          <w:szCs w:val="28"/>
        </w:rPr>
      </w:pPr>
      <w:r w:rsidRPr="0061252D">
        <w:rPr>
          <w:color w:val="000000"/>
          <w:sz w:val="28"/>
          <w:szCs w:val="28"/>
        </w:rPr>
        <w:t xml:space="preserve">При назначении </w:t>
      </w:r>
      <w:r w:rsidRPr="0061252D">
        <w:rPr>
          <w:color w:val="000000"/>
          <w:sz w:val="28"/>
          <w:szCs w:val="28"/>
        </w:rPr>
        <w:t>наказания судья учитывает обстоятельства дела, характер данного правонарушения, данные о личности правонарушителя.</w:t>
      </w:r>
    </w:p>
    <w:p w:rsidR="0061252D" w:rsidRPr="0061252D" w:rsidP="0061252D">
      <w:pPr>
        <w:pStyle w:val="BodyText"/>
        <w:ind w:firstLine="708"/>
        <w:rPr>
          <w:color w:val="000000"/>
          <w:sz w:val="28"/>
          <w:szCs w:val="28"/>
        </w:rPr>
      </w:pPr>
      <w:r w:rsidRPr="0061252D">
        <w:rPr>
          <w:sz w:val="28"/>
          <w:szCs w:val="28"/>
        </w:rPr>
        <w:t>Обстоятельств</w:t>
      </w:r>
      <w:r w:rsidR="00DE2FF8">
        <w:rPr>
          <w:sz w:val="28"/>
          <w:szCs w:val="28"/>
          <w:lang w:val="ru-RU"/>
        </w:rPr>
        <w:t>ом</w:t>
      </w:r>
      <w:r w:rsidRPr="0061252D">
        <w:rPr>
          <w:sz w:val="28"/>
          <w:szCs w:val="28"/>
        </w:rPr>
        <w:t>, смягчающи</w:t>
      </w:r>
      <w:r w:rsidR="00DE2FF8">
        <w:rPr>
          <w:sz w:val="28"/>
          <w:szCs w:val="28"/>
          <w:lang w:val="ru-RU"/>
        </w:rPr>
        <w:t>м</w:t>
      </w:r>
      <w:r w:rsidRPr="0061252D">
        <w:rPr>
          <w:sz w:val="28"/>
          <w:szCs w:val="28"/>
        </w:rPr>
        <w:t xml:space="preserve"> административную ответственность в соответствии со ст. 4.2 Кодекса РФ об административных правонарушениях, </w:t>
      </w:r>
      <w:r w:rsidR="00DE2FF8">
        <w:rPr>
          <w:sz w:val="28"/>
          <w:szCs w:val="28"/>
          <w:lang w:val="ru-RU"/>
        </w:rPr>
        <w:t>мировой судья признает признание вины</w:t>
      </w:r>
      <w:r w:rsidRPr="0061252D">
        <w:rPr>
          <w:sz w:val="28"/>
          <w:szCs w:val="28"/>
        </w:rPr>
        <w:t xml:space="preserve">.  </w:t>
      </w:r>
    </w:p>
    <w:p w:rsidR="0061252D" w:rsidRPr="0061252D" w:rsidP="0061252D">
      <w:pPr>
        <w:pStyle w:val="BodyText"/>
        <w:tabs>
          <w:tab w:val="left" w:pos="709"/>
        </w:tabs>
        <w:ind w:firstLine="709"/>
        <w:contextualSpacing/>
        <w:rPr>
          <w:sz w:val="28"/>
          <w:szCs w:val="28"/>
        </w:rPr>
      </w:pPr>
      <w:r w:rsidRPr="0061252D">
        <w:rPr>
          <w:sz w:val="28"/>
          <w:szCs w:val="28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</w:t>
      </w:r>
      <w:r w:rsidRPr="0061252D">
        <w:rPr>
          <w:sz w:val="28"/>
          <w:szCs w:val="28"/>
        </w:rPr>
        <w:t>рушения, предусмотренного гл. 12 Кодекса Российской Федерации об административных правонарушениях.</w:t>
      </w:r>
    </w:p>
    <w:p w:rsidR="0061252D" w:rsidRPr="0061252D" w:rsidP="0061252D">
      <w:pPr>
        <w:pStyle w:val="BodyText"/>
        <w:tabs>
          <w:tab w:val="left" w:pos="709"/>
        </w:tabs>
        <w:ind w:firstLine="709"/>
        <w:contextualSpacing/>
        <w:rPr>
          <w:color w:val="FF0000"/>
          <w:sz w:val="28"/>
          <w:szCs w:val="28"/>
        </w:rPr>
      </w:pPr>
      <w:r w:rsidRPr="0061252D">
        <w:rPr>
          <w:color w:val="000000"/>
          <w:sz w:val="28"/>
          <w:szCs w:val="28"/>
        </w:rPr>
        <w:t xml:space="preserve">На основании изложенного, руководствуясь ст.29.9 ч.1, 29.10  Кодекса Российской Федерации об административных правонарушениях,  </w:t>
      </w:r>
      <w:r w:rsidRPr="0061252D">
        <w:rPr>
          <w:color w:val="000000"/>
          <w:sz w:val="28"/>
          <w:szCs w:val="28"/>
          <w:lang w:val="ru-RU"/>
        </w:rPr>
        <w:t xml:space="preserve">мировой </w:t>
      </w:r>
      <w:r w:rsidRPr="0061252D">
        <w:rPr>
          <w:color w:val="000000"/>
          <w:sz w:val="28"/>
          <w:szCs w:val="28"/>
        </w:rPr>
        <w:t>судья</w:t>
      </w:r>
      <w:r w:rsidRPr="0061252D">
        <w:rPr>
          <w:color w:val="FF0000"/>
          <w:sz w:val="28"/>
          <w:szCs w:val="28"/>
        </w:rPr>
        <w:t xml:space="preserve">  </w:t>
      </w:r>
    </w:p>
    <w:p w:rsidR="0061252D" w:rsidRPr="0061252D" w:rsidP="0061252D">
      <w:pPr>
        <w:pStyle w:val="BodyText"/>
        <w:tabs>
          <w:tab w:val="left" w:pos="709"/>
        </w:tabs>
        <w:ind w:firstLine="709"/>
        <w:contextualSpacing/>
        <w:rPr>
          <w:sz w:val="28"/>
          <w:szCs w:val="28"/>
        </w:rPr>
      </w:pPr>
      <w:r w:rsidRPr="0061252D">
        <w:rPr>
          <w:color w:val="FF0000"/>
          <w:sz w:val="28"/>
          <w:szCs w:val="28"/>
        </w:rPr>
        <w:t xml:space="preserve">             </w:t>
      </w:r>
      <w:r w:rsidRPr="0061252D">
        <w:rPr>
          <w:color w:val="FF0000"/>
          <w:sz w:val="28"/>
          <w:szCs w:val="28"/>
        </w:rPr>
        <w:t xml:space="preserve">                                          </w:t>
      </w:r>
    </w:p>
    <w:p w:rsidR="0061252D" w:rsidRPr="0061252D" w:rsidP="0061252D">
      <w:pPr>
        <w:pStyle w:val="BodyTextIndent2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bCs/>
          <w:color w:val="000000"/>
          <w:sz w:val="28"/>
          <w:szCs w:val="28"/>
        </w:rPr>
      </w:pPr>
      <w:r w:rsidRPr="0061252D">
        <w:rPr>
          <w:bCs/>
          <w:color w:val="000000"/>
          <w:sz w:val="28"/>
          <w:szCs w:val="28"/>
        </w:rPr>
        <w:t>ПОСТАНОВИЛ:</w:t>
      </w:r>
    </w:p>
    <w:p w:rsidR="0061252D" w:rsidRPr="0061252D" w:rsidP="0061252D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Прыткова</w:t>
      </w:r>
      <w:r>
        <w:rPr>
          <w:sz w:val="28"/>
          <w:szCs w:val="28"/>
        </w:rPr>
        <w:t xml:space="preserve"> </w:t>
      </w:r>
      <w:r w:rsidR="00761FD9">
        <w:rPr>
          <w:sz w:val="28"/>
          <w:szCs w:val="28"/>
        </w:rPr>
        <w:t>А.А.</w:t>
      </w:r>
      <w:r w:rsidRPr="0061252D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>ым</w:t>
      </w:r>
      <w:r w:rsidRPr="0061252D">
        <w:rPr>
          <w:sz w:val="28"/>
          <w:szCs w:val="28"/>
        </w:rPr>
        <w:t xml:space="preserve"> в совершении административного правонарушения, предусмотренного ч. 3 ст. 12.16 Кодекса Российской Федерации об административных правонарушениях и назначить е</w:t>
      </w:r>
      <w:r w:rsidR="000A3156">
        <w:rPr>
          <w:sz w:val="28"/>
          <w:szCs w:val="28"/>
        </w:rPr>
        <w:t>му</w:t>
      </w:r>
      <w:r w:rsidRPr="0061252D">
        <w:rPr>
          <w:sz w:val="28"/>
          <w:szCs w:val="28"/>
        </w:rPr>
        <w:t xml:space="preserve"> наказание в виде административного штрафа в размере 5 000 (пят</w:t>
      </w:r>
      <w:r w:rsidR="000A3156">
        <w:rPr>
          <w:sz w:val="28"/>
          <w:szCs w:val="28"/>
        </w:rPr>
        <w:t>и</w:t>
      </w:r>
      <w:r w:rsidRPr="0061252D">
        <w:rPr>
          <w:sz w:val="28"/>
          <w:szCs w:val="28"/>
        </w:rPr>
        <w:t xml:space="preserve"> тысяч) рублей.</w:t>
      </w:r>
    </w:p>
    <w:p w:rsidR="0047637F" w:rsidRPr="0061252D" w:rsidP="0047637F">
      <w:pPr>
        <w:ind w:firstLine="708"/>
        <w:jc w:val="both"/>
        <w:rPr>
          <w:sz w:val="28"/>
          <w:szCs w:val="28"/>
        </w:rPr>
      </w:pPr>
      <w:r w:rsidRPr="0061252D">
        <w:rPr>
          <w:sz w:val="28"/>
          <w:szCs w:val="28"/>
        </w:rPr>
        <w:t>При уплате админ</w:t>
      </w:r>
      <w:r w:rsidRPr="0061252D">
        <w:rPr>
          <w:sz w:val="28"/>
          <w:szCs w:val="28"/>
        </w:rPr>
        <w:t xml:space="preserve">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2500 (двух тысяч пятисот) рублей.  </w:t>
      </w:r>
    </w:p>
    <w:p w:rsidR="0047637F" w:rsidRPr="00761FD9" w:rsidP="0098129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1252D">
        <w:rPr>
          <w:rFonts w:ascii="Times New Roman" w:hAnsi="Times New Roman"/>
          <w:sz w:val="28"/>
          <w:szCs w:val="28"/>
        </w:rPr>
        <w:t>Штраф подлежит уплате: Получатель УФК по ХМАО-Югре (УМ</w:t>
      </w:r>
      <w:r w:rsidRPr="0061252D">
        <w:rPr>
          <w:rFonts w:ascii="Times New Roman" w:hAnsi="Times New Roman"/>
          <w:sz w:val="28"/>
          <w:szCs w:val="28"/>
        </w:rPr>
        <w:t xml:space="preserve">ВД России по ХМАО-Югре) номер счета получателя платежа 03100643000000018700 в РКЦ г. Ханты-Мансийска// УФК по </w:t>
      </w:r>
      <w:r w:rsidRPr="00761FD9">
        <w:rPr>
          <w:rFonts w:ascii="Times New Roman" w:hAnsi="Times New Roman"/>
          <w:sz w:val="28"/>
          <w:szCs w:val="28"/>
        </w:rPr>
        <w:t xml:space="preserve">Ханты-Мансийскому автономному округу-Югре г. Ханты-Мансийск,  БИК 007162163 ОКТМО </w:t>
      </w:r>
      <w:r w:rsidRPr="00761FD9">
        <w:rPr>
          <w:rFonts w:ascii="Times New Roman" w:hAnsi="Times New Roman"/>
          <w:sz w:val="28"/>
          <w:szCs w:val="28"/>
        </w:rPr>
        <w:t>718</w:t>
      </w:r>
      <w:r w:rsidRPr="00761FD9" w:rsidR="00AE1DB2">
        <w:rPr>
          <w:rFonts w:ascii="Times New Roman" w:hAnsi="Times New Roman"/>
          <w:sz w:val="28"/>
          <w:szCs w:val="28"/>
        </w:rPr>
        <w:t>74</w:t>
      </w:r>
      <w:r w:rsidRPr="00761FD9">
        <w:rPr>
          <w:rFonts w:ascii="Times New Roman" w:hAnsi="Times New Roman"/>
          <w:sz w:val="28"/>
          <w:szCs w:val="28"/>
        </w:rPr>
        <w:t>000</w:t>
      </w:r>
      <w:r w:rsidRPr="00761FD9">
        <w:rPr>
          <w:rFonts w:ascii="Times New Roman" w:hAnsi="Times New Roman"/>
          <w:sz w:val="28"/>
          <w:szCs w:val="28"/>
        </w:rPr>
        <w:t xml:space="preserve"> ИНН 8601010390 КПП 860101001, кор./счет 401028102453700</w:t>
      </w:r>
      <w:r w:rsidRPr="00761FD9">
        <w:rPr>
          <w:rFonts w:ascii="Times New Roman" w:hAnsi="Times New Roman"/>
          <w:sz w:val="28"/>
          <w:szCs w:val="28"/>
        </w:rPr>
        <w:t xml:space="preserve">00007, КБК 18811601123010001140 </w:t>
      </w:r>
      <w:r w:rsidRPr="00761FD9">
        <w:rPr>
          <w:rFonts w:ascii="Times New Roman" w:hAnsi="Times New Roman"/>
          <w:sz w:val="28"/>
          <w:szCs w:val="28"/>
        </w:rPr>
        <w:t xml:space="preserve">УИН </w:t>
      </w:r>
      <w:r w:rsidRPr="00761FD9" w:rsidR="00A67576">
        <w:rPr>
          <w:rFonts w:ascii="Times New Roman" w:hAnsi="Times New Roman"/>
          <w:sz w:val="28"/>
          <w:szCs w:val="28"/>
        </w:rPr>
        <w:t>188104862402</w:t>
      </w:r>
      <w:r w:rsidRPr="00761FD9">
        <w:rPr>
          <w:rFonts w:ascii="Times New Roman" w:hAnsi="Times New Roman"/>
          <w:sz w:val="28"/>
          <w:szCs w:val="28"/>
        </w:rPr>
        <w:t>5</w:t>
      </w:r>
      <w:r w:rsidRPr="00761FD9" w:rsidR="00A67576">
        <w:rPr>
          <w:rFonts w:ascii="Times New Roman" w:hAnsi="Times New Roman"/>
          <w:sz w:val="28"/>
          <w:szCs w:val="28"/>
        </w:rPr>
        <w:t>000</w:t>
      </w:r>
      <w:r w:rsidRPr="00761FD9">
        <w:rPr>
          <w:rFonts w:ascii="Times New Roman" w:hAnsi="Times New Roman"/>
          <w:sz w:val="28"/>
          <w:szCs w:val="28"/>
        </w:rPr>
        <w:t>2337</w:t>
      </w:r>
      <w:r w:rsidRPr="00761FD9">
        <w:rPr>
          <w:rFonts w:ascii="Times New Roman" w:hAnsi="Times New Roman"/>
          <w:sz w:val="28"/>
          <w:szCs w:val="28"/>
        </w:rPr>
        <w:t xml:space="preserve">. </w:t>
      </w:r>
    </w:p>
    <w:p w:rsidR="0047637F" w:rsidRPr="0061252D" w:rsidP="004763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761FD9">
        <w:rPr>
          <w:rFonts w:ascii="Times New Roman" w:hAnsi="Times New Roman"/>
          <w:sz w:val="28"/>
          <w:szCs w:val="28"/>
        </w:rPr>
        <w:t xml:space="preserve">В случае неуплаты административного штрафа по истечении шестидесяти дней, лицо будет привлечено к административной </w:t>
      </w:r>
      <w:r w:rsidRPr="0061252D">
        <w:rPr>
          <w:rFonts w:ascii="Times New Roman" w:hAnsi="Times New Roman"/>
          <w:sz w:val="28"/>
          <w:szCs w:val="28"/>
        </w:rPr>
        <w:t xml:space="preserve">ответственности в соответствии со ст. 20.25 Кодекса Российской Федерации об </w:t>
      </w:r>
      <w:r w:rsidRPr="0061252D">
        <w:rPr>
          <w:rFonts w:ascii="Times New Roman" w:hAnsi="Times New Roman"/>
          <w:sz w:val="28"/>
          <w:szCs w:val="28"/>
        </w:rPr>
        <w:t>административных правонарушениях.</w:t>
      </w:r>
    </w:p>
    <w:p w:rsidR="0047637F" w:rsidRPr="0061252D" w:rsidP="0047637F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252D">
        <w:rPr>
          <w:rFonts w:ascii="Times New Roman" w:hAnsi="Times New Roman"/>
          <w:sz w:val="28"/>
          <w:szCs w:val="28"/>
        </w:rPr>
        <w:t xml:space="preserve">Постановление может быть обжаловано в Нефтеюганский районный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</w:t>
      </w:r>
      <w:r w:rsidRPr="0061252D">
        <w:rPr>
          <w:rFonts w:ascii="Times New Roman" w:hAnsi="Times New Roman"/>
          <w:sz w:val="28"/>
          <w:szCs w:val="28"/>
        </w:rPr>
        <w:t xml:space="preserve">            </w:t>
      </w:r>
    </w:p>
    <w:p w:rsidR="0047637F" w:rsidRPr="0061252D" w:rsidP="004763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252D">
        <w:rPr>
          <w:sz w:val="28"/>
          <w:szCs w:val="28"/>
        </w:rPr>
        <w:tab/>
      </w:r>
    </w:p>
    <w:p w:rsidR="00ED0A79" w:rsidRPr="0061252D" w:rsidP="00D76B16">
      <w:pPr>
        <w:ind w:firstLine="567"/>
        <w:rPr>
          <w:sz w:val="28"/>
          <w:szCs w:val="28"/>
        </w:rPr>
      </w:pPr>
      <w:r w:rsidRPr="0061252D">
        <w:rPr>
          <w:sz w:val="28"/>
          <w:szCs w:val="28"/>
        </w:rPr>
        <w:t xml:space="preserve">Мировой судья </w:t>
      </w:r>
      <w:r w:rsidRPr="0061252D">
        <w:rPr>
          <w:sz w:val="28"/>
          <w:szCs w:val="28"/>
        </w:rPr>
        <w:tab/>
      </w:r>
      <w:r w:rsidRPr="0061252D">
        <w:rPr>
          <w:sz w:val="28"/>
          <w:szCs w:val="28"/>
        </w:rPr>
        <w:tab/>
      </w:r>
      <w:r w:rsidRPr="0061252D">
        <w:rPr>
          <w:sz w:val="28"/>
          <w:szCs w:val="28"/>
        </w:rPr>
        <w:tab/>
      </w:r>
      <w:r w:rsidRPr="0061252D">
        <w:rPr>
          <w:sz w:val="28"/>
          <w:szCs w:val="28"/>
        </w:rPr>
        <w:tab/>
      </w:r>
      <w:r w:rsidRPr="0061252D">
        <w:rPr>
          <w:sz w:val="28"/>
          <w:szCs w:val="28"/>
        </w:rPr>
        <w:tab/>
      </w:r>
      <w:r w:rsidRPr="0061252D">
        <w:rPr>
          <w:sz w:val="28"/>
          <w:szCs w:val="28"/>
        </w:rPr>
        <w:tab/>
        <w:t>Биктимирова С.Т.</w:t>
      </w:r>
    </w:p>
    <w:sectPr w:rsidSect="000A3156">
      <w:headerReference w:type="default" r:id="rId4"/>
      <w:pgSz w:w="11906" w:h="16838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C43E9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http://192.168.51.167/xlp6/</w:t>
          </w:r>
        </w:p>
      </w:tc>
      <w:tc>
        <w:tcPr>
          <w:tcW w:w="693" w:type="dxa"/>
          <w:shd w:val="clear" w:color="auto" w:fill="auto"/>
        </w:tcPr>
        <w:p w:rsidR="00C43E9D" w:rsidRPr="001A77D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C43E9D" w:rsidRPr="001A77D4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77FC5"/>
    <w:rsid w:val="00086672"/>
    <w:rsid w:val="000944D5"/>
    <w:rsid w:val="00097A34"/>
    <w:rsid w:val="000A11D0"/>
    <w:rsid w:val="000A28AC"/>
    <w:rsid w:val="000A3156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A77D4"/>
    <w:rsid w:val="001D0D86"/>
    <w:rsid w:val="001D58E1"/>
    <w:rsid w:val="00207961"/>
    <w:rsid w:val="00234B9A"/>
    <w:rsid w:val="00241631"/>
    <w:rsid w:val="002470BE"/>
    <w:rsid w:val="0025772E"/>
    <w:rsid w:val="00274A7E"/>
    <w:rsid w:val="00275812"/>
    <w:rsid w:val="002A212B"/>
    <w:rsid w:val="002A71E9"/>
    <w:rsid w:val="002D07E6"/>
    <w:rsid w:val="002D356D"/>
    <w:rsid w:val="002F6E8A"/>
    <w:rsid w:val="00323AA9"/>
    <w:rsid w:val="00344956"/>
    <w:rsid w:val="00370417"/>
    <w:rsid w:val="00377E2F"/>
    <w:rsid w:val="003A161B"/>
    <w:rsid w:val="003C6B41"/>
    <w:rsid w:val="003D11CD"/>
    <w:rsid w:val="003D1EE0"/>
    <w:rsid w:val="003F7E11"/>
    <w:rsid w:val="00402F8D"/>
    <w:rsid w:val="00431E00"/>
    <w:rsid w:val="004422E9"/>
    <w:rsid w:val="004511E2"/>
    <w:rsid w:val="00467D25"/>
    <w:rsid w:val="0047637F"/>
    <w:rsid w:val="00476AC4"/>
    <w:rsid w:val="00486F65"/>
    <w:rsid w:val="004B0163"/>
    <w:rsid w:val="004C34D7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39F5"/>
    <w:rsid w:val="005946B8"/>
    <w:rsid w:val="005A7306"/>
    <w:rsid w:val="005D101E"/>
    <w:rsid w:val="005E1646"/>
    <w:rsid w:val="005E4620"/>
    <w:rsid w:val="005F59D9"/>
    <w:rsid w:val="006058F4"/>
    <w:rsid w:val="0061252D"/>
    <w:rsid w:val="00614EA6"/>
    <w:rsid w:val="00631F8D"/>
    <w:rsid w:val="006331E3"/>
    <w:rsid w:val="00651F68"/>
    <w:rsid w:val="00653AEC"/>
    <w:rsid w:val="00664464"/>
    <w:rsid w:val="006A2FD4"/>
    <w:rsid w:val="006B368C"/>
    <w:rsid w:val="006C0D18"/>
    <w:rsid w:val="006F220C"/>
    <w:rsid w:val="0071240F"/>
    <w:rsid w:val="007169EF"/>
    <w:rsid w:val="00717EEC"/>
    <w:rsid w:val="007432DE"/>
    <w:rsid w:val="00754B91"/>
    <w:rsid w:val="007570F5"/>
    <w:rsid w:val="00761FD9"/>
    <w:rsid w:val="00780C43"/>
    <w:rsid w:val="00781C06"/>
    <w:rsid w:val="007B04CD"/>
    <w:rsid w:val="007D1A54"/>
    <w:rsid w:val="008147F5"/>
    <w:rsid w:val="008243CE"/>
    <w:rsid w:val="0084582B"/>
    <w:rsid w:val="0086630C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32A76"/>
    <w:rsid w:val="00941DDE"/>
    <w:rsid w:val="00950EBC"/>
    <w:rsid w:val="00981294"/>
    <w:rsid w:val="009C4C00"/>
    <w:rsid w:val="009C5616"/>
    <w:rsid w:val="009D7165"/>
    <w:rsid w:val="00A0101B"/>
    <w:rsid w:val="00A01710"/>
    <w:rsid w:val="00A30086"/>
    <w:rsid w:val="00A537B6"/>
    <w:rsid w:val="00A67576"/>
    <w:rsid w:val="00A91075"/>
    <w:rsid w:val="00AC0378"/>
    <w:rsid w:val="00AC4626"/>
    <w:rsid w:val="00AE1DB2"/>
    <w:rsid w:val="00AF2AFA"/>
    <w:rsid w:val="00B07E61"/>
    <w:rsid w:val="00B24373"/>
    <w:rsid w:val="00B3272A"/>
    <w:rsid w:val="00B46D85"/>
    <w:rsid w:val="00B83CE2"/>
    <w:rsid w:val="00B921AF"/>
    <w:rsid w:val="00BA0CCC"/>
    <w:rsid w:val="00BC2E59"/>
    <w:rsid w:val="00BD3407"/>
    <w:rsid w:val="00C056A0"/>
    <w:rsid w:val="00C1157C"/>
    <w:rsid w:val="00C34040"/>
    <w:rsid w:val="00C43E9D"/>
    <w:rsid w:val="00C75973"/>
    <w:rsid w:val="00C85838"/>
    <w:rsid w:val="00C9698E"/>
    <w:rsid w:val="00CB3181"/>
    <w:rsid w:val="00CF0A9B"/>
    <w:rsid w:val="00CF0B02"/>
    <w:rsid w:val="00D02248"/>
    <w:rsid w:val="00D05236"/>
    <w:rsid w:val="00D05D9C"/>
    <w:rsid w:val="00D17F2B"/>
    <w:rsid w:val="00D41E28"/>
    <w:rsid w:val="00D64649"/>
    <w:rsid w:val="00D65F02"/>
    <w:rsid w:val="00D76B16"/>
    <w:rsid w:val="00DE01F2"/>
    <w:rsid w:val="00DE2FF8"/>
    <w:rsid w:val="00DE768E"/>
    <w:rsid w:val="00DF199D"/>
    <w:rsid w:val="00E12323"/>
    <w:rsid w:val="00E34E9E"/>
    <w:rsid w:val="00E362BE"/>
    <w:rsid w:val="00E40710"/>
    <w:rsid w:val="00E70851"/>
    <w:rsid w:val="00E70B0E"/>
    <w:rsid w:val="00E94601"/>
    <w:rsid w:val="00EA2E1B"/>
    <w:rsid w:val="00ED0A79"/>
    <w:rsid w:val="00ED1250"/>
    <w:rsid w:val="00EE432C"/>
    <w:rsid w:val="00EE4E30"/>
    <w:rsid w:val="00EE79F7"/>
    <w:rsid w:val="00F14AFF"/>
    <w:rsid w:val="00F56402"/>
    <w:rsid w:val="00F64260"/>
    <w:rsid w:val="00F77745"/>
    <w:rsid w:val="00F82286"/>
    <w:rsid w:val="00F9465A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8B3324C-1242-4034-8D09-3EE78759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a"/>
    <w:unhideWhenUsed/>
    <w:rsid w:val="001A77D4"/>
    <w:pPr>
      <w:jc w:val="both"/>
    </w:pPr>
    <w:rPr>
      <w:lang w:val="x-none" w:eastAsia="x-none"/>
    </w:rPr>
  </w:style>
  <w:style w:type="character" w:customStyle="1" w:styleId="a">
    <w:name w:val="Основной текст Знак"/>
    <w:link w:val="BodyText"/>
    <w:rsid w:val="001A77D4"/>
    <w:rPr>
      <w:sz w:val="24"/>
      <w:szCs w:val="24"/>
      <w:lang w:val="x-none" w:eastAsia="x-none"/>
    </w:rPr>
  </w:style>
  <w:style w:type="paragraph" w:customStyle="1" w:styleId="21">
    <w:name w:val="Основной текст 21"/>
    <w:basedOn w:val="Normal"/>
    <w:rsid w:val="001A77D4"/>
    <w:pPr>
      <w:jc w:val="both"/>
    </w:pPr>
    <w:rPr>
      <w:szCs w:val="20"/>
      <w:lang w:eastAsia="ar-SA"/>
    </w:rPr>
  </w:style>
  <w:style w:type="character" w:styleId="Hyperlink">
    <w:name w:val="Hyperlink"/>
    <w:uiPriority w:val="99"/>
    <w:unhideWhenUsed/>
    <w:rsid w:val="001A77D4"/>
    <w:rPr>
      <w:color w:val="0000FF"/>
      <w:u w:val="single"/>
    </w:rPr>
  </w:style>
  <w:style w:type="paragraph" w:styleId="NoSpacing">
    <w:name w:val="No Spacing"/>
    <w:uiPriority w:val="1"/>
    <w:qFormat/>
    <w:rsid w:val="001A77D4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4C34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4C34D7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a0"/>
    <w:rsid w:val="0061252D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61252D"/>
    <w:rPr>
      <w:sz w:val="24"/>
      <w:szCs w:val="24"/>
    </w:rPr>
  </w:style>
  <w:style w:type="character" w:customStyle="1" w:styleId="3">
    <w:name w:val="Заголовок 3 Знак"/>
    <w:basedOn w:val="DefaultParagraphFont"/>
    <w:link w:val="Heading3"/>
    <w:rsid w:val="0061252D"/>
    <w:rPr>
      <w:rFonts w:ascii="Arial" w:hAnsi="Arial" w:cs="Arial"/>
      <w:b/>
      <w:bCs/>
      <w:sz w:val="26"/>
      <w:szCs w:val="26"/>
    </w:rPr>
  </w:style>
  <w:style w:type="paragraph" w:styleId="BodyTextIndent2">
    <w:name w:val="Body Text Indent 2"/>
    <w:basedOn w:val="Normal"/>
    <w:link w:val="22"/>
    <w:rsid w:val="0061252D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DefaultParagraphFont"/>
    <w:link w:val="BodyTextIndent2"/>
    <w:rsid w:val="0061252D"/>
    <w:rPr>
      <w:sz w:val="24"/>
      <w:szCs w:val="24"/>
      <w:lang w:val="x-none" w:eastAsia="x-none"/>
    </w:rPr>
  </w:style>
  <w:style w:type="paragraph" w:styleId="BodyText2">
    <w:name w:val="Body Text 2"/>
    <w:basedOn w:val="Normal"/>
    <w:link w:val="23"/>
    <w:rsid w:val="0061252D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DefaultParagraphFont"/>
    <w:link w:val="BodyText2"/>
    <w:rsid w:val="0061252D"/>
    <w:rPr>
      <w:sz w:val="24"/>
      <w:szCs w:val="24"/>
      <w:lang w:val="x-none" w:eastAsia="x-none"/>
    </w:rPr>
  </w:style>
  <w:style w:type="character" w:customStyle="1" w:styleId="blk">
    <w:name w:val="blk"/>
    <w:rsid w:val="0061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