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099B4F96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EB65F1">
        <w:rPr>
          <w:bCs/>
          <w:sz w:val="25"/>
          <w:szCs w:val="25"/>
        </w:rPr>
        <w:t>32</w:t>
      </w:r>
      <w:r w:rsidR="003E032F">
        <w:rPr>
          <w:bCs/>
          <w:sz w:val="25"/>
          <w:szCs w:val="25"/>
        </w:rPr>
        <w:t>0</w:t>
      </w:r>
      <w:r w:rsidRPr="00D567C4">
        <w:rPr>
          <w:bCs/>
          <w:sz w:val="25"/>
          <w:szCs w:val="25"/>
        </w:rPr>
        <w:t>/21</w:t>
      </w:r>
      <w:r w:rsidR="00EA6FA1">
        <w:rPr>
          <w:bCs/>
          <w:sz w:val="25"/>
          <w:szCs w:val="25"/>
        </w:rPr>
        <w:t>12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5A63ABC2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3E032F" w:rsidR="003E032F">
        <w:rPr>
          <w:bCs/>
          <w:sz w:val="25"/>
          <w:szCs w:val="25"/>
        </w:rPr>
        <w:t>86MS0052-01-2025-001307-26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43336C1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24 февраля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4AAC3273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 xml:space="preserve">., </w:t>
      </w:r>
      <w:r w:rsidRPr="00EB65F1" w:rsidR="00EB65F1">
        <w:rPr>
          <w:sz w:val="25"/>
          <w:szCs w:val="25"/>
        </w:rPr>
        <w:t>исполняющий обязанности мирового судьи судебного участка №12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7A76B31A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Коротеева Игоря Александровича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 w:rsidRPr="00D567C4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</w:t>
      </w:r>
      <w:r w:rsidRPr="00D567C4" w:rsidR="00466204"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rPr>
          <w:color w:val="FF0000"/>
          <w:sz w:val="25"/>
          <w:szCs w:val="25"/>
        </w:rPr>
        <w:t>*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717B638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Коротеев И.А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</w:t>
      </w:r>
      <w:r w:rsidRPr="00D567C4">
        <w:rPr>
          <w:sz w:val="25"/>
          <w:szCs w:val="25"/>
        </w:rPr>
        <w:t xml:space="preserve">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280769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08.11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19.11</w:t>
      </w:r>
      <w:r w:rsidRPr="00D567C4" w:rsidR="00715EA0">
        <w:rPr>
          <w:color w:val="FF0000"/>
          <w:sz w:val="25"/>
          <w:szCs w:val="25"/>
        </w:rPr>
        <w:t>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1D7AABE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3E032F" w:rsidR="003E032F">
        <w:rPr>
          <w:color w:val="FF0000"/>
          <w:sz w:val="25"/>
          <w:szCs w:val="25"/>
        </w:rPr>
        <w:t>Коротеев И.А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0AA9EB8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3E032F" w:rsidR="003E032F">
        <w:rPr>
          <w:color w:val="FF0000"/>
          <w:sz w:val="25"/>
          <w:szCs w:val="25"/>
        </w:rPr>
        <w:t>Коротеев</w:t>
      </w:r>
      <w:r w:rsidR="003E032F">
        <w:rPr>
          <w:color w:val="FF0000"/>
          <w:sz w:val="25"/>
          <w:szCs w:val="25"/>
        </w:rPr>
        <w:t>а</w:t>
      </w:r>
      <w:r w:rsidRPr="003E032F" w:rsidR="003E032F">
        <w:rPr>
          <w:color w:val="FF0000"/>
          <w:sz w:val="25"/>
          <w:szCs w:val="25"/>
        </w:rPr>
        <w:t xml:space="preserve"> И.А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003186F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EB65F1">
        <w:rPr>
          <w:color w:val="000099"/>
          <w:sz w:val="25"/>
          <w:szCs w:val="25"/>
        </w:rPr>
        <w:t>24559</w:t>
      </w:r>
      <w:r w:rsidR="003E032F">
        <w:rPr>
          <w:color w:val="000099"/>
          <w:sz w:val="25"/>
          <w:szCs w:val="25"/>
        </w:rPr>
        <w:t>6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EB65F1">
        <w:rPr>
          <w:sz w:val="25"/>
          <w:szCs w:val="25"/>
        </w:rPr>
        <w:t>24.02</w:t>
      </w:r>
      <w:r w:rsidRPr="00D567C4">
        <w:rPr>
          <w:sz w:val="25"/>
          <w:szCs w:val="25"/>
        </w:rPr>
        <w:t>.202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3E032F" w:rsidR="003E032F">
        <w:rPr>
          <w:color w:val="FF0000"/>
          <w:sz w:val="25"/>
          <w:szCs w:val="25"/>
        </w:rPr>
        <w:t>Коротеев И.А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</w:t>
      </w:r>
      <w:r w:rsidRPr="00D567C4" w:rsidR="00177BB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3E032F" w:rsidR="003E032F">
        <w:rPr>
          <w:color w:val="FF0000"/>
          <w:sz w:val="25"/>
          <w:szCs w:val="25"/>
        </w:rPr>
        <w:t>Коротеев</w:t>
      </w:r>
      <w:r w:rsidR="003E032F">
        <w:rPr>
          <w:color w:val="FF0000"/>
          <w:sz w:val="25"/>
          <w:szCs w:val="25"/>
        </w:rPr>
        <w:t>у</w:t>
      </w:r>
      <w:r w:rsidRPr="003E032F" w:rsidR="003E032F">
        <w:rPr>
          <w:color w:val="FF0000"/>
          <w:sz w:val="25"/>
          <w:szCs w:val="25"/>
        </w:rPr>
        <w:t xml:space="preserve"> И.А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его процессуальные права, предусмотренные ст. 25.1 Кодекса РФ об АП, а также возможность не свидетельствовать против себя (ст. 51 </w:t>
      </w:r>
      <w:r w:rsidRPr="00D567C4">
        <w:rPr>
          <w:sz w:val="25"/>
          <w:szCs w:val="25"/>
        </w:rPr>
        <w:t>Конституции РФ), о чем в протоколе имеется его подпись;</w:t>
      </w:r>
      <w:r w:rsidR="00EB65F1">
        <w:rPr>
          <w:sz w:val="25"/>
          <w:szCs w:val="25"/>
        </w:rPr>
        <w:t xml:space="preserve"> </w:t>
      </w:r>
    </w:p>
    <w:p w:rsidR="009241D8" w:rsidRPr="00D567C4" w:rsidP="009241D8" w14:paraId="72715CE3" w14:textId="155441F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3E032F" w:rsidR="003E032F">
        <w:rPr>
          <w:color w:val="000099"/>
          <w:sz w:val="25"/>
          <w:szCs w:val="25"/>
        </w:rPr>
        <w:t>86 № 280769 от 08.11.2024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3E032F" w:rsidR="003E032F">
        <w:rPr>
          <w:color w:val="FF0000"/>
          <w:sz w:val="25"/>
          <w:szCs w:val="25"/>
        </w:rPr>
        <w:t>Коротеев И.А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>предусмотрен</w:t>
      </w:r>
      <w:r w:rsidRPr="00D567C4">
        <w:rPr>
          <w:color w:val="000099"/>
          <w:sz w:val="25"/>
          <w:szCs w:val="25"/>
        </w:rPr>
        <w:t xml:space="preserve">ного ч. 1 ст. </w:t>
      </w:r>
      <w:r w:rsidRPr="00D567C4" w:rsidR="00616CA9">
        <w:rPr>
          <w:color w:val="000099"/>
          <w:sz w:val="25"/>
          <w:szCs w:val="25"/>
        </w:rPr>
        <w:t>20.</w:t>
      </w:r>
      <w:r w:rsidRPr="00D567C4" w:rsidR="00A5595C">
        <w:rPr>
          <w:color w:val="000099"/>
          <w:sz w:val="25"/>
          <w:szCs w:val="25"/>
        </w:rPr>
        <w:t>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</w:t>
      </w:r>
      <w:r w:rsidRPr="00D567C4">
        <w:rPr>
          <w:sz w:val="25"/>
          <w:szCs w:val="25"/>
        </w:rPr>
        <w:t>о чем в постановлении имеются его подписи;</w:t>
      </w:r>
    </w:p>
    <w:p w:rsidR="009241D8" w:rsidRPr="00D567C4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9241D8" w:rsidRPr="00D567C4" w:rsidP="009241D8" w14:paraId="25A6431C" w14:textId="16473A2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3E032F" w:rsidR="003E032F">
        <w:rPr>
          <w:color w:val="FF0000"/>
          <w:sz w:val="25"/>
          <w:szCs w:val="25"/>
        </w:rPr>
        <w:t>Коротеев И.А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</w:t>
      </w:r>
      <w:r w:rsidRPr="00D567C4">
        <w:rPr>
          <w:sz w:val="25"/>
          <w:szCs w:val="25"/>
        </w:rPr>
        <w:t>тивной наказанности не истек;</w:t>
      </w:r>
    </w:p>
    <w:p w:rsidR="009241D8" w:rsidRPr="00D567C4" w:rsidP="009241D8" w14:paraId="766948DC" w14:textId="2443AD6E">
      <w:pPr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 xml:space="preserve">- протокол о </w:t>
      </w:r>
      <w:r w:rsidRPr="00D567C4" w:rsidR="009F4CF4">
        <w:rPr>
          <w:color w:val="FF0000"/>
          <w:sz w:val="25"/>
          <w:szCs w:val="25"/>
        </w:rPr>
        <w:t>доставлении</w:t>
      </w:r>
      <w:r w:rsidRPr="00D567C4">
        <w:rPr>
          <w:color w:val="FF0000"/>
          <w:sz w:val="25"/>
          <w:szCs w:val="25"/>
        </w:rPr>
        <w:t xml:space="preserve"> от </w:t>
      </w:r>
      <w:r w:rsidRPr="00D567C4" w:rsidR="00D44597">
        <w:rPr>
          <w:color w:val="C00000"/>
          <w:sz w:val="25"/>
          <w:szCs w:val="25"/>
        </w:rPr>
        <w:t>2</w:t>
      </w:r>
      <w:r w:rsidR="00EB65F1">
        <w:rPr>
          <w:color w:val="C00000"/>
          <w:sz w:val="25"/>
          <w:szCs w:val="25"/>
        </w:rPr>
        <w:t>4</w:t>
      </w:r>
      <w:r w:rsidRPr="00D567C4" w:rsidR="00D44597">
        <w:rPr>
          <w:color w:val="C00000"/>
          <w:sz w:val="25"/>
          <w:szCs w:val="25"/>
        </w:rPr>
        <w:t>.0</w:t>
      </w:r>
      <w:r w:rsidR="00EB65F1">
        <w:rPr>
          <w:color w:val="C00000"/>
          <w:sz w:val="25"/>
          <w:szCs w:val="25"/>
        </w:rPr>
        <w:t>2</w:t>
      </w:r>
      <w:r w:rsidRPr="00D567C4" w:rsidR="00D44597">
        <w:rPr>
          <w:color w:val="C00000"/>
          <w:sz w:val="25"/>
          <w:szCs w:val="25"/>
        </w:rPr>
        <w:t>.2025</w:t>
      </w:r>
      <w:r w:rsidRPr="00D567C4">
        <w:rPr>
          <w:sz w:val="25"/>
          <w:szCs w:val="25"/>
        </w:rPr>
        <w:t>,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D567C4">
        <w:rPr>
          <w:sz w:val="25"/>
          <w:szCs w:val="25"/>
        </w:rPr>
        <w:t>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7246B26E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Доказательства упла</w:t>
      </w:r>
      <w:r w:rsidRPr="00D567C4">
        <w:rPr>
          <w:sz w:val="25"/>
          <w:szCs w:val="25"/>
        </w:rPr>
        <w:t xml:space="preserve">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7C6F8ACE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3E032F" w:rsidR="003E032F">
        <w:rPr>
          <w:color w:val="FF0000"/>
          <w:sz w:val="25"/>
          <w:szCs w:val="25"/>
        </w:rPr>
        <w:t>Коротеев И.А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</w:t>
      </w:r>
      <w:r w:rsidRPr="00D567C4">
        <w:rPr>
          <w:sz w:val="25"/>
          <w:szCs w:val="25"/>
        </w:rPr>
        <w:t>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</w:t>
      </w:r>
      <w:r w:rsidRPr="00D567C4">
        <w:rPr>
          <w:sz w:val="25"/>
          <w:szCs w:val="25"/>
        </w:rPr>
        <w:t>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14E564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E032F">
        <w:rPr>
          <w:color w:val="FF0000"/>
          <w:sz w:val="25"/>
          <w:szCs w:val="25"/>
        </w:rPr>
        <w:t xml:space="preserve">Коротеева Игоря Александровича </w:t>
      </w:r>
      <w:r w:rsidRPr="00D567C4">
        <w:rPr>
          <w:color w:val="000000"/>
          <w:sz w:val="25"/>
          <w:szCs w:val="25"/>
        </w:rPr>
        <w:t>признат</w:t>
      </w:r>
      <w:r w:rsidRPr="00D567C4">
        <w:rPr>
          <w:color w:val="000000"/>
          <w:sz w:val="25"/>
          <w:szCs w:val="25"/>
        </w:rPr>
        <w:t>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(одна тысяча) рублей. </w:t>
      </w:r>
    </w:p>
    <w:p w:rsidR="00D44597" w:rsidRPr="00D567C4" w:rsidP="00D44597" w14:paraId="47A45FB7" w14:textId="11FDD983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>Штраф</w:t>
      </w:r>
      <w:r w:rsidRPr="00D567C4">
        <w:rPr>
          <w:sz w:val="25"/>
          <w:szCs w:val="25"/>
        </w:rPr>
        <w:t xml:space="preserve">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 xml:space="preserve">РКЦ Ханты-Мансийск//УФК по Ханты- Мансийскому автономному округу - Югре г. </w:t>
      </w:r>
      <w:r w:rsidRPr="00D567C4">
        <w:rPr>
          <w:sz w:val="25"/>
          <w:szCs w:val="25"/>
        </w:rPr>
        <w:t>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0A2C91" w:rsidR="000A2C91">
        <w:rPr>
          <w:rFonts w:eastAsia="MS Mincho"/>
          <w:color w:val="7030A0"/>
          <w:sz w:val="25"/>
          <w:szCs w:val="25"/>
        </w:rPr>
        <w:t>0412365400525003202520133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</w:t>
      </w:r>
      <w:r w:rsidRPr="00D567C4">
        <w:rPr>
          <w:color w:val="000000"/>
          <w:sz w:val="25"/>
          <w:szCs w:val="25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D567C4">
        <w:rPr>
          <w:color w:val="000000"/>
          <w:sz w:val="25"/>
          <w:szCs w:val="25"/>
        </w:rPr>
        <w:t>об административных правонарушениях.</w:t>
      </w:r>
    </w:p>
    <w:p w:rsidR="00D44597" w:rsidRPr="00D567C4" w:rsidP="00D44597" w14:paraId="6EEB597A" w14:textId="45835FF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EB65F1">
        <w:rPr>
          <w:color w:val="000000"/>
          <w:sz w:val="25"/>
          <w:szCs w:val="25"/>
        </w:rPr>
        <w:t>12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</w:t>
      </w:r>
      <w:r w:rsidRPr="00D567C4">
        <w:rPr>
          <w:sz w:val="25"/>
          <w:szCs w:val="25"/>
        </w:rPr>
        <w:t xml:space="preserve"> Нижневартовск, ул. Нефтяников, д.6, каб. </w:t>
      </w:r>
      <w:r w:rsidR="00EB65F1">
        <w:rPr>
          <w:sz w:val="25"/>
          <w:szCs w:val="25"/>
        </w:rPr>
        <w:t>108</w:t>
      </w:r>
      <w:r w:rsidRPr="00D567C4">
        <w:rPr>
          <w:sz w:val="25"/>
          <w:szCs w:val="25"/>
        </w:rPr>
        <w:t>.</w:t>
      </w:r>
    </w:p>
    <w:p w:rsidR="009241D8" w:rsidRPr="00D567C4" w:rsidP="00D44597" w14:paraId="221EE57B" w14:textId="6AAE1202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обжаловано в Нижневартовский городской суд в течение 10 дней, через мирового судью </w:t>
      </w:r>
      <w:r w:rsidR="00EB65F1">
        <w:rPr>
          <w:sz w:val="25"/>
          <w:szCs w:val="25"/>
        </w:rPr>
        <w:t>судебного участка №12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45507421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***</w:t>
      </w:r>
    </w:p>
    <w:p w:rsidR="00542CD3" w:rsidP="00542CD3" w14:paraId="732C3E3D" w14:textId="5CFF16F3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</w:t>
      </w:r>
      <w:r w:rsidRPr="00D567C4">
        <w:rPr>
          <w:bCs/>
          <w:sz w:val="25"/>
          <w:szCs w:val="25"/>
        </w:rPr>
        <w:t xml:space="preserve">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A2C91"/>
    <w:rsid w:val="00177BB4"/>
    <w:rsid w:val="001A3018"/>
    <w:rsid w:val="002337BD"/>
    <w:rsid w:val="002A28B9"/>
    <w:rsid w:val="003E032F"/>
    <w:rsid w:val="003E1455"/>
    <w:rsid w:val="00466204"/>
    <w:rsid w:val="004D3115"/>
    <w:rsid w:val="00542CD3"/>
    <w:rsid w:val="005827FF"/>
    <w:rsid w:val="00583C7A"/>
    <w:rsid w:val="005D078E"/>
    <w:rsid w:val="00616CA9"/>
    <w:rsid w:val="00667420"/>
    <w:rsid w:val="0071432C"/>
    <w:rsid w:val="00715EA0"/>
    <w:rsid w:val="00752D15"/>
    <w:rsid w:val="007A24A7"/>
    <w:rsid w:val="00854853"/>
    <w:rsid w:val="009241D8"/>
    <w:rsid w:val="0097046D"/>
    <w:rsid w:val="009A1D0D"/>
    <w:rsid w:val="009B6B21"/>
    <w:rsid w:val="009F4CF4"/>
    <w:rsid w:val="00A5595C"/>
    <w:rsid w:val="00A646DC"/>
    <w:rsid w:val="00B22711"/>
    <w:rsid w:val="00B74D05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EA6FA1"/>
    <w:rsid w:val="00EB65F1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