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D6E" w:rsidRPr="00E716D7" w:rsidP="00BE3D6E">
      <w:pPr>
        <w:pStyle w:val="Title"/>
        <w:ind w:firstLine="540"/>
        <w:jc w:val="right"/>
        <w:rPr>
          <w:color w:val="0D0D0D" w:themeColor="text1" w:themeTint="F2"/>
          <w:sz w:val="22"/>
          <w:szCs w:val="22"/>
        </w:rPr>
      </w:pPr>
      <w:r w:rsidRPr="00E716D7">
        <w:rPr>
          <w:color w:val="0D0D0D" w:themeColor="text1" w:themeTint="F2"/>
          <w:sz w:val="22"/>
          <w:szCs w:val="22"/>
        </w:rPr>
        <w:t>Дело № 5-2</w:t>
      </w:r>
      <w:r w:rsidRPr="00E716D7" w:rsidR="000447AB">
        <w:rPr>
          <w:color w:val="0D0D0D" w:themeColor="text1" w:themeTint="F2"/>
          <w:sz w:val="22"/>
          <w:szCs w:val="22"/>
        </w:rPr>
        <w:t>97</w:t>
      </w:r>
      <w:r w:rsidRPr="00E716D7">
        <w:rPr>
          <w:color w:val="0D0D0D" w:themeColor="text1" w:themeTint="F2"/>
          <w:sz w:val="22"/>
          <w:szCs w:val="22"/>
        </w:rPr>
        <w:t>-2101/2025</w:t>
      </w:r>
    </w:p>
    <w:p w:rsidR="00BE3D6E" w:rsidRPr="00E716D7" w:rsidP="00D0262C">
      <w:pPr>
        <w:pStyle w:val="Title"/>
        <w:ind w:left="5663" w:firstLine="1"/>
        <w:jc w:val="left"/>
        <w:rPr>
          <w:rFonts w:ascii="Tahoma" w:hAnsi="Tahoma" w:cs="Tahoma"/>
          <w:b/>
          <w:bCs/>
          <w:color w:val="0D0D0D" w:themeColor="text1" w:themeTint="F2"/>
          <w:sz w:val="20"/>
        </w:rPr>
      </w:pPr>
      <w:r w:rsidRPr="00E716D7">
        <w:rPr>
          <w:rFonts w:ascii="Tahoma" w:hAnsi="Tahoma" w:cs="Tahoma"/>
          <w:b/>
          <w:bCs/>
          <w:color w:val="0D0D0D" w:themeColor="text1" w:themeTint="F2"/>
          <w:sz w:val="20"/>
        </w:rPr>
        <w:t xml:space="preserve">     </w:t>
      </w:r>
      <w:r w:rsidRPr="00E716D7" w:rsidR="000447AB">
        <w:rPr>
          <w:rFonts w:ascii="Tahoma" w:hAnsi="Tahoma" w:cs="Tahoma"/>
          <w:b/>
          <w:bCs/>
          <w:color w:val="0D0D0D" w:themeColor="text1" w:themeTint="F2"/>
          <w:sz w:val="20"/>
        </w:rPr>
        <w:t>86MS0056-01-2025-000908-41</w:t>
      </w:r>
    </w:p>
    <w:p w:rsidR="00BE3D6E" w:rsidRPr="00E716D7" w:rsidP="00BE3D6E">
      <w:pPr>
        <w:pStyle w:val="Title"/>
        <w:ind w:firstLine="540"/>
        <w:rPr>
          <w:bCs/>
          <w:color w:val="0D0D0D" w:themeColor="text1" w:themeTint="F2"/>
          <w:szCs w:val="28"/>
        </w:rPr>
      </w:pPr>
      <w:r w:rsidRPr="00E716D7">
        <w:rPr>
          <w:bCs/>
          <w:color w:val="0D0D0D" w:themeColor="text1" w:themeTint="F2"/>
          <w:szCs w:val="28"/>
        </w:rPr>
        <w:t>ПОСТАНОВЛЕНИЕ</w:t>
      </w:r>
    </w:p>
    <w:p w:rsidR="00BE3D6E" w:rsidRPr="00E716D7" w:rsidP="00BE3D6E">
      <w:pPr>
        <w:pStyle w:val="Title"/>
        <w:ind w:firstLine="540"/>
        <w:rPr>
          <w:bCs/>
          <w:color w:val="0D0D0D" w:themeColor="text1" w:themeTint="F2"/>
          <w:szCs w:val="28"/>
        </w:rPr>
      </w:pPr>
      <w:r w:rsidRPr="00E716D7">
        <w:rPr>
          <w:bCs/>
          <w:color w:val="0D0D0D" w:themeColor="text1" w:themeTint="F2"/>
          <w:szCs w:val="28"/>
        </w:rPr>
        <w:t>по делу об административном правонарушении</w:t>
      </w:r>
    </w:p>
    <w:p w:rsidR="00BE3D6E" w:rsidRPr="00E716D7" w:rsidP="00BE3D6E">
      <w:pPr>
        <w:pStyle w:val="Title"/>
        <w:ind w:firstLine="540"/>
        <w:rPr>
          <w:color w:val="0D0D0D" w:themeColor="text1" w:themeTint="F2"/>
          <w:szCs w:val="28"/>
        </w:rPr>
      </w:pPr>
    </w:p>
    <w:p w:rsidR="00BE3D6E" w:rsidRPr="00E716D7" w:rsidP="00BE3D6E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E716D7">
        <w:rPr>
          <w:color w:val="0D0D0D" w:themeColor="text1" w:themeTint="F2"/>
          <w:szCs w:val="28"/>
        </w:rPr>
        <w:t>г. Нижневартовск</w:t>
      </w:r>
      <w:r w:rsidRPr="00E716D7">
        <w:rPr>
          <w:color w:val="0D0D0D" w:themeColor="text1" w:themeTint="F2"/>
          <w:szCs w:val="28"/>
        </w:rPr>
        <w:tab/>
      </w:r>
      <w:r w:rsidRPr="00E716D7">
        <w:rPr>
          <w:color w:val="0D0D0D" w:themeColor="text1" w:themeTint="F2"/>
          <w:szCs w:val="28"/>
        </w:rPr>
        <w:tab/>
      </w:r>
      <w:r w:rsidRPr="00E716D7">
        <w:rPr>
          <w:color w:val="0D0D0D" w:themeColor="text1" w:themeTint="F2"/>
          <w:szCs w:val="28"/>
        </w:rPr>
        <w:tab/>
      </w:r>
      <w:r w:rsidRPr="00E716D7">
        <w:rPr>
          <w:color w:val="0D0D0D" w:themeColor="text1" w:themeTint="F2"/>
          <w:szCs w:val="28"/>
        </w:rPr>
        <w:tab/>
      </w:r>
      <w:r w:rsidRPr="00E716D7">
        <w:rPr>
          <w:color w:val="0D0D0D" w:themeColor="text1" w:themeTint="F2"/>
          <w:szCs w:val="28"/>
        </w:rPr>
        <w:tab/>
      </w:r>
      <w:r w:rsidRPr="00E716D7" w:rsidR="00C40AB6">
        <w:rPr>
          <w:color w:val="0D0D0D" w:themeColor="text1" w:themeTint="F2"/>
          <w:szCs w:val="28"/>
        </w:rPr>
        <w:t xml:space="preserve">          </w:t>
      </w:r>
      <w:r w:rsidRPr="00E716D7">
        <w:rPr>
          <w:color w:val="0D0D0D" w:themeColor="text1" w:themeTint="F2"/>
          <w:szCs w:val="28"/>
        </w:rPr>
        <w:tab/>
      </w:r>
      <w:r w:rsidRPr="00E716D7" w:rsidR="00C40AB6">
        <w:rPr>
          <w:color w:val="0D0D0D" w:themeColor="text1" w:themeTint="F2"/>
          <w:szCs w:val="28"/>
        </w:rPr>
        <w:t xml:space="preserve">02 апреля </w:t>
      </w:r>
      <w:r w:rsidRPr="00E716D7">
        <w:rPr>
          <w:color w:val="0D0D0D" w:themeColor="text1" w:themeTint="F2"/>
          <w:szCs w:val="28"/>
        </w:rPr>
        <w:t xml:space="preserve">  2025 года</w:t>
      </w:r>
    </w:p>
    <w:p w:rsidR="00BE3D6E" w:rsidRPr="00E716D7" w:rsidP="00BE3D6E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</w:p>
    <w:p w:rsidR="00BE3D6E" w:rsidRPr="00E716D7" w:rsidP="00BE3D6E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E716D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Вдовина О.В., находящийся по адресу: ХМАО-Югра, Тюменская область, г. Нижневартовск, ул. Нефтяников д.6,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рассмотрев дело об административном правонаруш</w:t>
      </w:r>
      <w:r w:rsidRPr="00E716D7">
        <w:rPr>
          <w:color w:val="0D0D0D" w:themeColor="text1" w:themeTint="F2"/>
          <w:sz w:val="28"/>
          <w:szCs w:val="28"/>
        </w:rPr>
        <w:t xml:space="preserve">ении, предусмотренное ч. 1 ст. 12.26 Кодекса Российской Федерации об административных правонарушениях, в отношении </w:t>
      </w:r>
    </w:p>
    <w:p w:rsidR="00BE3D6E" w:rsidRPr="00E716D7" w:rsidP="00BE3D6E">
      <w:pPr>
        <w:ind w:firstLine="540"/>
        <w:jc w:val="both"/>
        <w:rPr>
          <w:bCs/>
          <w:color w:val="0D0D0D" w:themeColor="text1" w:themeTint="F2"/>
          <w:sz w:val="28"/>
          <w:szCs w:val="28"/>
        </w:rPr>
      </w:pPr>
      <w:r w:rsidRPr="00E716D7">
        <w:rPr>
          <w:b/>
          <w:color w:val="0D0D0D" w:themeColor="text1" w:themeTint="F2"/>
          <w:sz w:val="28"/>
          <w:szCs w:val="28"/>
        </w:rPr>
        <w:t xml:space="preserve">Ягудина Данила </w:t>
      </w:r>
      <w:r w:rsidRPr="00E716D7">
        <w:rPr>
          <w:b/>
          <w:color w:val="0D0D0D" w:themeColor="text1" w:themeTint="F2"/>
          <w:sz w:val="28"/>
          <w:szCs w:val="28"/>
        </w:rPr>
        <w:t>Руслановича</w:t>
      </w:r>
      <w:r w:rsidRPr="00E716D7">
        <w:rPr>
          <w:color w:val="0D0D0D" w:themeColor="text1" w:themeTint="F2"/>
          <w:sz w:val="28"/>
          <w:szCs w:val="28"/>
        </w:rPr>
        <w:t xml:space="preserve">,  </w:t>
      </w:r>
      <w:r>
        <w:rPr>
          <w:color w:val="0D0D0D" w:themeColor="text1" w:themeTint="F2"/>
          <w:sz w:val="28"/>
          <w:szCs w:val="28"/>
        </w:rPr>
        <w:t>*</w:t>
      </w:r>
      <w:r>
        <w:rPr>
          <w:color w:val="0D0D0D" w:themeColor="text1" w:themeTint="F2"/>
          <w:sz w:val="28"/>
          <w:szCs w:val="28"/>
        </w:rPr>
        <w:t>**</w:t>
      </w:r>
      <w:r w:rsidRPr="00E716D7">
        <w:rPr>
          <w:color w:val="0D0D0D" w:themeColor="text1" w:themeTint="F2"/>
          <w:sz w:val="28"/>
          <w:szCs w:val="28"/>
        </w:rPr>
        <w:t xml:space="preserve"> г</w:t>
      </w:r>
      <w:r w:rsidRPr="00E716D7">
        <w:rPr>
          <w:bCs/>
          <w:color w:val="0D0D0D" w:themeColor="text1" w:themeTint="F2"/>
          <w:sz w:val="28"/>
          <w:szCs w:val="28"/>
        </w:rPr>
        <w:t xml:space="preserve">ода рождения, уроженца   </w:t>
      </w:r>
      <w:r>
        <w:rPr>
          <w:bCs/>
          <w:color w:val="0D0D0D" w:themeColor="text1" w:themeTint="F2"/>
          <w:sz w:val="28"/>
          <w:szCs w:val="28"/>
        </w:rPr>
        <w:t>***</w:t>
      </w:r>
      <w:r w:rsidRPr="00E716D7">
        <w:rPr>
          <w:bCs/>
          <w:color w:val="0D0D0D" w:themeColor="text1" w:themeTint="F2"/>
          <w:sz w:val="28"/>
          <w:szCs w:val="28"/>
        </w:rPr>
        <w:t xml:space="preserve">,  работающего в </w:t>
      </w:r>
      <w:r>
        <w:rPr>
          <w:bCs/>
          <w:color w:val="0D0D0D" w:themeColor="text1" w:themeTint="F2"/>
          <w:sz w:val="28"/>
          <w:szCs w:val="28"/>
        </w:rPr>
        <w:t>***</w:t>
      </w:r>
      <w:r w:rsidRPr="00E716D7">
        <w:rPr>
          <w:bCs/>
          <w:color w:val="0D0D0D" w:themeColor="text1" w:themeTint="F2"/>
          <w:sz w:val="28"/>
          <w:szCs w:val="28"/>
        </w:rPr>
        <w:t>»</w:t>
      </w:r>
      <w:r w:rsidRPr="00E716D7">
        <w:rPr>
          <w:bCs/>
          <w:color w:val="0D0D0D" w:themeColor="text1" w:themeTint="F2"/>
          <w:sz w:val="28"/>
          <w:szCs w:val="28"/>
        </w:rPr>
        <w:t>,   зарегистрированного и проживающего по адресу</w:t>
      </w:r>
      <w:r>
        <w:rPr>
          <w:bCs/>
          <w:color w:val="0D0D0D" w:themeColor="text1" w:themeTint="F2"/>
          <w:sz w:val="28"/>
          <w:szCs w:val="28"/>
        </w:rPr>
        <w:t>***</w:t>
      </w:r>
      <w:r w:rsidRPr="00E716D7">
        <w:rPr>
          <w:bCs/>
          <w:color w:val="0D0D0D" w:themeColor="text1" w:themeTint="F2"/>
          <w:sz w:val="28"/>
          <w:szCs w:val="28"/>
        </w:rPr>
        <w:t xml:space="preserve">,  в/ у </w:t>
      </w:r>
      <w:r>
        <w:rPr>
          <w:bCs/>
          <w:color w:val="0D0D0D" w:themeColor="text1" w:themeTint="F2"/>
          <w:sz w:val="28"/>
          <w:szCs w:val="28"/>
        </w:rPr>
        <w:t>***</w:t>
      </w:r>
      <w:r w:rsidRPr="00E716D7">
        <w:rPr>
          <w:bCs/>
          <w:color w:val="0D0D0D" w:themeColor="text1" w:themeTint="F2"/>
          <w:sz w:val="28"/>
          <w:szCs w:val="28"/>
        </w:rPr>
        <w:t>,</w:t>
      </w:r>
    </w:p>
    <w:p w:rsidR="00E07B2F" w:rsidRPr="00E716D7" w:rsidP="00BE3D6E">
      <w:pPr>
        <w:ind w:firstLine="540"/>
        <w:jc w:val="both"/>
        <w:rPr>
          <w:bCs/>
          <w:color w:val="0D0D0D" w:themeColor="text1" w:themeTint="F2"/>
          <w:sz w:val="28"/>
          <w:szCs w:val="28"/>
        </w:rPr>
      </w:pPr>
    </w:p>
    <w:p w:rsidR="00BE3D6E" w:rsidRPr="00E716D7" w:rsidP="00BE3D6E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УСТАНОВИЛ: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E3D6E" w:rsidRPr="00E716D7" w:rsidP="00BE3D6E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E716D7">
        <w:rPr>
          <w:color w:val="0D0D0D" w:themeColor="text1" w:themeTint="F2"/>
          <w:szCs w:val="28"/>
        </w:rPr>
        <w:t>Ягудин Д.Р., 05.02.2025  года в 09:50 часов в районе  стр. 6/1 по ул. Нефтяников напротив мкр. 7А</w:t>
      </w:r>
      <w:r w:rsidRPr="00E716D7" w:rsidR="000447AB">
        <w:rPr>
          <w:color w:val="0D0D0D" w:themeColor="text1" w:themeTint="F2"/>
          <w:szCs w:val="28"/>
        </w:rPr>
        <w:t xml:space="preserve"> г. </w:t>
      </w:r>
      <w:r w:rsidRPr="00E716D7" w:rsidR="000447AB">
        <w:rPr>
          <w:color w:val="0D0D0D" w:themeColor="text1" w:themeTint="F2"/>
          <w:szCs w:val="28"/>
        </w:rPr>
        <w:t>Радужного</w:t>
      </w:r>
      <w:r w:rsidRPr="00E716D7">
        <w:rPr>
          <w:color w:val="0D0D0D" w:themeColor="text1" w:themeTint="F2"/>
          <w:szCs w:val="28"/>
        </w:rPr>
        <w:t>,  управлял</w:t>
      </w:r>
      <w:r w:rsidRPr="00E716D7">
        <w:rPr>
          <w:color w:val="0D0D0D" w:themeColor="text1" w:themeTint="F2"/>
          <w:szCs w:val="28"/>
        </w:rPr>
        <w:t xml:space="preserve"> </w:t>
      </w:r>
      <w:r w:rsidRPr="00E716D7">
        <w:rPr>
          <w:color w:val="0D0D0D" w:themeColor="text1" w:themeTint="F2"/>
          <w:szCs w:val="28"/>
        </w:rPr>
        <w:t>автомобилем «</w:t>
      </w:r>
      <w:r>
        <w:rPr>
          <w:color w:val="0D0D0D" w:themeColor="text1" w:themeTint="F2"/>
          <w:szCs w:val="28"/>
        </w:rPr>
        <w:t>***</w:t>
      </w:r>
      <w:r w:rsidRPr="00E716D7">
        <w:rPr>
          <w:color w:val="0D0D0D" w:themeColor="text1" w:themeTint="F2"/>
          <w:szCs w:val="28"/>
        </w:rPr>
        <w:t xml:space="preserve">», государственный регистрационный знак  </w:t>
      </w:r>
      <w:r>
        <w:rPr>
          <w:color w:val="0D0D0D" w:themeColor="text1" w:themeTint="F2"/>
          <w:szCs w:val="28"/>
        </w:rPr>
        <w:t>***</w:t>
      </w:r>
      <w:r w:rsidRPr="00E716D7">
        <w:rPr>
          <w:color w:val="0D0D0D" w:themeColor="text1" w:themeTint="F2"/>
          <w:szCs w:val="28"/>
        </w:rPr>
        <w:t>, с явными признаками опьянения: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</w:t>
      </w:r>
      <w:r w:rsidRPr="00E716D7">
        <w:rPr>
          <w:color w:val="0D0D0D" w:themeColor="text1" w:themeTint="F2"/>
          <w:szCs w:val="28"/>
        </w:rPr>
        <w:t xml:space="preserve">ьствования на состояние опьянения, чем нарушил п. 2.3.2 Правил дорожного движения РФ, указанные действия не содержат уголовно наказуемого деяния. </w:t>
      </w:r>
    </w:p>
    <w:p w:rsidR="00BE3D6E" w:rsidRPr="00E716D7" w:rsidP="00BE3D6E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Ягудин Д.Р. на рассмотрение дела об административном правонарушении не явился, извещен надлежащим образом.</w:t>
      </w:r>
    </w:p>
    <w:p w:rsidR="00BC1A6E" w:rsidRPr="00E716D7" w:rsidP="00FD0E8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За</w:t>
      </w:r>
      <w:r w:rsidRPr="00E716D7">
        <w:rPr>
          <w:color w:val="0D0D0D" w:themeColor="text1" w:themeTint="F2"/>
          <w:sz w:val="28"/>
          <w:szCs w:val="28"/>
        </w:rPr>
        <w:t xml:space="preserve">щитник </w:t>
      </w:r>
      <w:r>
        <w:rPr>
          <w:color w:val="0D0D0D" w:themeColor="text1" w:themeTint="F2"/>
          <w:sz w:val="28"/>
          <w:szCs w:val="28"/>
        </w:rPr>
        <w:t>ФИО</w:t>
      </w:r>
      <w:r w:rsidRPr="00E716D7">
        <w:rPr>
          <w:color w:val="0D0D0D" w:themeColor="text1" w:themeTint="F2"/>
          <w:sz w:val="28"/>
          <w:szCs w:val="28"/>
        </w:rPr>
        <w:t>. просил производство по делу прекратить в связи с отсутствием состава административного правонарушения.  Просит признать недопустимыми доказательствами: протокол об административном правонарушении, протокол об отстранении от управления</w:t>
      </w:r>
      <w:r w:rsidRPr="00E716D7">
        <w:rPr>
          <w:color w:val="0D0D0D" w:themeColor="text1" w:themeTint="F2"/>
          <w:sz w:val="28"/>
          <w:szCs w:val="28"/>
        </w:rPr>
        <w:t xml:space="preserve"> транспортным средством и протокол о направлении на медицинское освидетельствование, поскольку  в данных протоколах указано, что основанием для отстранения и направления на медицинское освидетельствование  явилось-резкое изменение окраски покровов лица, чт</w:t>
      </w:r>
      <w:r w:rsidRPr="00E716D7">
        <w:rPr>
          <w:color w:val="0D0D0D" w:themeColor="text1" w:themeTint="F2"/>
          <w:sz w:val="28"/>
          <w:szCs w:val="28"/>
        </w:rPr>
        <w:t>о противоречит видеозаписи</w:t>
      </w:r>
      <w:r w:rsidRPr="00E716D7" w:rsidR="00C40AB6">
        <w:rPr>
          <w:color w:val="0D0D0D" w:themeColor="text1" w:themeTint="F2"/>
          <w:sz w:val="28"/>
          <w:szCs w:val="28"/>
        </w:rPr>
        <w:t xml:space="preserve">, на которой видно, что данный признак у Ягудина Д.Р. отсутствует. </w:t>
      </w:r>
      <w:r w:rsidRPr="00E716D7">
        <w:rPr>
          <w:color w:val="0D0D0D" w:themeColor="text1" w:themeTint="F2"/>
          <w:sz w:val="28"/>
          <w:szCs w:val="28"/>
        </w:rPr>
        <w:t xml:space="preserve"> Кроме того,  Ягудин Д.Р. в последствии прошел медицинское освидетельствование в БУ ХМАО-Югры «Радужнинская городская больница», согласно заключению которо</w:t>
      </w:r>
      <w:r w:rsidRPr="00E716D7" w:rsidR="00A47B3A">
        <w:rPr>
          <w:color w:val="0D0D0D" w:themeColor="text1" w:themeTint="F2"/>
          <w:sz w:val="28"/>
          <w:szCs w:val="28"/>
        </w:rPr>
        <w:t>го</w:t>
      </w:r>
      <w:r w:rsidRPr="00E716D7">
        <w:rPr>
          <w:color w:val="0D0D0D" w:themeColor="text1" w:themeTint="F2"/>
          <w:sz w:val="28"/>
          <w:szCs w:val="28"/>
        </w:rPr>
        <w:t xml:space="preserve"> наличие опьянения не установлено. </w:t>
      </w:r>
      <w:r w:rsidRPr="00E716D7" w:rsidR="00FD0E8A">
        <w:rPr>
          <w:color w:val="0D0D0D" w:themeColor="text1" w:themeTint="F2"/>
          <w:sz w:val="28"/>
          <w:szCs w:val="28"/>
        </w:rPr>
        <w:t xml:space="preserve">Транспортное средство Ягудина Д.Р. не было задержано и </w:t>
      </w:r>
      <w:r w:rsidRPr="00E716D7" w:rsidR="00C40AB6">
        <w:rPr>
          <w:color w:val="0D0D0D" w:themeColor="text1" w:themeTint="F2"/>
          <w:sz w:val="28"/>
          <w:szCs w:val="28"/>
        </w:rPr>
        <w:t xml:space="preserve">не </w:t>
      </w:r>
      <w:r w:rsidRPr="00E716D7" w:rsidR="00FD0E8A">
        <w:rPr>
          <w:color w:val="0D0D0D" w:themeColor="text1" w:themeTint="F2"/>
          <w:sz w:val="28"/>
          <w:szCs w:val="28"/>
        </w:rPr>
        <w:t xml:space="preserve">помещено на специализированную стоянку, что вызывает сомнения в законности требований сотрудников полиции и что у них имелись законные основания полагать, что Ягудин А.Р. находится в состоянии </w:t>
      </w:r>
      <w:r w:rsidRPr="00E716D7" w:rsidR="00FD0E8A">
        <w:rPr>
          <w:color w:val="0D0D0D" w:themeColor="text1" w:themeTint="F2"/>
          <w:sz w:val="28"/>
          <w:szCs w:val="28"/>
        </w:rPr>
        <w:t>опьянения.  Когда прерывалась видеозапись</w:t>
      </w:r>
      <w:r w:rsidRPr="00E716D7" w:rsidR="006A4851">
        <w:rPr>
          <w:color w:val="0D0D0D" w:themeColor="text1" w:themeTint="F2"/>
          <w:sz w:val="28"/>
          <w:szCs w:val="28"/>
        </w:rPr>
        <w:t xml:space="preserve">, </w:t>
      </w:r>
      <w:r w:rsidRPr="00E716D7" w:rsidR="00FD0E8A">
        <w:rPr>
          <w:color w:val="0D0D0D" w:themeColor="text1" w:themeTint="F2"/>
          <w:sz w:val="28"/>
          <w:szCs w:val="28"/>
        </w:rPr>
        <w:t xml:space="preserve"> сотрудники полиции   ввели Ягудина Д.Р. в заблуждение по поводу того, что он может отказаться от прохождения медицинского освидетельствования и пройти его позже самостоятельно.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Мировой судья, </w:t>
      </w:r>
      <w:r w:rsidRPr="00E716D7" w:rsidR="00C40AB6">
        <w:rPr>
          <w:color w:val="0D0D0D" w:themeColor="text1" w:themeTint="F2"/>
          <w:sz w:val="28"/>
          <w:szCs w:val="28"/>
        </w:rPr>
        <w:t xml:space="preserve">заслушав защитника, </w:t>
      </w:r>
      <w:r w:rsidRPr="00E716D7">
        <w:rPr>
          <w:color w:val="0D0D0D" w:themeColor="text1" w:themeTint="F2"/>
          <w:sz w:val="28"/>
          <w:szCs w:val="28"/>
        </w:rPr>
        <w:t xml:space="preserve">исследовав доказательства по делу, приходит к следующему.  </w:t>
      </w:r>
    </w:p>
    <w:p w:rsidR="00BE3D6E" w:rsidRPr="00E716D7" w:rsidP="00BE3D6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E716D7">
        <w:rPr>
          <w:color w:val="0D0D0D" w:themeColor="text1" w:themeTint="F2"/>
          <w:szCs w:val="28"/>
        </w:rPr>
        <w:t xml:space="preserve">Из протокола 86 ХМ № </w:t>
      </w:r>
      <w:r w:rsidRPr="00E716D7" w:rsidR="00D0262C">
        <w:rPr>
          <w:color w:val="0D0D0D" w:themeColor="text1" w:themeTint="F2"/>
          <w:szCs w:val="28"/>
        </w:rPr>
        <w:t>569962</w:t>
      </w:r>
      <w:r w:rsidRPr="00E716D7">
        <w:rPr>
          <w:color w:val="0D0D0D" w:themeColor="text1" w:themeTint="F2"/>
          <w:szCs w:val="28"/>
        </w:rPr>
        <w:t xml:space="preserve"> об административном правонарушении от </w:t>
      </w:r>
      <w:r w:rsidRPr="00E716D7" w:rsidR="00D0262C">
        <w:rPr>
          <w:color w:val="0D0D0D" w:themeColor="text1" w:themeTint="F2"/>
          <w:szCs w:val="28"/>
        </w:rPr>
        <w:t>05.02.</w:t>
      </w:r>
      <w:r w:rsidRPr="00E716D7">
        <w:rPr>
          <w:color w:val="0D0D0D" w:themeColor="text1" w:themeTint="F2"/>
          <w:szCs w:val="28"/>
        </w:rPr>
        <w:t xml:space="preserve">2025, составленного уполномоченным должностным лицом, следует, что </w:t>
      </w:r>
      <w:r w:rsidRPr="00E716D7" w:rsidR="00D0262C">
        <w:rPr>
          <w:color w:val="0D0D0D" w:themeColor="text1" w:themeTint="F2"/>
          <w:szCs w:val="28"/>
        </w:rPr>
        <w:t>Ягудину Д.Р.</w:t>
      </w:r>
      <w:r w:rsidRPr="00E716D7">
        <w:rPr>
          <w:color w:val="0D0D0D" w:themeColor="text1" w:themeTint="F2"/>
          <w:szCs w:val="28"/>
        </w:rPr>
        <w:t xml:space="preserve">  разъясне</w:t>
      </w:r>
      <w:r w:rsidRPr="00E716D7">
        <w:rPr>
          <w:color w:val="0D0D0D" w:themeColor="text1" w:themeTint="F2"/>
          <w:szCs w:val="28"/>
        </w:rPr>
        <w:t xml:space="preserve">ны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имеется его подпись. </w:t>
      </w:r>
      <w:r w:rsidRPr="00E716D7" w:rsidR="00D0262C">
        <w:rPr>
          <w:color w:val="0D0D0D" w:themeColor="text1" w:themeTint="F2"/>
          <w:szCs w:val="28"/>
        </w:rPr>
        <w:t xml:space="preserve">Объяснений </w:t>
      </w:r>
      <w:r w:rsidRPr="00E716D7" w:rsidR="00C40AB6">
        <w:rPr>
          <w:color w:val="0D0D0D" w:themeColor="text1" w:themeTint="F2"/>
          <w:szCs w:val="28"/>
        </w:rPr>
        <w:t xml:space="preserve">и замечаний Ягудин Д.Р. </w:t>
      </w:r>
      <w:r w:rsidRPr="00E716D7" w:rsidR="00D0262C">
        <w:rPr>
          <w:color w:val="0D0D0D" w:themeColor="text1" w:themeTint="F2"/>
          <w:szCs w:val="28"/>
        </w:rPr>
        <w:t>не указал.</w:t>
      </w:r>
    </w:p>
    <w:p w:rsidR="00BE3D6E" w:rsidRPr="00E716D7" w:rsidP="00BE3D6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E716D7">
        <w:rPr>
          <w:color w:val="0D0D0D" w:themeColor="text1" w:themeTint="F2"/>
          <w:szCs w:val="28"/>
        </w:rPr>
        <w:t xml:space="preserve">В протоколе 86 </w:t>
      </w:r>
      <w:r w:rsidRPr="00E716D7" w:rsidR="00D0262C">
        <w:rPr>
          <w:color w:val="0D0D0D" w:themeColor="text1" w:themeTint="F2"/>
          <w:szCs w:val="28"/>
        </w:rPr>
        <w:t xml:space="preserve"> ПК № 074396</w:t>
      </w:r>
      <w:r w:rsidRPr="00E716D7">
        <w:rPr>
          <w:color w:val="0D0D0D" w:themeColor="text1" w:themeTint="F2"/>
          <w:szCs w:val="28"/>
        </w:rPr>
        <w:t xml:space="preserve">  об  отстранении от управления транспортным средством от </w:t>
      </w:r>
      <w:r w:rsidRPr="00E716D7" w:rsidR="00D0262C">
        <w:rPr>
          <w:color w:val="0D0D0D" w:themeColor="text1" w:themeTint="F2"/>
          <w:szCs w:val="28"/>
        </w:rPr>
        <w:t>05.02.2025</w:t>
      </w:r>
      <w:r w:rsidRPr="00E716D7">
        <w:rPr>
          <w:color w:val="0D0D0D" w:themeColor="text1" w:themeTint="F2"/>
          <w:szCs w:val="28"/>
        </w:rPr>
        <w:t xml:space="preserve"> указаны признаки опьянения, являющиеся основанием для отстранения от управления транспортным средством: резкое изменение окраски кожных покровов лица.  </w:t>
      </w:r>
      <w:r w:rsidRPr="00E716D7" w:rsidR="00C40AB6">
        <w:rPr>
          <w:color w:val="0D0D0D" w:themeColor="text1" w:themeTint="F2"/>
          <w:szCs w:val="28"/>
        </w:rPr>
        <w:t xml:space="preserve">Замечаний Ягудин Д.Р. не указал. </w:t>
      </w:r>
    </w:p>
    <w:p w:rsidR="00BE3D6E" w:rsidRPr="00E716D7" w:rsidP="00BE3D6E">
      <w:pPr>
        <w:tabs>
          <w:tab w:val="left" w:pos="4820"/>
        </w:tabs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Согласно акту 86 ГП </w:t>
      </w:r>
      <w:r w:rsidRPr="00E716D7" w:rsidR="00D0262C">
        <w:rPr>
          <w:color w:val="0D0D0D" w:themeColor="text1" w:themeTint="F2"/>
          <w:sz w:val="28"/>
          <w:szCs w:val="28"/>
        </w:rPr>
        <w:t>063599</w:t>
      </w:r>
      <w:r w:rsidRPr="00E716D7">
        <w:rPr>
          <w:color w:val="0D0D0D" w:themeColor="text1" w:themeTint="F2"/>
          <w:sz w:val="28"/>
          <w:szCs w:val="28"/>
        </w:rPr>
        <w:t xml:space="preserve"> освидетельствования на состояние алкогольного опьянения от </w:t>
      </w:r>
      <w:r w:rsidRPr="00E716D7" w:rsidR="00D0262C">
        <w:rPr>
          <w:color w:val="0D0D0D" w:themeColor="text1" w:themeTint="F2"/>
          <w:sz w:val="28"/>
          <w:szCs w:val="28"/>
        </w:rPr>
        <w:t>05.02</w:t>
      </w:r>
      <w:r w:rsidRPr="00E716D7">
        <w:rPr>
          <w:color w:val="0D0D0D" w:themeColor="text1" w:themeTint="F2"/>
          <w:sz w:val="28"/>
          <w:szCs w:val="28"/>
        </w:rPr>
        <w:t xml:space="preserve">.2025 у </w:t>
      </w:r>
      <w:r w:rsidRPr="00E716D7" w:rsidR="00D0262C">
        <w:rPr>
          <w:color w:val="0D0D0D" w:themeColor="text1" w:themeTint="F2"/>
          <w:sz w:val="28"/>
          <w:szCs w:val="28"/>
        </w:rPr>
        <w:t>Ягудина Д.Р.</w:t>
      </w:r>
      <w:r w:rsidRPr="00E716D7">
        <w:rPr>
          <w:color w:val="0D0D0D" w:themeColor="text1" w:themeTint="F2"/>
          <w:sz w:val="28"/>
          <w:szCs w:val="28"/>
        </w:rPr>
        <w:t xml:space="preserve"> не установлено состояние опьянения. С результатами освидетельствования последний согласился, о чем в акте имеется его подпись. </w:t>
      </w:r>
    </w:p>
    <w:p w:rsidR="00BE3D6E" w:rsidRPr="00E716D7" w:rsidP="00BE3D6E">
      <w:pPr>
        <w:pStyle w:val="NoSpacing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проведении указанного освидетельствования на месте остановки транспортного средства с помощью технического средства измерения у водителя </w:t>
      </w:r>
      <w:r w:rsidRPr="00E716D7" w:rsidR="00D026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Ягудина Д.Р.</w:t>
      </w: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обнаружено в выдыхаемом воздухе наличие этилового спирта в концентрации 0,000 мг/л.</w:t>
      </w:r>
    </w:p>
    <w:p w:rsidR="00BE3D6E" w:rsidRPr="00E716D7" w:rsidP="00BE3D6E">
      <w:pPr>
        <w:pStyle w:val="NoSpacing"/>
        <w:ind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716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материалах де</w:t>
      </w:r>
      <w:r w:rsidRPr="00E716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ла имеется протокол 86 НП </w:t>
      </w:r>
      <w:r w:rsidRPr="00E716D7" w:rsidR="00D026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039600</w:t>
      </w:r>
      <w:r w:rsidRPr="00E716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от </w:t>
      </w:r>
      <w:r w:rsidRPr="00E716D7" w:rsidR="00D026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05.02.</w:t>
      </w:r>
      <w:r w:rsidRPr="00E716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2025,  </w:t>
      </w: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поскольку имелись достаточные основания полагать, что водитель транспортного средства </w:t>
      </w:r>
      <w:r w:rsidRPr="00E716D7" w:rsidR="00C40A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Ягудин Д.Р. </w:t>
      </w:r>
      <w:r w:rsidRPr="00E716D7" w:rsidR="003212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находится в состоянии опьянения, </w:t>
      </w: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всле</w:t>
      </w: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дствие чего он был направлен на освидетельствование в медицинское учреждение, на что </w:t>
      </w:r>
      <w:r w:rsidRPr="00E716D7" w:rsidR="00D026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Ягудин Д.Р.</w:t>
      </w: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отказался, и собственноручно зафиксировал данный отказ в указанном протоколе, что подтверждается видеозаписью.</w:t>
      </w:r>
    </w:p>
    <w:p w:rsidR="00BE3D6E" w:rsidRPr="00E716D7" w:rsidP="00BE3D6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В рапорте инспектора </w:t>
      </w:r>
      <w:r w:rsidRPr="00E716D7" w:rsidR="00D0262C">
        <w:rPr>
          <w:color w:val="0D0D0D" w:themeColor="text1" w:themeTint="F2"/>
          <w:sz w:val="28"/>
          <w:szCs w:val="28"/>
        </w:rPr>
        <w:t>И</w:t>
      </w:r>
      <w:r w:rsidRPr="00E716D7">
        <w:rPr>
          <w:color w:val="0D0D0D" w:themeColor="text1" w:themeTint="F2"/>
          <w:sz w:val="28"/>
          <w:szCs w:val="28"/>
        </w:rPr>
        <w:t xml:space="preserve">ДПС </w:t>
      </w:r>
      <w:r w:rsidRPr="00E716D7" w:rsidR="00D0262C">
        <w:rPr>
          <w:color w:val="0D0D0D" w:themeColor="text1" w:themeTint="F2"/>
          <w:sz w:val="28"/>
          <w:szCs w:val="28"/>
        </w:rPr>
        <w:t xml:space="preserve">ОВ ДПС </w:t>
      </w:r>
      <w:r w:rsidRPr="00E716D7">
        <w:rPr>
          <w:color w:val="0D0D0D" w:themeColor="text1" w:themeTint="F2"/>
          <w:sz w:val="28"/>
          <w:szCs w:val="28"/>
        </w:rPr>
        <w:t xml:space="preserve">ГИБДД </w:t>
      </w:r>
      <w:r w:rsidRPr="00E716D7" w:rsidR="00D0262C">
        <w:rPr>
          <w:color w:val="0D0D0D" w:themeColor="text1" w:themeTint="F2"/>
          <w:sz w:val="28"/>
          <w:szCs w:val="28"/>
        </w:rPr>
        <w:t>О</w:t>
      </w:r>
      <w:r w:rsidRPr="00E716D7">
        <w:rPr>
          <w:color w:val="0D0D0D" w:themeColor="text1" w:themeTint="F2"/>
          <w:sz w:val="28"/>
          <w:szCs w:val="28"/>
        </w:rPr>
        <w:t>МВД Росс</w:t>
      </w:r>
      <w:r w:rsidRPr="00E716D7">
        <w:rPr>
          <w:color w:val="0D0D0D" w:themeColor="text1" w:themeTint="F2"/>
          <w:sz w:val="28"/>
          <w:szCs w:val="28"/>
        </w:rPr>
        <w:t xml:space="preserve">ии по г. </w:t>
      </w:r>
      <w:r w:rsidRPr="00E716D7" w:rsidR="00D0262C">
        <w:rPr>
          <w:color w:val="0D0D0D" w:themeColor="text1" w:themeTint="F2"/>
          <w:sz w:val="28"/>
          <w:szCs w:val="28"/>
        </w:rPr>
        <w:t xml:space="preserve">Радужному </w:t>
      </w:r>
      <w:r w:rsidRPr="00E716D7">
        <w:rPr>
          <w:color w:val="0D0D0D" w:themeColor="text1" w:themeTint="F2"/>
          <w:sz w:val="28"/>
          <w:szCs w:val="28"/>
        </w:rPr>
        <w:t xml:space="preserve"> указано об обстоятельствах, изложенных в протоколе об административном правонарушении.</w:t>
      </w:r>
    </w:p>
    <w:p w:rsidR="00BE3D6E" w:rsidRPr="00E716D7" w:rsidP="00BE3D6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Факт управления водителем </w:t>
      </w:r>
      <w:r w:rsidRPr="00E716D7" w:rsidR="00552AA9">
        <w:rPr>
          <w:color w:val="0D0D0D" w:themeColor="text1" w:themeTint="F2"/>
          <w:sz w:val="28"/>
          <w:szCs w:val="28"/>
        </w:rPr>
        <w:t>Ягудиным Д.Р.</w:t>
      </w:r>
      <w:r w:rsidRPr="00E716D7">
        <w:rPr>
          <w:color w:val="0D0D0D" w:themeColor="text1" w:themeTint="F2"/>
          <w:sz w:val="28"/>
          <w:szCs w:val="28"/>
        </w:rPr>
        <w:t xml:space="preserve"> транспортным средством </w:t>
      </w:r>
      <w:r w:rsidRPr="00E716D7" w:rsidR="00552AA9">
        <w:rPr>
          <w:color w:val="0D0D0D" w:themeColor="text1" w:themeTint="F2"/>
          <w:sz w:val="28"/>
          <w:szCs w:val="28"/>
        </w:rPr>
        <w:t>«</w:t>
      </w:r>
      <w:r>
        <w:rPr>
          <w:color w:val="0D0D0D" w:themeColor="text1" w:themeTint="F2"/>
          <w:sz w:val="28"/>
          <w:szCs w:val="28"/>
        </w:rPr>
        <w:t>***</w:t>
      </w:r>
      <w:r w:rsidRPr="00E716D7" w:rsidR="00552AA9">
        <w:rPr>
          <w:color w:val="0D0D0D" w:themeColor="text1" w:themeTint="F2"/>
          <w:sz w:val="28"/>
          <w:szCs w:val="28"/>
        </w:rPr>
        <w:t xml:space="preserve">», государственный регистрационный </w:t>
      </w:r>
      <w:r w:rsidRPr="00E716D7" w:rsidR="00552AA9">
        <w:rPr>
          <w:color w:val="0D0D0D" w:themeColor="text1" w:themeTint="F2"/>
          <w:sz w:val="28"/>
          <w:szCs w:val="28"/>
        </w:rPr>
        <w:t xml:space="preserve">знак  </w:t>
      </w:r>
      <w:r>
        <w:rPr>
          <w:color w:val="0D0D0D" w:themeColor="text1" w:themeTint="F2"/>
          <w:sz w:val="28"/>
          <w:szCs w:val="28"/>
        </w:rPr>
        <w:t>*</w:t>
      </w:r>
      <w:r>
        <w:rPr>
          <w:color w:val="0D0D0D" w:themeColor="text1" w:themeTint="F2"/>
          <w:sz w:val="28"/>
          <w:szCs w:val="28"/>
        </w:rPr>
        <w:t>**</w:t>
      </w:r>
      <w:r w:rsidRPr="00E716D7" w:rsidR="00552AA9">
        <w:rPr>
          <w:color w:val="0D0D0D" w:themeColor="text1" w:themeTint="F2"/>
          <w:sz w:val="28"/>
          <w:szCs w:val="28"/>
        </w:rPr>
        <w:t>,</w:t>
      </w:r>
      <w:r w:rsidRPr="00E716D7">
        <w:rPr>
          <w:color w:val="0D0D0D" w:themeColor="text1" w:themeTint="F2"/>
          <w:sz w:val="28"/>
          <w:szCs w:val="28"/>
        </w:rPr>
        <w:t xml:space="preserve"> подтверждается </w:t>
      </w:r>
      <w:r w:rsidRPr="00E716D7">
        <w:rPr>
          <w:color w:val="0D0D0D" w:themeColor="text1" w:themeTint="F2"/>
          <w:sz w:val="28"/>
          <w:szCs w:val="28"/>
        </w:rPr>
        <w:t>видеофиксацией</w:t>
      </w:r>
      <w:r w:rsidRPr="00E716D7">
        <w:rPr>
          <w:color w:val="0D0D0D" w:themeColor="text1" w:themeTint="F2"/>
          <w:sz w:val="28"/>
          <w:szCs w:val="28"/>
        </w:rPr>
        <w:t xml:space="preserve"> и не оспаривался на стадии возбуждения административного производства по делу.</w:t>
      </w:r>
    </w:p>
    <w:p w:rsidR="000E41BE" w:rsidRPr="00E716D7" w:rsidP="000E41B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Доводы защитника о том, что протокол об административном правонарушении</w:t>
      </w:r>
      <w:r w:rsidRPr="00E716D7" w:rsidR="00E77662">
        <w:rPr>
          <w:color w:val="0D0D0D" w:themeColor="text1" w:themeTint="F2"/>
          <w:sz w:val="28"/>
          <w:szCs w:val="28"/>
        </w:rPr>
        <w:t xml:space="preserve">,  протокол об отстранении от управления транспортным средством  </w:t>
      </w:r>
      <w:r w:rsidRPr="00E716D7">
        <w:rPr>
          <w:color w:val="0D0D0D" w:themeColor="text1" w:themeTint="F2"/>
          <w:sz w:val="28"/>
          <w:szCs w:val="28"/>
        </w:rPr>
        <w:t xml:space="preserve">и протокол </w:t>
      </w:r>
      <w:r w:rsidRPr="00E716D7" w:rsidR="00636A37">
        <w:rPr>
          <w:color w:val="0D0D0D" w:themeColor="text1" w:themeTint="F2"/>
          <w:sz w:val="28"/>
          <w:szCs w:val="28"/>
        </w:rPr>
        <w:t xml:space="preserve"> о направлении</w:t>
      </w:r>
      <w:r w:rsidRPr="00E716D7">
        <w:rPr>
          <w:color w:val="0D0D0D" w:themeColor="text1" w:themeTint="F2"/>
          <w:sz w:val="28"/>
          <w:szCs w:val="28"/>
        </w:rPr>
        <w:t xml:space="preserve"> </w:t>
      </w:r>
      <w:r w:rsidRPr="00E716D7">
        <w:rPr>
          <w:color w:val="0D0D0D" w:themeColor="text1" w:themeTint="F2"/>
          <w:sz w:val="28"/>
          <w:szCs w:val="28"/>
        </w:rPr>
        <w:t xml:space="preserve"> Ягудина Д.Р. на медицинское освидетельствование </w:t>
      </w:r>
      <w:r w:rsidRPr="00E716D7" w:rsidR="00636A37">
        <w:rPr>
          <w:color w:val="0D0D0D" w:themeColor="text1" w:themeTint="F2"/>
          <w:sz w:val="28"/>
          <w:szCs w:val="28"/>
        </w:rPr>
        <w:t xml:space="preserve">от 05.02.2025 года </w:t>
      </w:r>
      <w:r w:rsidRPr="00E716D7">
        <w:rPr>
          <w:color w:val="0D0D0D" w:themeColor="text1" w:themeTint="F2"/>
          <w:sz w:val="28"/>
          <w:szCs w:val="28"/>
        </w:rPr>
        <w:t>следует признать недопустимыми доказательствами, мировой судья считает несостоятельными</w:t>
      </w:r>
      <w:r w:rsidRPr="00E716D7" w:rsidR="006F6F7F">
        <w:rPr>
          <w:color w:val="0D0D0D" w:themeColor="text1" w:themeTint="F2"/>
          <w:sz w:val="28"/>
          <w:szCs w:val="28"/>
        </w:rPr>
        <w:t xml:space="preserve">, поскольку данные документы </w:t>
      </w:r>
      <w:r w:rsidRPr="00E716D7">
        <w:rPr>
          <w:color w:val="0D0D0D" w:themeColor="text1" w:themeTint="F2"/>
          <w:sz w:val="28"/>
          <w:szCs w:val="28"/>
        </w:rPr>
        <w:t xml:space="preserve"> с</w:t>
      </w:r>
      <w:r w:rsidRPr="00E716D7" w:rsidR="00636A37">
        <w:rPr>
          <w:color w:val="0D0D0D" w:themeColor="text1" w:themeTint="F2"/>
          <w:sz w:val="28"/>
          <w:szCs w:val="28"/>
        </w:rPr>
        <w:t>оставлен</w:t>
      </w:r>
      <w:r w:rsidRPr="00E716D7" w:rsidR="006F6F7F">
        <w:rPr>
          <w:color w:val="0D0D0D" w:themeColor="text1" w:themeTint="F2"/>
          <w:sz w:val="28"/>
          <w:szCs w:val="28"/>
        </w:rPr>
        <w:t>ы</w:t>
      </w:r>
      <w:r w:rsidRPr="00E716D7" w:rsidR="00636A37">
        <w:rPr>
          <w:color w:val="0D0D0D" w:themeColor="text1" w:themeTint="F2"/>
          <w:sz w:val="28"/>
          <w:szCs w:val="28"/>
        </w:rPr>
        <w:t xml:space="preserve"> уполномоченным должностным лицом в </w:t>
      </w:r>
      <w:r w:rsidRPr="00E716D7" w:rsidR="00636A37">
        <w:rPr>
          <w:color w:val="0D0D0D" w:themeColor="text1" w:themeTint="F2"/>
          <w:sz w:val="28"/>
          <w:szCs w:val="28"/>
        </w:rPr>
        <w:t xml:space="preserve">соответствии с требованиями </w:t>
      </w:r>
      <w:r w:rsidRPr="00E716D7" w:rsidR="006F6F7F">
        <w:rPr>
          <w:color w:val="0D0D0D" w:themeColor="text1" w:themeTint="F2"/>
          <w:sz w:val="28"/>
          <w:szCs w:val="28"/>
        </w:rPr>
        <w:t>ст.</w:t>
      </w:r>
      <w:r w:rsidRPr="00E716D7" w:rsidR="00636A37">
        <w:rPr>
          <w:color w:val="0D0D0D" w:themeColor="text1" w:themeTint="F2"/>
          <w:sz w:val="28"/>
          <w:szCs w:val="28"/>
        </w:rPr>
        <w:t>ст. 28.2</w:t>
      </w:r>
      <w:r w:rsidRPr="00E716D7" w:rsidR="006F6F7F">
        <w:rPr>
          <w:color w:val="0D0D0D" w:themeColor="text1" w:themeTint="F2"/>
          <w:sz w:val="28"/>
          <w:szCs w:val="28"/>
        </w:rPr>
        <w:t>, 27.12</w:t>
      </w:r>
      <w:r w:rsidRPr="00E716D7" w:rsidR="00636A37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</w:t>
      </w:r>
      <w:r w:rsidRPr="00E716D7" w:rsidR="006F6F7F">
        <w:rPr>
          <w:color w:val="0D0D0D" w:themeColor="text1" w:themeTint="F2"/>
          <w:sz w:val="28"/>
          <w:szCs w:val="28"/>
        </w:rPr>
        <w:t xml:space="preserve">, </w:t>
      </w:r>
      <w:r w:rsidRPr="00E716D7">
        <w:rPr>
          <w:color w:val="0D0D0D" w:themeColor="text1" w:themeTint="F2"/>
          <w:sz w:val="28"/>
          <w:szCs w:val="28"/>
        </w:rPr>
        <w:t>Правила освидетельствования на состояние алкогольного опьянения, утвержденные постановлением Правительства Российской Федерации № 1882 от 21.10.2022, должностными лицами административног</w:t>
      </w:r>
      <w:r w:rsidRPr="00E716D7">
        <w:rPr>
          <w:color w:val="0D0D0D" w:themeColor="text1" w:themeTint="F2"/>
          <w:sz w:val="28"/>
          <w:szCs w:val="28"/>
        </w:rPr>
        <w:t xml:space="preserve">о органа не нарушены.  </w:t>
      </w:r>
    </w:p>
    <w:p w:rsidR="00FD24BA" w:rsidRPr="00E716D7" w:rsidP="00FD24B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Более того, видеозапись отражает процессуальные действия, проводимые в отношении </w:t>
      </w:r>
      <w:r w:rsidRPr="00E716D7" w:rsidR="006F6F7F">
        <w:rPr>
          <w:color w:val="0D0D0D" w:themeColor="text1" w:themeTint="F2"/>
          <w:sz w:val="28"/>
          <w:szCs w:val="28"/>
        </w:rPr>
        <w:t>Ягудина Д.Р.</w:t>
      </w:r>
      <w:r w:rsidRPr="00E716D7">
        <w:rPr>
          <w:color w:val="0D0D0D" w:themeColor="text1" w:themeTint="F2"/>
          <w:sz w:val="28"/>
          <w:szCs w:val="28"/>
        </w:rPr>
        <w:t xml:space="preserve"> ее содержание согласуется с материалами дела и дополняет их, указанное доказательство отвечает требованиям относимости, достоверности и до</w:t>
      </w:r>
      <w:r w:rsidRPr="00E716D7">
        <w:rPr>
          <w:color w:val="0D0D0D" w:themeColor="text1" w:themeTint="F2"/>
          <w:sz w:val="28"/>
          <w:szCs w:val="28"/>
        </w:rPr>
        <w:t xml:space="preserve">пустимости. </w:t>
      </w:r>
    </w:p>
    <w:p w:rsidR="00E0486C" w:rsidRPr="00E716D7" w:rsidP="00E0486C">
      <w:pPr>
        <w:shd w:val="clear" w:color="auto" w:fill="FFFFFF"/>
        <w:ind w:firstLine="720"/>
        <w:jc w:val="both"/>
        <w:rPr>
          <w:color w:val="0D0D0D" w:themeColor="text1" w:themeTint="F2"/>
          <w:sz w:val="28"/>
          <w:szCs w:val="28"/>
        </w:rPr>
      </w:pPr>
      <w:r w:rsidRPr="00F70D4C">
        <w:rPr>
          <w:color w:val="0D0D0D" w:themeColor="text1" w:themeTint="F2"/>
          <w:sz w:val="28"/>
          <w:szCs w:val="28"/>
        </w:rPr>
        <w:t xml:space="preserve">Доводы стороны защиты о том, что </w:t>
      </w:r>
      <w:r w:rsidRPr="00E716D7">
        <w:rPr>
          <w:color w:val="0D0D0D" w:themeColor="text1" w:themeTint="F2"/>
          <w:sz w:val="28"/>
          <w:szCs w:val="28"/>
        </w:rPr>
        <w:t>Ягудин Д.Р.</w:t>
      </w:r>
      <w:r w:rsidRPr="00F70D4C">
        <w:rPr>
          <w:color w:val="0D0D0D" w:themeColor="text1" w:themeTint="F2"/>
          <w:sz w:val="28"/>
          <w:szCs w:val="28"/>
        </w:rPr>
        <w:t xml:space="preserve"> был необоснованно при отсутствии признаков опьянения, направлен на медицинское освидетельствование, </w:t>
      </w:r>
      <w:r w:rsidRPr="00E716D7">
        <w:rPr>
          <w:color w:val="0D0D0D" w:themeColor="text1" w:themeTint="F2"/>
          <w:sz w:val="28"/>
          <w:szCs w:val="28"/>
        </w:rPr>
        <w:t xml:space="preserve">не подтверждаются материалами дела. </w:t>
      </w:r>
      <w:r w:rsidRPr="00F70D4C">
        <w:rPr>
          <w:color w:val="0D0D0D" w:themeColor="text1" w:themeTint="F2"/>
          <w:sz w:val="28"/>
          <w:szCs w:val="28"/>
        </w:rPr>
        <w:t xml:space="preserve"> </w:t>
      </w:r>
      <w:r w:rsidRPr="00E716D7">
        <w:rPr>
          <w:color w:val="0D0D0D" w:themeColor="text1" w:themeTint="F2"/>
          <w:sz w:val="28"/>
          <w:szCs w:val="28"/>
        </w:rPr>
        <w:t>Со</w:t>
      </w:r>
      <w:r w:rsidRPr="00F70D4C">
        <w:rPr>
          <w:color w:val="0D0D0D" w:themeColor="text1" w:themeTint="F2"/>
          <w:sz w:val="28"/>
          <w:szCs w:val="28"/>
        </w:rPr>
        <w:t xml:space="preserve">трудник полиции </w:t>
      </w:r>
      <w:r w:rsidRPr="00E716D7">
        <w:rPr>
          <w:color w:val="0D0D0D" w:themeColor="text1" w:themeTint="F2"/>
          <w:sz w:val="28"/>
          <w:szCs w:val="28"/>
        </w:rPr>
        <w:t xml:space="preserve">субъективно на основании внутреннего убеждения </w:t>
      </w:r>
      <w:r w:rsidRPr="00F70D4C">
        <w:rPr>
          <w:color w:val="0D0D0D" w:themeColor="text1" w:themeTint="F2"/>
          <w:sz w:val="28"/>
          <w:szCs w:val="28"/>
        </w:rPr>
        <w:t xml:space="preserve">обнаружил у </w:t>
      </w:r>
      <w:r w:rsidRPr="00E716D7">
        <w:rPr>
          <w:color w:val="0D0D0D" w:themeColor="text1" w:themeTint="F2"/>
          <w:sz w:val="28"/>
          <w:szCs w:val="28"/>
        </w:rPr>
        <w:t xml:space="preserve">Ягудина Д.Р. </w:t>
      </w:r>
      <w:r w:rsidRPr="00F70D4C">
        <w:rPr>
          <w:color w:val="0D0D0D" w:themeColor="text1" w:themeTint="F2"/>
          <w:sz w:val="28"/>
          <w:szCs w:val="28"/>
        </w:rPr>
        <w:t xml:space="preserve"> признак опьянения</w:t>
      </w:r>
      <w:r w:rsidRPr="00E716D7">
        <w:rPr>
          <w:color w:val="0D0D0D" w:themeColor="text1" w:themeTint="F2"/>
          <w:sz w:val="28"/>
          <w:szCs w:val="28"/>
        </w:rPr>
        <w:t>, а именно: резкое изменение кожных покровов лица</w:t>
      </w:r>
      <w:r w:rsidRPr="00F70D4C">
        <w:rPr>
          <w:color w:val="0D0D0D" w:themeColor="text1" w:themeTint="F2"/>
          <w:sz w:val="28"/>
          <w:szCs w:val="28"/>
        </w:rPr>
        <w:t xml:space="preserve">, </w:t>
      </w:r>
      <w:r w:rsidRPr="00E716D7">
        <w:rPr>
          <w:color w:val="0D0D0D" w:themeColor="text1" w:themeTint="F2"/>
          <w:sz w:val="28"/>
          <w:szCs w:val="28"/>
        </w:rPr>
        <w:t xml:space="preserve"> </w:t>
      </w:r>
      <w:r w:rsidRPr="00F70D4C">
        <w:rPr>
          <w:color w:val="0D0D0D" w:themeColor="text1" w:themeTint="F2"/>
          <w:sz w:val="28"/>
          <w:szCs w:val="28"/>
        </w:rPr>
        <w:t xml:space="preserve"> о чем сообщил</w:t>
      </w:r>
      <w:r w:rsidRPr="00E716D7">
        <w:rPr>
          <w:color w:val="0D0D0D" w:themeColor="text1" w:themeTint="F2"/>
          <w:sz w:val="28"/>
          <w:szCs w:val="28"/>
        </w:rPr>
        <w:t xml:space="preserve"> Ягудину Д.Р. </w:t>
      </w:r>
      <w:r w:rsidRPr="00F70D4C">
        <w:rPr>
          <w:color w:val="0D0D0D" w:themeColor="text1" w:themeTint="F2"/>
          <w:sz w:val="28"/>
          <w:szCs w:val="28"/>
        </w:rPr>
        <w:t xml:space="preserve"> </w:t>
      </w:r>
      <w:r w:rsidRPr="00E716D7">
        <w:rPr>
          <w:color w:val="0D0D0D" w:themeColor="text1" w:themeTint="F2"/>
          <w:sz w:val="28"/>
          <w:szCs w:val="28"/>
        </w:rPr>
        <w:t xml:space="preserve">Ягудин Д.Р. </w:t>
      </w:r>
      <w:r w:rsidRPr="00F70D4C">
        <w:rPr>
          <w:color w:val="0D0D0D" w:themeColor="text1" w:themeTint="F2"/>
          <w:sz w:val="28"/>
          <w:szCs w:val="28"/>
        </w:rPr>
        <w:t xml:space="preserve"> возражений против данн</w:t>
      </w:r>
      <w:r w:rsidRPr="00E716D7">
        <w:rPr>
          <w:color w:val="0D0D0D" w:themeColor="text1" w:themeTint="F2"/>
          <w:sz w:val="28"/>
          <w:szCs w:val="28"/>
        </w:rPr>
        <w:t>ого признака</w:t>
      </w:r>
      <w:r w:rsidRPr="00F70D4C">
        <w:rPr>
          <w:color w:val="0D0D0D" w:themeColor="text1" w:themeTint="F2"/>
          <w:sz w:val="28"/>
          <w:szCs w:val="28"/>
        </w:rPr>
        <w:t xml:space="preserve"> опьянения не заявил</w:t>
      </w:r>
      <w:r w:rsidRPr="00E716D7" w:rsidR="00C40AB6">
        <w:rPr>
          <w:color w:val="0D0D0D" w:themeColor="text1" w:themeTint="F2"/>
          <w:sz w:val="28"/>
          <w:szCs w:val="28"/>
        </w:rPr>
        <w:t xml:space="preserve">, что подтверждается видеозаписью </w:t>
      </w:r>
      <w:r w:rsidRPr="00F70D4C">
        <w:rPr>
          <w:color w:val="0D0D0D" w:themeColor="text1" w:themeTint="F2"/>
          <w:sz w:val="28"/>
          <w:szCs w:val="28"/>
        </w:rPr>
        <w:t>процедуры освидетельствования.</w:t>
      </w:r>
    </w:p>
    <w:p w:rsidR="00692122" w:rsidRPr="00E716D7" w:rsidP="00E0486C">
      <w:pPr>
        <w:shd w:val="clear" w:color="auto" w:fill="FFFFFF"/>
        <w:ind w:firstLine="72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Данный признак согласуется с пунктом 6 </w:t>
      </w:r>
      <w:r w:rsidRPr="00E716D7" w:rsidR="00F85763">
        <w:rPr>
          <w:color w:val="0D0D0D" w:themeColor="text1" w:themeTint="F2"/>
          <w:sz w:val="28"/>
          <w:szCs w:val="28"/>
        </w:rPr>
        <w:t>Приказ</w:t>
      </w:r>
      <w:r w:rsidRPr="00E716D7" w:rsidR="00E0486C">
        <w:rPr>
          <w:color w:val="0D0D0D" w:themeColor="text1" w:themeTint="F2"/>
          <w:sz w:val="28"/>
          <w:szCs w:val="28"/>
        </w:rPr>
        <w:t>а</w:t>
      </w:r>
      <w:r w:rsidRPr="00E716D7">
        <w:rPr>
          <w:color w:val="0D0D0D" w:themeColor="text1" w:themeTint="F2"/>
          <w:sz w:val="28"/>
          <w:szCs w:val="28"/>
        </w:rPr>
        <w:t xml:space="preserve"> </w:t>
      </w:r>
      <w:r w:rsidRPr="00E716D7" w:rsidR="00F85763">
        <w:rPr>
          <w:color w:val="0D0D0D" w:themeColor="text1" w:themeTint="F2"/>
          <w:sz w:val="28"/>
          <w:szCs w:val="28"/>
        </w:rPr>
        <w:t xml:space="preserve"> Минздрава России от 18.12.2015 N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11.03.2016 N 41390)</w:t>
      </w:r>
      <w:r w:rsidRPr="00E716D7" w:rsidR="00E0486C">
        <w:rPr>
          <w:color w:val="0D0D0D" w:themeColor="text1" w:themeTint="F2"/>
          <w:sz w:val="28"/>
          <w:szCs w:val="28"/>
        </w:rPr>
        <w:t>, где к</w:t>
      </w:r>
      <w:r w:rsidRPr="00E716D7">
        <w:rPr>
          <w:color w:val="0D0D0D" w:themeColor="text1" w:themeTint="F2"/>
          <w:sz w:val="28"/>
          <w:szCs w:val="28"/>
        </w:rPr>
        <w:t xml:space="preserve">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</w:t>
      </w:r>
      <w:r w:rsidRPr="00E716D7">
        <w:rPr>
          <w:color w:val="0D0D0D" w:themeColor="text1" w:themeTint="F2"/>
          <w:sz w:val="28"/>
          <w:szCs w:val="28"/>
        </w:rPr>
        <w:t>указанных в </w:t>
      </w:r>
      <w:hyperlink r:id="rId4" w:anchor="dst104200" w:history="1">
        <w:r w:rsidRPr="00E716D7">
          <w:rPr>
            <w:color w:val="0D0D0D" w:themeColor="text1" w:themeTint="F2"/>
            <w:sz w:val="28"/>
            <w:szCs w:val="28"/>
          </w:rPr>
          <w:t>частях 1</w:t>
        </w:r>
      </w:hyperlink>
      <w:r w:rsidRPr="00E716D7">
        <w:rPr>
          <w:color w:val="0D0D0D" w:themeColor="text1" w:themeTint="F2"/>
          <w:sz w:val="28"/>
          <w:szCs w:val="28"/>
        </w:rPr>
        <w:t> и </w:t>
      </w:r>
      <w:hyperlink r:id="rId4" w:anchor="dst4366" w:history="1">
        <w:r w:rsidRPr="00E716D7">
          <w:rPr>
            <w:color w:val="0D0D0D" w:themeColor="text1" w:themeTint="F2"/>
            <w:sz w:val="28"/>
            <w:szCs w:val="28"/>
          </w:rPr>
          <w:t>1.1 статьи 27.12</w:t>
        </w:r>
      </w:hyperlink>
      <w:r w:rsidRPr="00E716D7">
        <w:rPr>
          <w:color w:val="0D0D0D" w:themeColor="text1" w:themeTint="F2"/>
          <w:sz w:val="28"/>
          <w:szCs w:val="28"/>
        </w:rPr>
        <w:t> 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  <w:r w:rsidRPr="00E716D7" w:rsidR="00E0486C">
        <w:rPr>
          <w:color w:val="0D0D0D" w:themeColor="text1" w:themeTint="F2"/>
          <w:sz w:val="28"/>
          <w:szCs w:val="28"/>
        </w:rPr>
        <w:t xml:space="preserve"> </w:t>
      </w:r>
      <w:r w:rsidRPr="00E716D7">
        <w:rPr>
          <w:color w:val="0D0D0D" w:themeColor="text1" w:themeTint="F2"/>
          <w:sz w:val="28"/>
          <w:szCs w:val="28"/>
        </w:rPr>
        <w:t>а) запах алкоголя изо рта;</w:t>
      </w:r>
      <w:r w:rsidRPr="00E716D7" w:rsidR="00E0486C">
        <w:rPr>
          <w:color w:val="0D0D0D" w:themeColor="text1" w:themeTint="F2"/>
          <w:sz w:val="28"/>
          <w:szCs w:val="28"/>
        </w:rPr>
        <w:t xml:space="preserve"> </w:t>
      </w:r>
      <w:r w:rsidRPr="00E716D7">
        <w:rPr>
          <w:color w:val="0D0D0D" w:themeColor="text1" w:themeTint="F2"/>
          <w:sz w:val="28"/>
          <w:szCs w:val="28"/>
        </w:rPr>
        <w:t xml:space="preserve">б) </w:t>
      </w:r>
      <w:r w:rsidRPr="00E716D7" w:rsidR="00E0486C">
        <w:rPr>
          <w:color w:val="0D0D0D" w:themeColor="text1" w:themeTint="F2"/>
          <w:sz w:val="28"/>
          <w:szCs w:val="28"/>
        </w:rPr>
        <w:t>н</w:t>
      </w:r>
      <w:r w:rsidRPr="00E716D7">
        <w:rPr>
          <w:color w:val="0D0D0D" w:themeColor="text1" w:themeTint="F2"/>
          <w:sz w:val="28"/>
          <w:szCs w:val="28"/>
        </w:rPr>
        <w:t xml:space="preserve">еустойчивость позы </w:t>
      </w:r>
      <w:r w:rsidRPr="00E716D7">
        <w:rPr>
          <w:color w:val="0D0D0D" w:themeColor="text1" w:themeTint="F2"/>
          <w:sz w:val="28"/>
          <w:szCs w:val="28"/>
        </w:rPr>
        <w:t>и шаткость походки;</w:t>
      </w:r>
      <w:r w:rsidRPr="00E716D7" w:rsidR="00E0486C">
        <w:rPr>
          <w:color w:val="0D0D0D" w:themeColor="text1" w:themeTint="F2"/>
          <w:sz w:val="28"/>
          <w:szCs w:val="28"/>
        </w:rPr>
        <w:t xml:space="preserve"> </w:t>
      </w:r>
      <w:r w:rsidRPr="00E716D7">
        <w:rPr>
          <w:color w:val="0D0D0D" w:themeColor="text1" w:themeTint="F2"/>
          <w:sz w:val="28"/>
          <w:szCs w:val="28"/>
        </w:rPr>
        <w:t>в) нарушение речи;</w:t>
      </w:r>
      <w:r w:rsidRPr="00E716D7" w:rsidR="00E0486C">
        <w:rPr>
          <w:color w:val="0D0D0D" w:themeColor="text1" w:themeTint="F2"/>
          <w:sz w:val="28"/>
          <w:szCs w:val="28"/>
        </w:rPr>
        <w:t xml:space="preserve"> </w:t>
      </w:r>
      <w:r w:rsidRPr="00E716D7">
        <w:rPr>
          <w:color w:val="0D0D0D" w:themeColor="text1" w:themeTint="F2"/>
          <w:sz w:val="28"/>
          <w:szCs w:val="28"/>
        </w:rPr>
        <w:t>г) резкое изменение окраски кожных покровов лица.</w:t>
      </w:r>
    </w:p>
    <w:p w:rsidR="00F70D4C" w:rsidRPr="00F70D4C" w:rsidP="00F70D4C">
      <w:pPr>
        <w:shd w:val="clear" w:color="auto" w:fill="FFFFFF"/>
        <w:ind w:firstLine="720"/>
        <w:jc w:val="both"/>
        <w:rPr>
          <w:color w:val="0D0D0D" w:themeColor="text1" w:themeTint="F2"/>
          <w:sz w:val="28"/>
          <w:szCs w:val="28"/>
        </w:rPr>
      </w:pPr>
      <w:r w:rsidRPr="00F70D4C">
        <w:rPr>
          <w:color w:val="0D0D0D" w:themeColor="text1" w:themeTint="F2"/>
          <w:sz w:val="28"/>
          <w:szCs w:val="28"/>
        </w:rPr>
        <w:t xml:space="preserve">При наличии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</w:t>
      </w:r>
      <w:r w:rsidRPr="00F70D4C">
        <w:rPr>
          <w:color w:val="0D0D0D" w:themeColor="text1" w:themeTint="F2"/>
          <w:sz w:val="28"/>
          <w:szCs w:val="28"/>
        </w:rPr>
        <w:t>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F70D4C" w:rsidRPr="00F70D4C" w:rsidP="00F70D4C">
      <w:pPr>
        <w:shd w:val="clear" w:color="auto" w:fill="FFFFFF"/>
        <w:ind w:firstLine="720"/>
        <w:jc w:val="both"/>
        <w:rPr>
          <w:color w:val="0D0D0D" w:themeColor="text1" w:themeTint="F2"/>
          <w:sz w:val="28"/>
          <w:szCs w:val="28"/>
        </w:rPr>
      </w:pPr>
      <w:r w:rsidRPr="00F70D4C">
        <w:rPr>
          <w:color w:val="0D0D0D" w:themeColor="text1" w:themeTint="F2"/>
          <w:sz w:val="28"/>
          <w:szCs w:val="28"/>
        </w:rPr>
        <w:t xml:space="preserve">Как установлено при рассмотрении дела, признак опьянения в виде </w:t>
      </w:r>
      <w:r w:rsidRPr="00E716D7" w:rsidR="00E0486C">
        <w:rPr>
          <w:color w:val="0D0D0D" w:themeColor="text1" w:themeTint="F2"/>
          <w:sz w:val="28"/>
          <w:szCs w:val="28"/>
        </w:rPr>
        <w:t>резкое изменение окраски кожных покровов лица</w:t>
      </w:r>
      <w:r w:rsidRPr="00F70D4C">
        <w:rPr>
          <w:color w:val="0D0D0D" w:themeColor="text1" w:themeTint="F2"/>
          <w:sz w:val="28"/>
          <w:szCs w:val="28"/>
        </w:rPr>
        <w:t xml:space="preserve"> у </w:t>
      </w:r>
      <w:r w:rsidRPr="00E716D7" w:rsidR="00E0486C">
        <w:rPr>
          <w:color w:val="0D0D0D" w:themeColor="text1" w:themeTint="F2"/>
          <w:sz w:val="28"/>
          <w:szCs w:val="28"/>
        </w:rPr>
        <w:t>Ягудина  Д.Р.</w:t>
      </w:r>
      <w:r w:rsidRPr="00F70D4C">
        <w:rPr>
          <w:color w:val="0D0D0D" w:themeColor="text1" w:themeTint="F2"/>
          <w:sz w:val="28"/>
          <w:szCs w:val="28"/>
        </w:rPr>
        <w:t xml:space="preserve"> им</w:t>
      </w:r>
      <w:r w:rsidRPr="00F70D4C">
        <w:rPr>
          <w:color w:val="0D0D0D" w:themeColor="text1" w:themeTint="F2"/>
          <w:sz w:val="28"/>
          <w:szCs w:val="28"/>
        </w:rPr>
        <w:t>ел</w:t>
      </w:r>
      <w:r w:rsidRPr="00E716D7" w:rsidR="00E0486C">
        <w:rPr>
          <w:color w:val="0D0D0D" w:themeColor="text1" w:themeTint="F2"/>
          <w:sz w:val="28"/>
          <w:szCs w:val="28"/>
        </w:rPr>
        <w:t>ся</w:t>
      </w:r>
      <w:r w:rsidRPr="00F70D4C">
        <w:rPr>
          <w:color w:val="0D0D0D" w:themeColor="text1" w:themeTint="F2"/>
          <w:sz w:val="28"/>
          <w:szCs w:val="28"/>
        </w:rPr>
        <w:t xml:space="preserve">, что давало сотруднику полиции разумные основания полагать, что </w:t>
      </w:r>
      <w:r w:rsidRPr="00E716D7" w:rsidR="00E0486C">
        <w:rPr>
          <w:color w:val="0D0D0D" w:themeColor="text1" w:themeTint="F2"/>
          <w:sz w:val="28"/>
          <w:szCs w:val="28"/>
        </w:rPr>
        <w:t xml:space="preserve">Ягудин Д.Р. </w:t>
      </w:r>
      <w:r w:rsidRPr="00F70D4C">
        <w:rPr>
          <w:color w:val="0D0D0D" w:themeColor="text1" w:themeTint="F2"/>
          <w:sz w:val="28"/>
          <w:szCs w:val="28"/>
        </w:rPr>
        <w:t>находится в состо</w:t>
      </w:r>
      <w:r w:rsidRPr="00E716D7" w:rsidR="00E0486C">
        <w:rPr>
          <w:color w:val="0D0D0D" w:themeColor="text1" w:themeTint="F2"/>
          <w:sz w:val="28"/>
          <w:szCs w:val="28"/>
        </w:rPr>
        <w:t>янии опьянения. Таким образом, Ягудин Д.Р.</w:t>
      </w:r>
      <w:r w:rsidRPr="00F70D4C">
        <w:rPr>
          <w:color w:val="0D0D0D" w:themeColor="text1" w:themeTint="F2"/>
          <w:sz w:val="28"/>
          <w:szCs w:val="28"/>
        </w:rPr>
        <w:t xml:space="preserve"> при отрицательном результате освидетельствования законно был направлен на медицинское освидетельствование в медицин</w:t>
      </w:r>
      <w:r w:rsidRPr="00F70D4C">
        <w:rPr>
          <w:color w:val="0D0D0D" w:themeColor="text1" w:themeTint="F2"/>
          <w:sz w:val="28"/>
          <w:szCs w:val="28"/>
        </w:rPr>
        <w:t>ское учреждение на состояние опьянения.</w:t>
      </w:r>
    </w:p>
    <w:p w:rsidR="00F70D4C" w:rsidRPr="00F70D4C" w:rsidP="00F70D4C">
      <w:pPr>
        <w:shd w:val="clear" w:color="auto" w:fill="FFFFFF"/>
        <w:ind w:firstLine="720"/>
        <w:jc w:val="both"/>
        <w:rPr>
          <w:color w:val="0D0D0D" w:themeColor="text1" w:themeTint="F2"/>
          <w:sz w:val="28"/>
          <w:szCs w:val="28"/>
        </w:rPr>
      </w:pPr>
      <w:r w:rsidRPr="00F70D4C">
        <w:rPr>
          <w:color w:val="0D0D0D" w:themeColor="text1" w:themeTint="F2"/>
          <w:sz w:val="28"/>
          <w:szCs w:val="28"/>
        </w:rPr>
        <w:t xml:space="preserve">На </w:t>
      </w:r>
      <w:r w:rsidRPr="00E716D7" w:rsidR="00E0486C">
        <w:rPr>
          <w:color w:val="0D0D0D" w:themeColor="text1" w:themeTint="F2"/>
          <w:sz w:val="28"/>
          <w:szCs w:val="28"/>
        </w:rPr>
        <w:t xml:space="preserve">приобщенной к материалам дела </w:t>
      </w:r>
      <w:r w:rsidRPr="00F70D4C">
        <w:rPr>
          <w:color w:val="0D0D0D" w:themeColor="text1" w:themeTint="F2"/>
          <w:sz w:val="28"/>
          <w:szCs w:val="28"/>
        </w:rPr>
        <w:t xml:space="preserve">видеозаписи отображен факт отказа </w:t>
      </w:r>
      <w:r w:rsidRPr="00E716D7" w:rsidR="00E0486C">
        <w:rPr>
          <w:color w:val="0D0D0D" w:themeColor="text1" w:themeTint="F2"/>
          <w:sz w:val="28"/>
          <w:szCs w:val="28"/>
        </w:rPr>
        <w:t>Ягудина Д.Р.</w:t>
      </w:r>
      <w:r w:rsidRPr="00F70D4C">
        <w:rPr>
          <w:color w:val="0D0D0D" w:themeColor="text1" w:themeTint="F2"/>
          <w:sz w:val="28"/>
          <w:szCs w:val="28"/>
        </w:rPr>
        <w:t xml:space="preserve"> от освидетельствования на состояние опьянения в медицинском учреждении. </w:t>
      </w:r>
      <w:r w:rsidRPr="00E716D7" w:rsidR="00E0486C">
        <w:rPr>
          <w:color w:val="0D0D0D" w:themeColor="text1" w:themeTint="F2"/>
          <w:sz w:val="28"/>
          <w:szCs w:val="28"/>
        </w:rPr>
        <w:t>Ягудин Д.Р.</w:t>
      </w:r>
      <w:r w:rsidRPr="00F70D4C">
        <w:rPr>
          <w:color w:val="0D0D0D" w:themeColor="text1" w:themeTint="F2"/>
          <w:sz w:val="28"/>
          <w:szCs w:val="28"/>
        </w:rPr>
        <w:t xml:space="preserve"> сообщил сотруднику полиции, что пройти </w:t>
      </w:r>
      <w:r w:rsidRPr="00F70D4C">
        <w:rPr>
          <w:color w:val="0D0D0D" w:themeColor="text1" w:themeTint="F2"/>
          <w:sz w:val="28"/>
          <w:szCs w:val="28"/>
        </w:rPr>
        <w:t>освидетельствование на состояние опьянения в медицинском учреждении отказывается.</w:t>
      </w:r>
    </w:p>
    <w:p w:rsidR="00F70D4C" w:rsidRPr="00F70D4C" w:rsidP="00F70D4C">
      <w:pPr>
        <w:shd w:val="clear" w:color="auto" w:fill="FFFFFF"/>
        <w:ind w:firstLine="720"/>
        <w:jc w:val="both"/>
        <w:rPr>
          <w:color w:val="0D0D0D" w:themeColor="text1" w:themeTint="F2"/>
          <w:sz w:val="28"/>
          <w:szCs w:val="28"/>
        </w:rPr>
      </w:pPr>
      <w:r w:rsidRPr="00F70D4C">
        <w:rPr>
          <w:color w:val="0D0D0D" w:themeColor="text1" w:themeTint="F2"/>
          <w:sz w:val="28"/>
          <w:szCs w:val="28"/>
        </w:rPr>
        <w:t xml:space="preserve">Мотивы, по которым </w:t>
      </w:r>
      <w:r w:rsidRPr="00E716D7" w:rsidR="00E0486C">
        <w:rPr>
          <w:color w:val="0D0D0D" w:themeColor="text1" w:themeTint="F2"/>
          <w:sz w:val="28"/>
          <w:szCs w:val="28"/>
        </w:rPr>
        <w:t>Ягудин Д.Р.</w:t>
      </w:r>
      <w:r w:rsidRPr="00F70D4C">
        <w:rPr>
          <w:color w:val="0D0D0D" w:themeColor="text1" w:themeTint="F2"/>
          <w:sz w:val="28"/>
          <w:szCs w:val="28"/>
        </w:rPr>
        <w:t xml:space="preserve"> отказался от освидетельствования на состояние опьянения</w:t>
      </w:r>
      <w:r w:rsidRPr="00E716D7" w:rsidR="00797D05">
        <w:rPr>
          <w:color w:val="0D0D0D" w:themeColor="text1" w:themeTint="F2"/>
          <w:sz w:val="28"/>
          <w:szCs w:val="28"/>
        </w:rPr>
        <w:t xml:space="preserve">, </w:t>
      </w:r>
      <w:r w:rsidRPr="00F70D4C">
        <w:rPr>
          <w:color w:val="0D0D0D" w:themeColor="text1" w:themeTint="F2"/>
          <w:sz w:val="28"/>
          <w:szCs w:val="28"/>
        </w:rPr>
        <w:t xml:space="preserve"> не имеют значения для квалификации его действ</w:t>
      </w:r>
      <w:r w:rsidRPr="00F70D4C">
        <w:rPr>
          <w:color w:val="0D0D0D" w:themeColor="text1" w:themeTint="F2"/>
          <w:sz w:val="28"/>
          <w:szCs w:val="28"/>
        </w:rPr>
        <w:t>ий.</w:t>
      </w:r>
    </w:p>
    <w:p w:rsidR="00601FC0" w:rsidRPr="00E716D7" w:rsidP="00601FC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Мировой судья не при</w:t>
      </w:r>
      <w:r w:rsidRPr="00E716D7" w:rsidR="00485F02">
        <w:rPr>
          <w:color w:val="0D0D0D" w:themeColor="text1" w:themeTint="F2"/>
          <w:sz w:val="28"/>
          <w:szCs w:val="28"/>
        </w:rPr>
        <w:t>нимает во внимание представленное</w:t>
      </w:r>
      <w:r w:rsidRPr="00E716D7">
        <w:rPr>
          <w:color w:val="0D0D0D" w:themeColor="text1" w:themeTint="F2"/>
          <w:sz w:val="28"/>
          <w:szCs w:val="28"/>
        </w:rPr>
        <w:t xml:space="preserve"> </w:t>
      </w:r>
      <w:r w:rsidRPr="00E716D7" w:rsidR="00485F02">
        <w:rPr>
          <w:color w:val="0D0D0D" w:themeColor="text1" w:themeTint="F2"/>
          <w:sz w:val="28"/>
          <w:szCs w:val="28"/>
        </w:rPr>
        <w:t xml:space="preserve">защитником </w:t>
      </w:r>
      <w:r>
        <w:rPr>
          <w:color w:val="0D0D0D" w:themeColor="text1" w:themeTint="F2"/>
          <w:sz w:val="28"/>
          <w:szCs w:val="28"/>
        </w:rPr>
        <w:t>ФИО</w:t>
      </w:r>
      <w:r w:rsidRPr="00E716D7" w:rsidR="00485F02">
        <w:rPr>
          <w:color w:val="0D0D0D" w:themeColor="text1" w:themeTint="F2"/>
          <w:sz w:val="28"/>
          <w:szCs w:val="28"/>
        </w:rPr>
        <w:t>.</w:t>
      </w:r>
      <w:r w:rsidRPr="00E716D7" w:rsidR="002246A8">
        <w:rPr>
          <w:color w:val="0D0D0D" w:themeColor="text1" w:themeTint="F2"/>
          <w:sz w:val="28"/>
          <w:szCs w:val="28"/>
        </w:rPr>
        <w:t xml:space="preserve"> </w:t>
      </w:r>
      <w:r w:rsidRPr="00E716D7" w:rsidR="00485F02">
        <w:rPr>
          <w:color w:val="0D0D0D" w:themeColor="text1" w:themeTint="F2"/>
          <w:sz w:val="28"/>
          <w:szCs w:val="28"/>
        </w:rPr>
        <w:t>медицинское заключение БУ ХМАО-Югры «Р</w:t>
      </w:r>
      <w:r w:rsidRPr="00E716D7" w:rsidR="002246A8">
        <w:rPr>
          <w:color w:val="0D0D0D" w:themeColor="text1" w:themeTint="F2"/>
          <w:sz w:val="28"/>
          <w:szCs w:val="28"/>
        </w:rPr>
        <w:t>адужнинская городская больница»</w:t>
      </w:r>
      <w:r w:rsidRPr="00E716D7" w:rsidR="00996E58">
        <w:rPr>
          <w:color w:val="0D0D0D" w:themeColor="text1" w:themeTint="F2"/>
          <w:sz w:val="28"/>
          <w:szCs w:val="28"/>
        </w:rPr>
        <w:t xml:space="preserve"> </w:t>
      </w:r>
      <w:r w:rsidRPr="00E716D7" w:rsidR="00485F02">
        <w:rPr>
          <w:color w:val="0D0D0D" w:themeColor="text1" w:themeTint="F2"/>
          <w:sz w:val="28"/>
          <w:szCs w:val="28"/>
        </w:rPr>
        <w:t>по результатам химико</w:t>
      </w:r>
      <w:r w:rsidRPr="00E716D7" w:rsidR="00D04421">
        <w:rPr>
          <w:color w:val="0D0D0D" w:themeColor="text1" w:themeTint="F2"/>
          <w:sz w:val="28"/>
          <w:szCs w:val="28"/>
        </w:rPr>
        <w:t>-</w:t>
      </w:r>
      <w:r w:rsidRPr="00E716D7" w:rsidR="00485F02">
        <w:rPr>
          <w:color w:val="0D0D0D" w:themeColor="text1" w:themeTint="F2"/>
          <w:sz w:val="28"/>
          <w:szCs w:val="28"/>
        </w:rPr>
        <w:t>токсикологического исследования наличия в организме человека наркотических средств, психотропных и иных токсических веществ и их метаболитов</w:t>
      </w:r>
      <w:r w:rsidRPr="00E716D7">
        <w:rPr>
          <w:color w:val="0D0D0D" w:themeColor="text1" w:themeTint="F2"/>
          <w:sz w:val="28"/>
          <w:szCs w:val="28"/>
        </w:rPr>
        <w:t xml:space="preserve">, </w:t>
      </w:r>
      <w:r w:rsidRPr="00E716D7" w:rsidR="00996E58">
        <w:rPr>
          <w:color w:val="0D0D0D" w:themeColor="text1" w:themeTint="F2"/>
          <w:sz w:val="28"/>
          <w:szCs w:val="28"/>
        </w:rPr>
        <w:t xml:space="preserve">согласно которому </w:t>
      </w:r>
      <w:r w:rsidRPr="00E716D7" w:rsidR="00485F02">
        <w:rPr>
          <w:color w:val="0D0D0D" w:themeColor="text1" w:themeTint="F2"/>
          <w:sz w:val="28"/>
          <w:szCs w:val="28"/>
        </w:rPr>
        <w:t xml:space="preserve">05.02.2025 года в 15:19 </w:t>
      </w:r>
      <w:r w:rsidRPr="00E716D7">
        <w:rPr>
          <w:color w:val="0D0D0D" w:themeColor="text1" w:themeTint="F2"/>
          <w:sz w:val="28"/>
          <w:szCs w:val="28"/>
        </w:rPr>
        <w:t xml:space="preserve"> у </w:t>
      </w:r>
      <w:r w:rsidRPr="00E716D7" w:rsidR="00485F02">
        <w:rPr>
          <w:color w:val="0D0D0D" w:themeColor="text1" w:themeTint="F2"/>
          <w:sz w:val="28"/>
          <w:szCs w:val="28"/>
        </w:rPr>
        <w:t xml:space="preserve">Ягудина Д.Р. </w:t>
      </w:r>
      <w:r w:rsidRPr="00E716D7" w:rsidR="00D04421">
        <w:rPr>
          <w:color w:val="0D0D0D" w:themeColor="text1" w:themeTint="F2"/>
          <w:sz w:val="28"/>
          <w:szCs w:val="28"/>
        </w:rPr>
        <w:t>вышеуказанные</w:t>
      </w:r>
      <w:r w:rsidRPr="00E716D7" w:rsidR="00485F02">
        <w:rPr>
          <w:color w:val="0D0D0D" w:themeColor="text1" w:themeTint="F2"/>
          <w:sz w:val="28"/>
          <w:szCs w:val="28"/>
        </w:rPr>
        <w:t xml:space="preserve"> вещества не обнаружены, </w:t>
      </w:r>
      <w:r w:rsidRPr="00E716D7">
        <w:rPr>
          <w:color w:val="0D0D0D" w:themeColor="text1" w:themeTint="F2"/>
          <w:sz w:val="28"/>
          <w:szCs w:val="28"/>
        </w:rPr>
        <w:t>поскольку состав административного правонарушения, предусмотренного ч. 1 ст. 12.26 Кодекса РФ об</w:t>
      </w:r>
      <w:r w:rsidRPr="00E716D7">
        <w:rPr>
          <w:color w:val="0D0D0D" w:themeColor="text1" w:themeTint="F2"/>
          <w:sz w:val="28"/>
          <w:szCs w:val="28"/>
        </w:rPr>
        <w:t xml:space="preserve"> административных правонарушениях, является формальным и окончен с момента фактического отказа лица, управляющего транспортным средством, от прохождения медицинского освидетельствования на состояние опьянения при наличии признаков опьянения у водителя тран</w:t>
      </w:r>
      <w:r w:rsidRPr="00E716D7">
        <w:rPr>
          <w:color w:val="0D0D0D" w:themeColor="text1" w:themeTint="F2"/>
          <w:sz w:val="28"/>
          <w:szCs w:val="28"/>
        </w:rPr>
        <w:t xml:space="preserve">спортного средства, независимо от его состояния, заявленного как непосредственно должному лицу ГИБДД, так и медицинскому работнику. </w:t>
      </w:r>
      <w:r w:rsidRPr="00E716D7" w:rsidR="002246A8">
        <w:rPr>
          <w:color w:val="0D0D0D" w:themeColor="text1" w:themeTint="F2"/>
          <w:sz w:val="28"/>
          <w:szCs w:val="28"/>
        </w:rPr>
        <w:t>Также факт прохождения медицинского освидетельствования на состояние опьянения спустя несколько часов после задержания и  факт того, что Ягудин Д.Р. не состоит на учете у врача психиатра и врача-нарколога</w:t>
      </w:r>
      <w:r w:rsidRPr="00E716D7" w:rsidR="00797D05">
        <w:rPr>
          <w:color w:val="0D0D0D" w:themeColor="text1" w:themeTint="F2"/>
          <w:sz w:val="28"/>
          <w:szCs w:val="28"/>
        </w:rPr>
        <w:t xml:space="preserve">, </w:t>
      </w:r>
      <w:r w:rsidRPr="00E716D7" w:rsidR="002246A8">
        <w:rPr>
          <w:color w:val="0D0D0D" w:themeColor="text1" w:themeTint="F2"/>
          <w:sz w:val="28"/>
          <w:szCs w:val="28"/>
        </w:rPr>
        <w:t xml:space="preserve"> не свидетельствуют о том, что у Ягудина Д.Р. отсутствовали признаки опьянения. </w:t>
      </w:r>
    </w:p>
    <w:p w:rsidR="00840203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Кроме того, факт того, что транспортное средство под управлением Ягудина Д.Р. не было помещен</w:t>
      </w:r>
      <w:r w:rsidRPr="00E716D7">
        <w:rPr>
          <w:color w:val="0D0D0D" w:themeColor="text1" w:themeTint="F2"/>
          <w:sz w:val="28"/>
          <w:szCs w:val="28"/>
        </w:rPr>
        <w:t xml:space="preserve">о </w:t>
      </w:r>
      <w:r w:rsidRPr="00E716D7" w:rsidR="008529E0">
        <w:rPr>
          <w:color w:val="0D0D0D" w:themeColor="text1" w:themeTint="F2"/>
          <w:sz w:val="28"/>
          <w:szCs w:val="28"/>
        </w:rPr>
        <w:t xml:space="preserve">сотрудниками полиции  </w:t>
      </w:r>
      <w:r w:rsidRPr="00E716D7">
        <w:rPr>
          <w:color w:val="0D0D0D" w:themeColor="text1" w:themeTint="F2"/>
          <w:sz w:val="28"/>
          <w:szCs w:val="28"/>
        </w:rPr>
        <w:t>на</w:t>
      </w:r>
      <w:r w:rsidRPr="00E716D7">
        <w:rPr>
          <w:color w:val="0D0D0D" w:themeColor="text1" w:themeTint="F2"/>
          <w:sz w:val="28"/>
          <w:szCs w:val="28"/>
        </w:rPr>
        <w:t xml:space="preserve"> специализированную стоянку  в соответствии со ст. 27.13 Кодекса РФ об административных правонарушениях не свидетельствует о том, что у Ягудина Д.В. отсутствовали признаки опьянения и не имелось законных снований  для  направления его для прохождения медиц</w:t>
      </w:r>
      <w:r w:rsidRPr="00E716D7">
        <w:rPr>
          <w:color w:val="0D0D0D" w:themeColor="text1" w:themeTint="F2"/>
          <w:sz w:val="28"/>
          <w:szCs w:val="28"/>
        </w:rPr>
        <w:t>инского освидетельствования на состояние опьянения</w:t>
      </w:r>
      <w:r w:rsidRPr="00E716D7" w:rsidR="00D04421">
        <w:rPr>
          <w:color w:val="0D0D0D" w:themeColor="text1" w:themeTint="F2"/>
          <w:sz w:val="28"/>
          <w:szCs w:val="28"/>
        </w:rPr>
        <w:t>. С</w:t>
      </w:r>
      <w:r w:rsidRPr="00E716D7">
        <w:rPr>
          <w:color w:val="0D0D0D" w:themeColor="text1" w:themeTint="F2"/>
          <w:sz w:val="28"/>
          <w:szCs w:val="28"/>
        </w:rPr>
        <w:t xml:space="preserve">огласно рапорту ИДПС ОВ ДПС ОГИБДД ОМВД России по г. Радужному от 05.02.2025 </w:t>
      </w:r>
      <w:r w:rsidRPr="00E716D7">
        <w:rPr>
          <w:color w:val="0D0D0D" w:themeColor="text1" w:themeTint="F2"/>
          <w:sz w:val="28"/>
          <w:szCs w:val="28"/>
        </w:rPr>
        <w:t xml:space="preserve">года  </w:t>
      </w:r>
      <w:r>
        <w:rPr>
          <w:color w:val="0D0D0D" w:themeColor="text1" w:themeTint="F2"/>
          <w:sz w:val="28"/>
          <w:szCs w:val="28"/>
        </w:rPr>
        <w:t>ФИО</w:t>
      </w:r>
      <w:r w:rsidRPr="00E716D7" w:rsidR="008529E0">
        <w:rPr>
          <w:color w:val="0D0D0D" w:themeColor="text1" w:themeTint="F2"/>
          <w:sz w:val="28"/>
          <w:szCs w:val="28"/>
        </w:rPr>
        <w:t xml:space="preserve">, оснований не доверять которому у мирового судьи не имеется, </w:t>
      </w:r>
      <w:r w:rsidRPr="00E716D7">
        <w:rPr>
          <w:color w:val="0D0D0D" w:themeColor="text1" w:themeTint="F2"/>
          <w:sz w:val="28"/>
          <w:szCs w:val="28"/>
        </w:rPr>
        <w:t xml:space="preserve">автомобиль </w:t>
      </w:r>
      <w:r w:rsidRPr="00E716D7" w:rsidR="00D04421">
        <w:rPr>
          <w:color w:val="0D0D0D" w:themeColor="text1" w:themeTint="F2"/>
          <w:sz w:val="28"/>
          <w:szCs w:val="28"/>
        </w:rPr>
        <w:t xml:space="preserve">под управлением Ягудина Д.Р. </w:t>
      </w:r>
      <w:r w:rsidRPr="00E716D7">
        <w:rPr>
          <w:color w:val="0D0D0D" w:themeColor="text1" w:themeTint="F2"/>
          <w:sz w:val="28"/>
          <w:szCs w:val="28"/>
        </w:rPr>
        <w:t>не бы</w:t>
      </w:r>
      <w:r w:rsidRPr="00E716D7">
        <w:rPr>
          <w:color w:val="0D0D0D" w:themeColor="text1" w:themeTint="F2"/>
          <w:sz w:val="28"/>
          <w:szCs w:val="28"/>
        </w:rPr>
        <w:t xml:space="preserve">л эвакуирован на специализированную стоянку в связи с тем, что эвакуатор был в неисправном состоянии. Вышеуказанное транспортное средство закрыто и оставлено на месте его остановки по вышеуказанному адресу. </w:t>
      </w:r>
      <w:r w:rsidRPr="00E716D7" w:rsidR="00D04421">
        <w:rPr>
          <w:color w:val="0D0D0D" w:themeColor="text1" w:themeTint="F2"/>
          <w:sz w:val="28"/>
          <w:szCs w:val="28"/>
        </w:rPr>
        <w:t>То есть</w:t>
      </w:r>
      <w:r w:rsidRPr="00E716D7" w:rsidR="002246A8">
        <w:rPr>
          <w:color w:val="0D0D0D" w:themeColor="text1" w:themeTint="F2"/>
          <w:sz w:val="28"/>
          <w:szCs w:val="28"/>
        </w:rPr>
        <w:t xml:space="preserve"> </w:t>
      </w:r>
      <w:r w:rsidRPr="00E716D7" w:rsidR="00D04421">
        <w:rPr>
          <w:color w:val="0D0D0D" w:themeColor="text1" w:themeTint="F2"/>
          <w:sz w:val="28"/>
          <w:szCs w:val="28"/>
        </w:rPr>
        <w:t xml:space="preserve"> Ягудин Д.Р. был отстранён от управления транспортным средством.</w:t>
      </w:r>
    </w:p>
    <w:p w:rsidR="00840203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Таким образом, анализируя в совокупности представленные доказательства, дав каждому из них всестороннюю и объективную оценку в соответствии со ст. 26.11 Кодекса РФ об административных правонарушениях, мировой судья приходит к выводу</w:t>
      </w:r>
      <w:r w:rsidRPr="00E716D7">
        <w:rPr>
          <w:color w:val="0D0D0D" w:themeColor="text1" w:themeTint="F2"/>
          <w:sz w:val="28"/>
          <w:szCs w:val="28"/>
        </w:rPr>
        <w:t xml:space="preserve">, что </w:t>
      </w:r>
      <w:r w:rsidRPr="00E716D7" w:rsidR="00552AA9">
        <w:rPr>
          <w:color w:val="0D0D0D" w:themeColor="text1" w:themeTint="F2"/>
          <w:sz w:val="28"/>
          <w:szCs w:val="28"/>
        </w:rPr>
        <w:t>Ягудин Д.Р.</w:t>
      </w:r>
      <w:r w:rsidRPr="00E716D7">
        <w:rPr>
          <w:color w:val="0D0D0D" w:themeColor="text1" w:themeTint="F2"/>
          <w:sz w:val="28"/>
          <w:szCs w:val="28"/>
        </w:rPr>
        <w:t xml:space="preserve">  управлял транспортным средством и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Мировой судья квалифицирует его действия по </w:t>
      </w:r>
      <w:hyperlink r:id="rId5" w:history="1">
        <w:r w:rsidRPr="00E716D7">
          <w:rPr>
            <w:color w:val="0D0D0D" w:themeColor="text1" w:themeTint="F2"/>
            <w:sz w:val="28"/>
            <w:szCs w:val="28"/>
          </w:rPr>
          <w:t>ч. 1 ст. 12.26</w:t>
        </w:r>
      </w:hyperlink>
      <w:r w:rsidRPr="00E716D7">
        <w:rPr>
          <w:color w:val="0D0D0D" w:themeColor="text1" w:themeTint="F2"/>
          <w:sz w:val="28"/>
          <w:szCs w:val="28"/>
        </w:rPr>
        <w:t xml:space="preserve"> Кодекса РФ об а</w:t>
      </w:r>
      <w:r w:rsidRPr="00E716D7" w:rsidR="00840203">
        <w:rPr>
          <w:color w:val="0D0D0D" w:themeColor="text1" w:themeTint="F2"/>
          <w:sz w:val="28"/>
          <w:szCs w:val="28"/>
        </w:rPr>
        <w:t xml:space="preserve">дминистративных правонарушениях, как невыполнение водителем транспортного средства законного требования уполномоченного </w:t>
      </w:r>
      <w:r w:rsidRPr="00E716D7" w:rsidR="00840203">
        <w:rPr>
          <w:color w:val="0D0D0D" w:themeColor="text1" w:themeTint="F2"/>
          <w:sz w:val="28"/>
          <w:szCs w:val="28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6" w:anchor="dst2920" w:history="1">
        <w:r w:rsidRPr="00E716D7" w:rsidR="00840203">
          <w:rPr>
            <w:color w:val="0D0D0D" w:themeColor="text1" w:themeTint="F2"/>
            <w:sz w:val="28"/>
            <w:szCs w:val="28"/>
          </w:rPr>
          <w:t>деяния</w:t>
        </w:r>
      </w:hyperlink>
      <w:r w:rsidRPr="00E716D7" w:rsidR="00840203">
        <w:rPr>
          <w:color w:val="0D0D0D" w:themeColor="text1" w:themeTint="F2"/>
          <w:sz w:val="28"/>
          <w:szCs w:val="28"/>
        </w:rPr>
        <w:t>.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Данный факт подтверждается имеющимися в материалах дела непротив</w:t>
      </w:r>
      <w:r w:rsidRPr="00E716D7">
        <w:rPr>
          <w:color w:val="0D0D0D" w:themeColor="text1" w:themeTint="F2"/>
          <w:sz w:val="28"/>
          <w:szCs w:val="28"/>
        </w:rPr>
        <w:t>оречивыми, последовательными, соответствующими критерию допустимости доказательствами, в частности, видеозаписью событий, подтверждающих законность требований сотрудников полиции. Существенных недостатков, влекущих невозможность использования в качестве до</w:t>
      </w:r>
      <w:r w:rsidRPr="00E716D7">
        <w:rPr>
          <w:color w:val="0D0D0D" w:themeColor="text1" w:themeTint="F2"/>
          <w:sz w:val="28"/>
          <w:szCs w:val="28"/>
        </w:rPr>
        <w:t xml:space="preserve">казательств, в том числе процессуальных нарушений, данные документы не содержат. 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</w:t>
      </w:r>
      <w:r w:rsidRPr="00E716D7">
        <w:rPr>
          <w:color w:val="0D0D0D" w:themeColor="text1" w:themeTint="F2"/>
          <w:sz w:val="28"/>
          <w:szCs w:val="28"/>
        </w:rPr>
        <w:t xml:space="preserve">РФ об административных правонарушениях с применением видеозаписи. 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Мировой судья не усматривает оснований для прекращения </w:t>
      </w:r>
      <w:r w:rsidRPr="00E716D7">
        <w:rPr>
          <w:bCs/>
          <w:color w:val="0D0D0D" w:themeColor="text1" w:themeTint="F2"/>
          <w:kern w:val="36"/>
          <w:sz w:val="28"/>
          <w:szCs w:val="28"/>
        </w:rPr>
        <w:t>производства по делу об административном правонарушении на основании ст. 24.5 Кодекса РФ об административных правонарушениях.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Обстояте</w:t>
      </w:r>
      <w:r w:rsidRPr="00E716D7">
        <w:rPr>
          <w:color w:val="0D0D0D" w:themeColor="text1" w:themeTint="F2"/>
          <w:sz w:val="28"/>
          <w:szCs w:val="28"/>
        </w:rPr>
        <w:t>льств, смягчающих и отягчающих административную ответственность, предусмотренных ст. 4.2 и ст. 4.3 КоАП РФ, миров</w:t>
      </w:r>
      <w:r w:rsidRPr="00E716D7" w:rsidR="002B165F">
        <w:rPr>
          <w:color w:val="0D0D0D" w:themeColor="text1" w:themeTint="F2"/>
          <w:sz w:val="28"/>
          <w:szCs w:val="28"/>
        </w:rPr>
        <w:t>ым  судьей</w:t>
      </w:r>
      <w:r w:rsidRPr="00E716D7">
        <w:rPr>
          <w:color w:val="0D0D0D" w:themeColor="text1" w:themeTint="F2"/>
          <w:sz w:val="28"/>
          <w:szCs w:val="28"/>
        </w:rPr>
        <w:t xml:space="preserve"> не </w:t>
      </w:r>
      <w:r w:rsidRPr="00E716D7" w:rsidR="002B165F">
        <w:rPr>
          <w:color w:val="0D0D0D" w:themeColor="text1" w:themeTint="F2"/>
          <w:sz w:val="28"/>
          <w:szCs w:val="28"/>
        </w:rPr>
        <w:t>установлено</w:t>
      </w:r>
      <w:r w:rsidRPr="00E716D7">
        <w:rPr>
          <w:color w:val="0D0D0D" w:themeColor="text1" w:themeTint="F2"/>
          <w:sz w:val="28"/>
          <w:szCs w:val="28"/>
        </w:rPr>
        <w:t>.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</w:t>
      </w:r>
      <w:r w:rsidRPr="00E716D7">
        <w:rPr>
          <w:color w:val="0D0D0D" w:themeColor="text1" w:themeTint="F2"/>
          <w:sz w:val="28"/>
          <w:szCs w:val="28"/>
        </w:rPr>
        <w:t>новного, отсутствие обстоятельств, смягчающих и отягчающих административную ответственность, приходит к выводу, что наказание необходимо назначить в виде административного штрафа с лишением права управления транспортными средствами на срок, предусмотренный</w:t>
      </w:r>
      <w:r w:rsidRPr="00E716D7">
        <w:rPr>
          <w:color w:val="0D0D0D" w:themeColor="text1" w:themeTint="F2"/>
          <w:sz w:val="28"/>
          <w:szCs w:val="28"/>
        </w:rPr>
        <w:t xml:space="preserve"> санкцией ч. 1 ст. 12.26 КоАП РФ.  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Руководствуясь статьями 29.9, 29.10, 32.2 и ст. 32.7 Кодекса РФ об административных правонарушениях, мировой судья</w:t>
      </w:r>
    </w:p>
    <w:p w:rsidR="00E07B2F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E3D6E" w:rsidRPr="00E716D7" w:rsidP="00BE3D6E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ПОСТАНОВИЛ:</w:t>
      </w:r>
    </w:p>
    <w:p w:rsidR="00E07B2F" w:rsidRPr="00E716D7" w:rsidP="00BE3D6E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b/>
          <w:color w:val="0D0D0D" w:themeColor="text1" w:themeTint="F2"/>
          <w:sz w:val="28"/>
          <w:szCs w:val="28"/>
        </w:rPr>
        <w:t>Ягудина Данила Руслановича</w:t>
      </w:r>
      <w:r w:rsidRPr="00E716D7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</w:t>
      </w:r>
      <w:r w:rsidRPr="00E716D7">
        <w:rPr>
          <w:color w:val="0D0D0D" w:themeColor="text1" w:themeTint="F2"/>
          <w:sz w:val="28"/>
          <w:szCs w:val="28"/>
        </w:rPr>
        <w:t xml:space="preserve"> предусмотренного ч. 1 ст. 12.26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(сорока пяти тысяч) рублей с лишением права управления транспортны</w:t>
      </w:r>
      <w:r w:rsidRPr="00E716D7">
        <w:rPr>
          <w:color w:val="0D0D0D" w:themeColor="text1" w:themeTint="F2"/>
          <w:sz w:val="28"/>
          <w:szCs w:val="28"/>
        </w:rPr>
        <w:t>ми средствами на срок 1 (один) год 6 (шесть) месяцев.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Штраф подлежит уплате в УФК по Ханты - Мансийскому автономному округу – Югре (УМВД России по ХМАО-Югре), КПП 860101001, ИНН 8601010390, ОКТМО 7187</w:t>
      </w:r>
      <w:r w:rsidRPr="00E716D7" w:rsidR="00552AA9">
        <w:rPr>
          <w:color w:val="0D0D0D" w:themeColor="text1" w:themeTint="F2"/>
          <w:sz w:val="28"/>
          <w:szCs w:val="28"/>
        </w:rPr>
        <w:t>7</w:t>
      </w:r>
      <w:r w:rsidRPr="00E716D7">
        <w:rPr>
          <w:color w:val="0D0D0D" w:themeColor="text1" w:themeTint="F2"/>
          <w:sz w:val="28"/>
          <w:szCs w:val="28"/>
        </w:rPr>
        <w:t>000, р/счет 03100643000000018700 в Банк: РКЦ Ханты – Ма</w:t>
      </w:r>
      <w:r w:rsidRPr="00E716D7">
        <w:rPr>
          <w:color w:val="0D0D0D" w:themeColor="text1" w:themeTint="F2"/>
          <w:sz w:val="28"/>
          <w:szCs w:val="28"/>
        </w:rPr>
        <w:t xml:space="preserve">нсийск //УФК по Ханты-Мансийскому автономному округу – Югре г. Ханты-Мансийск, БИК 007162163, кор./сч. 40102810245370000007, КБК 18811601123010001140, </w:t>
      </w:r>
      <w:r w:rsidRPr="00E716D7">
        <w:rPr>
          <w:color w:val="0D0D0D" w:themeColor="text1" w:themeTint="F2"/>
          <w:sz w:val="28"/>
          <w:szCs w:val="28"/>
          <w:u w:val="single"/>
        </w:rPr>
        <w:t>УИН 18810486250</w:t>
      </w:r>
      <w:r w:rsidRPr="00E716D7" w:rsidR="00552AA9">
        <w:rPr>
          <w:color w:val="0D0D0D" w:themeColor="text1" w:themeTint="F2"/>
          <w:sz w:val="28"/>
          <w:szCs w:val="28"/>
          <w:u w:val="single"/>
        </w:rPr>
        <w:t>53</w:t>
      </w:r>
      <w:r w:rsidRPr="00E716D7">
        <w:rPr>
          <w:color w:val="0D0D0D" w:themeColor="text1" w:themeTint="F2"/>
          <w:sz w:val="28"/>
          <w:szCs w:val="28"/>
          <w:u w:val="single"/>
        </w:rPr>
        <w:t>000</w:t>
      </w:r>
      <w:r w:rsidRPr="00E716D7" w:rsidR="00552AA9">
        <w:rPr>
          <w:color w:val="0D0D0D" w:themeColor="text1" w:themeTint="F2"/>
          <w:sz w:val="28"/>
          <w:szCs w:val="28"/>
          <w:u w:val="single"/>
        </w:rPr>
        <w:t>0358</w:t>
      </w:r>
      <w:r w:rsidRPr="00E716D7">
        <w:rPr>
          <w:color w:val="0D0D0D" w:themeColor="text1" w:themeTint="F2"/>
          <w:sz w:val="28"/>
          <w:szCs w:val="28"/>
        </w:rPr>
        <w:t xml:space="preserve">. 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</w:t>
      </w:r>
      <w:r w:rsidRPr="00E716D7">
        <w:rPr>
          <w:color w:val="0D0D0D" w:themeColor="text1" w:themeTint="F2"/>
          <w:sz w:val="28"/>
          <w:szCs w:val="28"/>
        </w:rPr>
        <w:t xml:space="preserve"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E716D7">
          <w:rPr>
            <w:color w:val="0D0D0D" w:themeColor="text1" w:themeTint="F2"/>
            <w:sz w:val="28"/>
            <w:szCs w:val="28"/>
          </w:rPr>
          <w:t>ст. 31.5</w:t>
        </w:r>
      </w:hyperlink>
      <w:r w:rsidRPr="00E716D7">
        <w:rPr>
          <w:color w:val="0D0D0D" w:themeColor="text1" w:themeTint="F2"/>
          <w:sz w:val="28"/>
          <w:szCs w:val="28"/>
        </w:rPr>
        <w:t xml:space="preserve"> Кодекса РФ о</w:t>
      </w:r>
      <w:r w:rsidRPr="00E716D7">
        <w:rPr>
          <w:color w:val="0D0D0D" w:themeColor="text1" w:themeTint="F2"/>
          <w:sz w:val="28"/>
          <w:szCs w:val="28"/>
        </w:rPr>
        <w:t>б административных правонарушениях.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</w:t>
      </w:r>
      <w:r w:rsidRPr="00E716D7">
        <w:rPr>
          <w:color w:val="0D0D0D" w:themeColor="text1" w:themeTint="F2"/>
          <w:sz w:val="28"/>
          <w:szCs w:val="28"/>
        </w:rPr>
        <w:t>. Нижневартовск, ул. Нефтяников, д. 6, каб. 224.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>Течение срока лишения права</w:t>
      </w:r>
      <w:r w:rsidRPr="00E716D7">
        <w:rPr>
          <w:color w:val="0D0D0D" w:themeColor="text1" w:themeTint="F2"/>
          <w:sz w:val="28"/>
          <w:szCs w:val="28"/>
        </w:rPr>
        <w:t xml:space="preserve">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</w:t>
      </w:r>
      <w:r w:rsidRPr="00E716D7">
        <w:rPr>
          <w:color w:val="0D0D0D" w:themeColor="text1" w:themeTint="F2"/>
          <w:sz w:val="28"/>
          <w:szCs w:val="28"/>
        </w:rPr>
        <w:t>ьского удостоверения в ОГИБДД УМВД РФ по г. Нижневартовску.</w:t>
      </w:r>
    </w:p>
    <w:p w:rsidR="00BE3D6E" w:rsidRPr="00E716D7" w:rsidP="00BE3D6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</w:t>
      </w:r>
      <w:r w:rsidRPr="00E716D7">
        <w:rPr>
          <w:color w:val="0D0D0D" w:themeColor="text1" w:themeTint="F2"/>
          <w:sz w:val="28"/>
          <w:szCs w:val="28"/>
        </w:rPr>
        <w:t>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E3D6E" w:rsidRPr="00E716D7" w:rsidP="00BE3D6E">
      <w:pPr>
        <w:ind w:right="-5" w:firstLine="539"/>
        <w:jc w:val="both"/>
        <w:rPr>
          <w:color w:val="0D0D0D" w:themeColor="text1" w:themeTint="F2"/>
          <w:sz w:val="28"/>
          <w:szCs w:val="28"/>
        </w:rPr>
      </w:pPr>
      <w:r w:rsidRPr="00E716D7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</w:t>
      </w:r>
      <w:r w:rsidRPr="00E716D7">
        <w:rPr>
          <w:color w:val="0D0D0D" w:themeColor="text1" w:themeTint="F2"/>
          <w:sz w:val="28"/>
          <w:szCs w:val="28"/>
        </w:rPr>
        <w:t>суд в течение десяти дней со дня вручения или получения копии постановления через мирового судью судебного участка № 1.</w:t>
      </w:r>
    </w:p>
    <w:p w:rsidR="00BE3D6E" w:rsidRPr="00E716D7" w:rsidP="00BE3D6E">
      <w:pPr>
        <w:pStyle w:val="NoSpacing"/>
        <w:ind w:firstLine="53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E3D6E" w:rsidRPr="00E716D7" w:rsidP="00BE3D6E">
      <w:pPr>
        <w:pStyle w:val="NoSpacing"/>
        <w:ind w:firstLine="53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/подпись/</w:t>
      </w: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71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    О.В.Вдовина</w:t>
      </w:r>
    </w:p>
    <w:p w:rsidR="00BE3D6E" w:rsidRPr="00E716D7" w:rsidP="00BE3D6E">
      <w:pPr>
        <w:pStyle w:val="NoSpacing"/>
        <w:ind w:firstLine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641911" w:rsidRPr="00E716D7" w:rsidP="00BE3D6E">
      <w:pPr>
        <w:pStyle w:val="NoSpacing"/>
        <w:ind w:firstLine="540"/>
        <w:rPr>
          <w:color w:val="0D0D0D" w:themeColor="text1" w:themeTint="F2"/>
        </w:rPr>
      </w:pPr>
      <w:r w:rsidRPr="00E716D7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</w:t>
      </w:r>
      <w:r w:rsidRPr="00E716D7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находится в материалах административного дела № 5-</w:t>
      </w:r>
      <w:r w:rsidRPr="00E716D7" w:rsidR="00552AA9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297</w:t>
      </w:r>
      <w:r w:rsidRPr="00E716D7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-2101/2025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- Югры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E"/>
    <w:rsid w:val="000447AB"/>
    <w:rsid w:val="000E41BE"/>
    <w:rsid w:val="00120AFE"/>
    <w:rsid w:val="002246A8"/>
    <w:rsid w:val="002B165F"/>
    <w:rsid w:val="002C44A0"/>
    <w:rsid w:val="003212D5"/>
    <w:rsid w:val="00333174"/>
    <w:rsid w:val="00341B75"/>
    <w:rsid w:val="00435173"/>
    <w:rsid w:val="004428C3"/>
    <w:rsid w:val="00485F02"/>
    <w:rsid w:val="00552AA9"/>
    <w:rsid w:val="00601FC0"/>
    <w:rsid w:val="00636A37"/>
    <w:rsid w:val="00641911"/>
    <w:rsid w:val="00692122"/>
    <w:rsid w:val="006A4851"/>
    <w:rsid w:val="006F6F7F"/>
    <w:rsid w:val="0073591F"/>
    <w:rsid w:val="00764FEE"/>
    <w:rsid w:val="00797D05"/>
    <w:rsid w:val="007E09C0"/>
    <w:rsid w:val="00840203"/>
    <w:rsid w:val="008529E0"/>
    <w:rsid w:val="00996E58"/>
    <w:rsid w:val="00A47B3A"/>
    <w:rsid w:val="00BC1A6E"/>
    <w:rsid w:val="00BE3D6E"/>
    <w:rsid w:val="00C40AB6"/>
    <w:rsid w:val="00CA441A"/>
    <w:rsid w:val="00D0262C"/>
    <w:rsid w:val="00D04421"/>
    <w:rsid w:val="00E0486C"/>
    <w:rsid w:val="00E07B2F"/>
    <w:rsid w:val="00E716D7"/>
    <w:rsid w:val="00E77662"/>
    <w:rsid w:val="00F70D4C"/>
    <w:rsid w:val="00F85763"/>
    <w:rsid w:val="00FD0E8A"/>
    <w:rsid w:val="00FD2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B234D9-8168-4112-9E12-13FBBB1E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857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E3D6E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E3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BE3D6E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BE3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BE3D6E"/>
    <w:pPr>
      <w:spacing w:after="0" w:line="240" w:lineRule="auto"/>
    </w:pPr>
  </w:style>
  <w:style w:type="paragraph" w:styleId="BodyText">
    <w:name w:val="Body Text"/>
    <w:basedOn w:val="Normal"/>
    <w:link w:val="a1"/>
    <w:uiPriority w:val="99"/>
    <w:unhideWhenUsed/>
    <w:rsid w:val="00BE3D6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BE3D6E"/>
  </w:style>
  <w:style w:type="paragraph" w:styleId="NormalWeb">
    <w:name w:val="Normal (Web)"/>
    <w:basedOn w:val="Normal"/>
    <w:uiPriority w:val="99"/>
    <w:semiHidden/>
    <w:unhideWhenUsed/>
    <w:rsid w:val="00636A3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36A37"/>
    <w:rPr>
      <w:color w:val="0000FF"/>
      <w:u w:val="single"/>
    </w:rPr>
  </w:style>
  <w:style w:type="character" w:customStyle="1" w:styleId="fio6">
    <w:name w:val="fio6"/>
    <w:basedOn w:val="DefaultParagraphFont"/>
    <w:rsid w:val="00F70D4C"/>
  </w:style>
  <w:style w:type="character" w:customStyle="1" w:styleId="fio7">
    <w:name w:val="fio7"/>
    <w:basedOn w:val="DefaultParagraphFont"/>
    <w:rsid w:val="00F70D4C"/>
  </w:style>
  <w:style w:type="paragraph" w:customStyle="1" w:styleId="20">
    <w:name w:val="20"/>
    <w:basedOn w:val="Normal"/>
    <w:rsid w:val="00F70D4C"/>
    <w:pPr>
      <w:spacing w:before="100" w:beforeAutospacing="1" w:after="100" w:afterAutospacing="1"/>
    </w:pPr>
  </w:style>
  <w:style w:type="character" w:customStyle="1" w:styleId="1">
    <w:name w:val="Заголовок 1 Знак"/>
    <w:basedOn w:val="DefaultParagraphFont"/>
    <w:link w:val="Heading1"/>
    <w:uiPriority w:val="9"/>
    <w:rsid w:val="00F8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40AB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3238/2b9c275e93d89b76f6160cbf616136b68b14711b/" TargetMode="External" /><Relationship Id="rId5" Type="http://schemas.openxmlformats.org/officeDocument/2006/relationships/hyperlink" Target="garantf1://12025267.122601/" TargetMode="External" /><Relationship Id="rId6" Type="http://schemas.openxmlformats.org/officeDocument/2006/relationships/hyperlink" Target="https://www.consultant.ru/document/cons_doc_LAW_500185/ae5648172402868434a5dd1cb045ba682075fe1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