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E92" w:rsidRPr="00A51D7F" w:rsidP="00F03E92">
      <w:pPr>
        <w:jc w:val="both"/>
        <w:rPr>
          <w:sz w:val="28"/>
          <w:szCs w:val="28"/>
        </w:rPr>
      </w:pPr>
      <w:r w:rsidRPr="00A51D7F">
        <w:rPr>
          <w:sz w:val="28"/>
          <w:szCs w:val="28"/>
        </w:rPr>
        <w:t>Дело №5-260-1701/2025</w:t>
      </w:r>
    </w:p>
    <w:p w:rsidR="00F03E92" w:rsidRPr="00A51D7F" w:rsidP="00F03E92">
      <w:pPr>
        <w:jc w:val="both"/>
        <w:rPr>
          <w:sz w:val="28"/>
          <w:szCs w:val="28"/>
        </w:rPr>
      </w:pPr>
      <w:r w:rsidRPr="00A51D7F">
        <w:rPr>
          <w:sz w:val="28"/>
          <w:szCs w:val="28"/>
        </w:rPr>
        <w:t>УИД86</w:t>
      </w:r>
      <w:r w:rsidRPr="00A51D7F">
        <w:rPr>
          <w:sz w:val="28"/>
          <w:szCs w:val="28"/>
          <w:lang w:val="en-US"/>
        </w:rPr>
        <w:t>MS</w:t>
      </w:r>
      <w:r w:rsidRPr="00A51D7F">
        <w:rPr>
          <w:sz w:val="28"/>
          <w:szCs w:val="28"/>
        </w:rPr>
        <w:t xml:space="preserve">0017-01-2024-003887-42       </w:t>
      </w:r>
    </w:p>
    <w:p w:rsidR="00F03E92" w:rsidRPr="00A51D7F" w:rsidP="00F03E92">
      <w:pPr>
        <w:ind w:firstLine="426"/>
        <w:jc w:val="both"/>
        <w:rPr>
          <w:sz w:val="28"/>
          <w:szCs w:val="28"/>
        </w:rPr>
      </w:pPr>
    </w:p>
    <w:p w:rsidR="00F03E92" w:rsidRPr="00A51D7F" w:rsidP="00D84887">
      <w:pPr>
        <w:ind w:firstLine="426"/>
        <w:rPr>
          <w:sz w:val="28"/>
          <w:szCs w:val="28"/>
        </w:rPr>
      </w:pPr>
      <w:r w:rsidRPr="00A51D7F">
        <w:rPr>
          <w:sz w:val="28"/>
          <w:szCs w:val="28"/>
        </w:rPr>
        <w:t xml:space="preserve">                                         </w:t>
      </w:r>
      <w:r w:rsidRPr="00A51D7F">
        <w:rPr>
          <w:sz w:val="28"/>
          <w:szCs w:val="28"/>
        </w:rPr>
        <w:t>ПОСТАНОВЛЕНИЕ</w:t>
      </w:r>
    </w:p>
    <w:p w:rsidR="00F03E92" w:rsidRPr="00A51D7F" w:rsidP="00F03E92">
      <w:pPr>
        <w:ind w:firstLine="426"/>
        <w:jc w:val="center"/>
        <w:rPr>
          <w:sz w:val="28"/>
          <w:szCs w:val="28"/>
        </w:rPr>
      </w:pPr>
      <w:r w:rsidRPr="00A51D7F">
        <w:rPr>
          <w:sz w:val="28"/>
          <w:szCs w:val="28"/>
        </w:rPr>
        <w:t>по делу об административном правонарушении</w:t>
      </w:r>
    </w:p>
    <w:p w:rsidR="00F03E92" w:rsidRPr="00A51D7F" w:rsidP="00F03E92">
      <w:pPr>
        <w:ind w:firstLine="426"/>
        <w:jc w:val="both"/>
        <w:rPr>
          <w:sz w:val="28"/>
          <w:szCs w:val="28"/>
        </w:rPr>
      </w:pPr>
    </w:p>
    <w:p w:rsidR="00F03E92" w:rsidRPr="00A51D7F" w:rsidP="00F03E92">
      <w:pPr>
        <w:ind w:firstLine="426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город Когалым                                                                      11 июня 2025 года</w:t>
      </w:r>
    </w:p>
    <w:p w:rsidR="00F03E92" w:rsidRPr="00A51D7F" w:rsidP="00F03E92">
      <w:pPr>
        <w:ind w:firstLine="426"/>
        <w:jc w:val="both"/>
        <w:rPr>
          <w:sz w:val="28"/>
          <w:szCs w:val="28"/>
        </w:rPr>
      </w:pPr>
    </w:p>
    <w:p w:rsidR="00F03E92" w:rsidRPr="00A51D7F" w:rsidP="00F03E92">
      <w:pPr>
        <w:ind w:firstLine="426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F03E92" w:rsidRPr="00A51D7F" w:rsidP="00D84887">
      <w:pPr>
        <w:ind w:firstLine="426"/>
        <w:jc w:val="both"/>
        <w:rPr>
          <w:sz w:val="28"/>
          <w:szCs w:val="28"/>
        </w:rPr>
      </w:pPr>
      <w:r w:rsidRPr="00A51D7F">
        <w:rPr>
          <w:sz w:val="28"/>
          <w:szCs w:val="28"/>
        </w:rPr>
        <w:t xml:space="preserve">рассмотрев дело об административном правонарушении в отношении Киликаевой Янины Валерьевны, </w:t>
      </w:r>
      <w:r w:rsidR="007C56A8">
        <w:rPr>
          <w:sz w:val="28"/>
          <w:szCs w:val="28"/>
        </w:rPr>
        <w:t>*</w:t>
      </w:r>
      <w:r w:rsidRPr="00A51D7F">
        <w:rPr>
          <w:sz w:val="28"/>
          <w:szCs w:val="28"/>
        </w:rPr>
        <w:t xml:space="preserve"> ранее не привлекаемой к административной ответственности, привлекаемой к административной ответственности по ч. 2.1 ст.14.16 КоАП РФ,</w:t>
      </w:r>
    </w:p>
    <w:p w:rsidR="00F03E92" w:rsidRPr="00A51D7F" w:rsidP="00D84887">
      <w:pPr>
        <w:pStyle w:val="BodyTextIndent"/>
        <w:ind w:firstLine="426"/>
        <w:rPr>
          <w:sz w:val="28"/>
          <w:szCs w:val="28"/>
        </w:rPr>
      </w:pPr>
      <w:r w:rsidRPr="00A51D7F">
        <w:rPr>
          <w:sz w:val="28"/>
          <w:szCs w:val="28"/>
        </w:rPr>
        <w:t xml:space="preserve">                                               </w:t>
      </w:r>
      <w:r w:rsidRPr="00A51D7F">
        <w:rPr>
          <w:sz w:val="28"/>
          <w:szCs w:val="28"/>
        </w:rPr>
        <w:t>УСТАНОВИЛ:</w:t>
      </w:r>
    </w:p>
    <w:p w:rsidR="00F03E92" w:rsidRPr="00A51D7F" w:rsidP="00F03E92">
      <w:pPr>
        <w:pStyle w:val="BodyTextIndent"/>
        <w:ind w:firstLine="426"/>
        <w:jc w:val="center"/>
        <w:rPr>
          <w:sz w:val="28"/>
          <w:szCs w:val="28"/>
        </w:rPr>
      </w:pPr>
    </w:p>
    <w:p w:rsidR="00F03E92" w:rsidRPr="00A51D7F" w:rsidP="00F03E92">
      <w:pPr>
        <w:ind w:firstLine="426"/>
        <w:jc w:val="both"/>
        <w:rPr>
          <w:sz w:val="28"/>
          <w:szCs w:val="28"/>
        </w:rPr>
      </w:pPr>
      <w:r w:rsidRPr="00A51D7F">
        <w:rPr>
          <w:sz w:val="28"/>
          <w:szCs w:val="28"/>
        </w:rPr>
        <w:t xml:space="preserve">03.06.2024 года в 16 часов 00 минут, было установлено, что гр. Киликаева Я.В., являясь физическим лицом, продавцом в магазине «Кружка», расположенном по адрес: г. Когалым, ул. </w:t>
      </w:r>
      <w:r w:rsidR="007C56A8">
        <w:rPr>
          <w:sz w:val="28"/>
          <w:szCs w:val="28"/>
        </w:rPr>
        <w:t>*</w:t>
      </w:r>
      <w:r w:rsidRPr="00A51D7F">
        <w:rPr>
          <w:sz w:val="28"/>
          <w:szCs w:val="28"/>
        </w:rPr>
        <w:t xml:space="preserve"> осуществила реализацию алкогольной продукции 01.06.2024 года в 19 часов 02 минуты, а именно 2 стеклянных бутылки пивного напитка «</w:t>
      </w:r>
      <w:r w:rsidR="007C56A8">
        <w:rPr>
          <w:sz w:val="28"/>
          <w:szCs w:val="28"/>
        </w:rPr>
        <w:t>*</w:t>
      </w:r>
      <w:r w:rsidRPr="00A51D7F">
        <w:rPr>
          <w:sz w:val="28"/>
          <w:szCs w:val="28"/>
        </w:rPr>
        <w:t>», объемом 0.44 литра, с содержанием этилового спирта 4.9%, 1 стеклянную бутылку пивного напитка «Bud» объемом 0.44 литра, с содержанием этилового спирта 5%, несовершеннолетнему лицу Абдразакову Степану Руслановичу, 12.06.2007 г.р., чем нарушила п.п. 11 п. 2 ст. 16 Федерального Закона № 171 от 22.11.1995 г. «О государственном регулировании производства и оборота этилового спирта, алкогольной и спиртосодержащей продукции». Действия Киликаевой Янины Валерьевны не содержат признаков уголовно - наказуемого деяния.</w:t>
      </w:r>
    </w:p>
    <w:p w:rsidR="00F03E92" w:rsidRPr="00A51D7F" w:rsidP="00F03E92">
      <w:pPr>
        <w:ind w:firstLine="426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Киликаева Я.В. на рассмотрение дела не явилась, о времени и месте рассмотрения дела надлежаще извещена, представила заявление, в котором просит не привлекать ее к административной ответственности и прекратить производство по настоящему делу, поскольку на 11 июня 2025 года срок привлечения Киликаевой Я.В. к ответственности по ч.2.1 ст. 14.16 КоАП РФ истек, при таких обстоятельствах, в соответствии с ч. 2 ст. 25.1 КоАП РФ, мировой судья считает возможным рассмотреть дело в отсутствие не явившейся Киликаевой Я.В., по имеющимся материалам дела.</w:t>
      </w:r>
    </w:p>
    <w:p w:rsidR="00F03E92" w:rsidRPr="00A51D7F" w:rsidP="00117DCE">
      <w:pPr>
        <w:ind w:firstLine="426"/>
        <w:jc w:val="both"/>
        <w:rPr>
          <w:sz w:val="28"/>
          <w:szCs w:val="28"/>
        </w:rPr>
      </w:pPr>
      <w:r w:rsidRPr="00A51D7F">
        <w:rPr>
          <w:sz w:val="28"/>
          <w:szCs w:val="28"/>
        </w:rPr>
        <w:t xml:space="preserve">Свидетель Калугин Д.А. при рассмотрении материалов дела пояснил, что 01.06.2024 </w:t>
      </w:r>
      <w:r w:rsidRPr="00A51D7F" w:rsidR="00117DCE">
        <w:rPr>
          <w:sz w:val="28"/>
          <w:szCs w:val="28"/>
        </w:rPr>
        <w:t xml:space="preserve">молодой парень лет 14-15 в сетевом магазине «Кружка» расположенный по адресу: г. Когалым ул. Сургутское шоссе д.4,  купил 3 </w:t>
      </w:r>
      <w:r w:rsidRPr="00A51D7F" w:rsidR="00117DCE">
        <w:rPr>
          <w:sz w:val="28"/>
          <w:szCs w:val="28"/>
        </w:rPr>
        <w:t xml:space="preserve">бутылки алкоголя, а именно пиво. Он спросил у парня, сколько ему лет, после нескольких минут расспроса, парень признался, что ему всего 17 лет. </w:t>
      </w:r>
      <w:r w:rsidRPr="00A51D7F">
        <w:rPr>
          <w:sz w:val="28"/>
          <w:szCs w:val="28"/>
        </w:rPr>
        <w:t>Продавец спросила у него паспорт, но парень пояс</w:t>
      </w:r>
      <w:r w:rsidRPr="00A51D7F" w:rsidR="00117DCE">
        <w:rPr>
          <w:sz w:val="28"/>
          <w:szCs w:val="28"/>
        </w:rPr>
        <w:t xml:space="preserve">нил, что паспорт он забыл дома. </w:t>
      </w:r>
      <w:r w:rsidRPr="00A51D7F">
        <w:rPr>
          <w:sz w:val="28"/>
          <w:szCs w:val="28"/>
        </w:rPr>
        <w:t>В связи с тем, что данный парень является несовершеннолетним, он позвонил в полицию и сообщил о случившимся;</w:t>
      </w:r>
    </w:p>
    <w:p w:rsidR="00CB64E9" w:rsidRPr="00A51D7F" w:rsidP="00117DCE">
      <w:pPr>
        <w:ind w:firstLine="426"/>
        <w:jc w:val="both"/>
        <w:rPr>
          <w:sz w:val="28"/>
          <w:szCs w:val="28"/>
        </w:rPr>
      </w:pPr>
      <w:r w:rsidRPr="00A51D7F">
        <w:rPr>
          <w:sz w:val="28"/>
          <w:szCs w:val="28"/>
        </w:rPr>
        <w:t xml:space="preserve">       </w:t>
      </w:r>
      <w:r w:rsidRPr="00A51D7F" w:rsidR="009C74E1">
        <w:rPr>
          <w:sz w:val="28"/>
          <w:szCs w:val="28"/>
        </w:rPr>
        <w:t>Мировой судья, исследовав материалы дела об административном правонарушении:</w:t>
      </w:r>
      <w:r w:rsidRPr="00A51D7F" w:rsidR="00117DCE">
        <w:rPr>
          <w:sz w:val="28"/>
          <w:szCs w:val="28"/>
        </w:rPr>
        <w:t xml:space="preserve"> </w:t>
      </w:r>
      <w:r w:rsidRPr="00A51D7F">
        <w:rPr>
          <w:sz w:val="28"/>
          <w:szCs w:val="28"/>
        </w:rPr>
        <w:t>протокол 86 № 256806 об административном правонарушении от 03.06.2024; сообщение в ДЧ ОМВД России по г. Когалыму от 01.06.2024; рапорт Врио инспектора ОДН ОУУП и ДН ОМВД России по г. Когалыму от 01.06.2024; копию повестки о вызове для составления дела об административном правонарушении, согласно которой Киликаева Я.В. от подпись отказалась, повестка вручена под видеозапись;</w:t>
      </w:r>
      <w:r w:rsidRPr="00A51D7F" w:rsidR="00117DCE">
        <w:rPr>
          <w:sz w:val="28"/>
          <w:szCs w:val="28"/>
        </w:rPr>
        <w:t xml:space="preserve"> протокол</w:t>
      </w:r>
      <w:r w:rsidRPr="00A51D7F">
        <w:rPr>
          <w:sz w:val="28"/>
          <w:szCs w:val="28"/>
        </w:rPr>
        <w:t xml:space="preserve"> осмотра принадлежащих юридическому лицу или индивидуальному предпринимателю помещений, территорий и находящихся там вещей, и документов от 01.06.2024;</w:t>
      </w:r>
      <w:r w:rsidRPr="00A51D7F" w:rsidR="00117DCE">
        <w:rPr>
          <w:sz w:val="28"/>
          <w:szCs w:val="28"/>
        </w:rPr>
        <w:t xml:space="preserve"> фотоматериал</w:t>
      </w:r>
      <w:r w:rsidRPr="00A51D7F">
        <w:rPr>
          <w:sz w:val="28"/>
          <w:szCs w:val="28"/>
        </w:rPr>
        <w:t>;</w:t>
      </w:r>
      <w:r w:rsidRPr="00A51D7F" w:rsidR="00117DCE">
        <w:rPr>
          <w:sz w:val="28"/>
          <w:szCs w:val="28"/>
        </w:rPr>
        <w:t xml:space="preserve"> копию</w:t>
      </w:r>
      <w:r w:rsidRPr="00A51D7F">
        <w:rPr>
          <w:sz w:val="28"/>
          <w:szCs w:val="28"/>
        </w:rPr>
        <w:t xml:space="preserve"> Акта приема-передачи изъятых вещей и документов на хранение от 04.06.2024;</w:t>
      </w:r>
      <w:r w:rsidRPr="00A51D7F" w:rsidR="00117DCE">
        <w:rPr>
          <w:sz w:val="28"/>
          <w:szCs w:val="28"/>
        </w:rPr>
        <w:t xml:space="preserve"> справку</w:t>
      </w:r>
      <w:r w:rsidRPr="00A51D7F">
        <w:rPr>
          <w:sz w:val="28"/>
          <w:szCs w:val="28"/>
        </w:rPr>
        <w:t xml:space="preserve"> о движении средств;</w:t>
      </w:r>
      <w:r w:rsidRPr="00A51D7F" w:rsidR="00117DCE">
        <w:rPr>
          <w:sz w:val="28"/>
          <w:szCs w:val="28"/>
        </w:rPr>
        <w:t xml:space="preserve"> видеозапись, </w:t>
      </w:r>
      <w:r w:rsidRPr="00A51D7F">
        <w:rPr>
          <w:sz w:val="28"/>
          <w:szCs w:val="28"/>
        </w:rPr>
        <w:t>приходит к следующему выводу.</w:t>
      </w:r>
    </w:p>
    <w:p w:rsidR="00016A48" w:rsidRP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A51D7F">
        <w:rPr>
          <w:bCs/>
          <w:iCs/>
          <w:sz w:val="28"/>
          <w:szCs w:val="28"/>
        </w:rPr>
        <w:t>Согласно ч.1 ст.4.5 КоАП РФ срок давности привлечения к административной ответственности за административное правонарушение, предусмотренное ч.</w:t>
      </w:r>
      <w:r w:rsidRPr="00A51D7F" w:rsidR="001F2985">
        <w:rPr>
          <w:bCs/>
          <w:iCs/>
          <w:sz w:val="28"/>
          <w:szCs w:val="28"/>
        </w:rPr>
        <w:t>5</w:t>
      </w:r>
      <w:r w:rsidRPr="00A51D7F">
        <w:rPr>
          <w:bCs/>
          <w:iCs/>
          <w:sz w:val="28"/>
          <w:szCs w:val="28"/>
        </w:rPr>
        <w:t xml:space="preserve"> ст.12.15 КоАП РФ, составляет девяносто календарных дней со дня совершения административного правонарушения.</w:t>
      </w:r>
    </w:p>
    <w:p w:rsidR="00016A48" w:rsidRP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A51D7F">
        <w:rPr>
          <w:bCs/>
          <w:iCs/>
          <w:sz w:val="28"/>
          <w:szCs w:val="28"/>
        </w:rPr>
        <w:t>Согласно ч.5 ст.4.5 КоАП Ф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E40A5A" w:rsidRPr="00A51D7F" w:rsidP="0088353D">
      <w:pPr>
        <w:ind w:firstLine="426"/>
        <w:jc w:val="both"/>
        <w:rPr>
          <w:sz w:val="28"/>
          <w:szCs w:val="28"/>
        </w:rPr>
      </w:pPr>
      <w:r w:rsidRPr="00A51D7F">
        <w:rPr>
          <w:bCs/>
          <w:iCs/>
          <w:sz w:val="28"/>
          <w:szCs w:val="28"/>
        </w:rPr>
        <w:t xml:space="preserve">Согласно материалам дела </w:t>
      </w:r>
      <w:r w:rsidRPr="00A51D7F" w:rsidR="00117DCE">
        <w:rPr>
          <w:bCs/>
          <w:iCs/>
          <w:sz w:val="28"/>
          <w:szCs w:val="28"/>
        </w:rPr>
        <w:t>Киликаева Я.В.</w:t>
      </w:r>
      <w:r w:rsidRPr="00A51D7F">
        <w:rPr>
          <w:bCs/>
          <w:iCs/>
          <w:sz w:val="28"/>
          <w:szCs w:val="28"/>
        </w:rPr>
        <w:t xml:space="preserve"> </w:t>
      </w:r>
      <w:r w:rsidRPr="00A51D7F">
        <w:rPr>
          <w:bCs/>
          <w:iCs/>
          <w:sz w:val="28"/>
          <w:szCs w:val="28"/>
        </w:rPr>
        <w:t>привлекается за совершение правон</w:t>
      </w:r>
      <w:r w:rsidRPr="00A51D7F" w:rsidR="001F2985">
        <w:rPr>
          <w:bCs/>
          <w:iCs/>
          <w:sz w:val="28"/>
          <w:szCs w:val="28"/>
        </w:rPr>
        <w:t>арушения, предусмотренного ч.</w:t>
      </w:r>
      <w:r w:rsidRPr="00A51D7F" w:rsidR="00117DCE">
        <w:rPr>
          <w:bCs/>
          <w:iCs/>
          <w:sz w:val="28"/>
          <w:szCs w:val="28"/>
        </w:rPr>
        <w:t>2.1</w:t>
      </w:r>
      <w:r w:rsidRPr="00A51D7F" w:rsidR="001F2985">
        <w:rPr>
          <w:bCs/>
          <w:iCs/>
          <w:sz w:val="28"/>
          <w:szCs w:val="28"/>
        </w:rPr>
        <w:t xml:space="preserve"> </w:t>
      </w:r>
      <w:r w:rsidRPr="00A51D7F" w:rsidR="00117DCE">
        <w:rPr>
          <w:bCs/>
          <w:iCs/>
          <w:sz w:val="28"/>
          <w:szCs w:val="28"/>
        </w:rPr>
        <w:t>ст.14.16</w:t>
      </w:r>
      <w:r w:rsidRPr="00A51D7F">
        <w:rPr>
          <w:bCs/>
          <w:iCs/>
          <w:sz w:val="28"/>
          <w:szCs w:val="28"/>
        </w:rPr>
        <w:t xml:space="preserve"> КоАП РФ, которое совершено </w:t>
      </w:r>
      <w:r w:rsidRPr="00A51D7F" w:rsidR="00117DCE">
        <w:rPr>
          <w:bCs/>
          <w:iCs/>
          <w:sz w:val="28"/>
          <w:szCs w:val="28"/>
        </w:rPr>
        <w:t>03</w:t>
      </w:r>
      <w:r w:rsidRPr="00A51D7F">
        <w:rPr>
          <w:bCs/>
          <w:iCs/>
          <w:sz w:val="28"/>
          <w:szCs w:val="28"/>
        </w:rPr>
        <w:t>.0</w:t>
      </w:r>
      <w:r w:rsidRPr="00A51D7F" w:rsidR="00117DCE">
        <w:rPr>
          <w:bCs/>
          <w:iCs/>
          <w:sz w:val="28"/>
          <w:szCs w:val="28"/>
        </w:rPr>
        <w:t xml:space="preserve">6.2024, административный материал мировому судье поступил 28.093.2025 года;  постановлением мирового судьи от 17.10.2024  Киликаева Я.В. признана виновной </w:t>
      </w:r>
      <w:r w:rsidRPr="00A51D7F" w:rsidR="00117DCE">
        <w:rPr>
          <w:sz w:val="28"/>
          <w:szCs w:val="28"/>
        </w:rPr>
        <w:t>в совершении административного правонарушения, предусмотренного </w:t>
      </w:r>
      <w:hyperlink r:id="rId5" w:anchor="/document/12125267/entry/141621" w:history="1">
        <w:r w:rsidRPr="00A51D7F" w:rsidR="00117DCE">
          <w:rPr>
            <w:rStyle w:val="Hyperlink"/>
            <w:sz w:val="28"/>
            <w:szCs w:val="28"/>
          </w:rPr>
          <w:t>ч. 2.1 ст. 14.16</w:t>
        </w:r>
      </w:hyperlink>
      <w:r w:rsidRPr="00A51D7F" w:rsidR="00117DCE">
        <w:rPr>
          <w:sz w:val="28"/>
          <w:szCs w:val="28"/>
        </w:rPr>
        <w:t xml:space="preserve"> Кодекса Российской Федерации об административных правонарушениях и назначить ей наказание в виде штрафа в размере 15 000 (пятнадцать тысяч) рублей, </w:t>
      </w:r>
      <w:r w:rsidRPr="00A51D7F" w:rsidR="00117DCE">
        <w:rPr>
          <w:rStyle w:val="label2"/>
          <w:sz w:val="28"/>
          <w:szCs w:val="28"/>
        </w:rPr>
        <w:t>с конфискацией алког</w:t>
      </w:r>
      <w:r w:rsidRPr="00A51D7F" w:rsidR="00085CE3">
        <w:rPr>
          <w:rStyle w:val="label2"/>
          <w:sz w:val="28"/>
          <w:szCs w:val="28"/>
        </w:rPr>
        <w:t xml:space="preserve">ольной продукции; решением Когалымского городского суда Ханты-Мансийского автономного округа-Югры от 17.12.2024 года постановление мирового судьи от 16.10.2024 года  в отношении Киликаевой Я,В. отменено, дело направлено на новое рассмотрение мировому судье; 27.12.2024 года материалы дела поступили мировому судье; определением мирового судьи от 27.12.2024 года протокол 86 №256806 об административном правонарушении возвращен  в ОМВД России по г. Когалыму для устранения </w:t>
      </w:r>
      <w:r w:rsidRPr="00A51D7F" w:rsidR="00085CE3">
        <w:rPr>
          <w:rStyle w:val="label2"/>
          <w:sz w:val="28"/>
          <w:szCs w:val="28"/>
        </w:rPr>
        <w:t>недостатков; 28.03.2025  административный материал в отношении Киликаевой Я.В. после устранения недостатков поступил мировому судье; определением мирового судьи от 03.04.2025 года дело принято к производству и назначе</w:t>
      </w:r>
      <w:r w:rsidR="00A51D7F">
        <w:rPr>
          <w:rStyle w:val="label2"/>
          <w:sz w:val="28"/>
          <w:szCs w:val="28"/>
        </w:rPr>
        <w:t>но к рассмотрению на 15.04.2025</w:t>
      </w:r>
      <w:r w:rsidRPr="00A51D7F" w:rsidR="00085CE3">
        <w:rPr>
          <w:rStyle w:val="label2"/>
          <w:sz w:val="28"/>
          <w:szCs w:val="28"/>
        </w:rPr>
        <w:t>; 14.05.2025 года от Киликаевой Я.В. поступило ходатайство об отложении судебного разбирательства в связи с тем, что с 14.04.2025 в отношении Киликаевой Я.В. открыт больничный лист из-за заболевания и тяжелого состояния здоровья, в связи с необходимостью тщательного ознакомления с материалами дела и дополнительного выявления обстоятельств, имеющих значение для рассмотрения, просит отложить рассмотрение на более позднюю дату; определением мирового судьи от 15.04.2025 года рассмотрение дела отложено на 12.05.2025;</w:t>
      </w:r>
      <w:r w:rsidRPr="00A51D7F" w:rsidR="00E13BD3">
        <w:rPr>
          <w:rStyle w:val="label2"/>
          <w:sz w:val="28"/>
          <w:szCs w:val="28"/>
        </w:rPr>
        <w:t xml:space="preserve"> 15.04.2025 года согласно телефонограмме б/н  Киликаева Я.В. пояснила, что находится на больничном плохо себя чувствует, просила  перенести рассмотрение дела; </w:t>
      </w:r>
      <w:r w:rsidRPr="00A51D7F" w:rsidR="0088353D">
        <w:rPr>
          <w:rStyle w:val="label2"/>
          <w:sz w:val="28"/>
          <w:szCs w:val="28"/>
        </w:rPr>
        <w:t xml:space="preserve"> согласно информации БУ «Когалымская городская больница» от 22.04.2025 Киликаева Я.В. находилась на амбулаторном лечении в терапевтическом отделении с 14.04.2025 по 18.04.2025, лист трудоспособности закрыт к труду с 19.04.202</w:t>
      </w:r>
      <w:r w:rsidR="00A51D7F">
        <w:rPr>
          <w:rStyle w:val="label2"/>
          <w:sz w:val="28"/>
          <w:szCs w:val="28"/>
        </w:rPr>
        <w:t>5</w:t>
      </w:r>
      <w:r w:rsidRPr="00A51D7F" w:rsidR="0088353D">
        <w:rPr>
          <w:rStyle w:val="label2"/>
          <w:sz w:val="28"/>
          <w:szCs w:val="28"/>
        </w:rPr>
        <w:t>, по состоянию здоровья может принимать участие в судебном заседании;</w:t>
      </w:r>
      <w:r w:rsidRPr="00A51D7F" w:rsidR="00E13BD3">
        <w:rPr>
          <w:rStyle w:val="label2"/>
          <w:sz w:val="28"/>
          <w:szCs w:val="28"/>
        </w:rPr>
        <w:t xml:space="preserve"> определения мирового судьи от 12.05.2025 дело слушанием перенесено  на 30.05.2025; согласно справке и.о. мирового судьи судебного участка №1 от 22.05.2025 в связи с занятостью судьи в</w:t>
      </w:r>
      <w:r w:rsidRPr="00A51D7F" w:rsidR="0088353D">
        <w:rPr>
          <w:rStyle w:val="label2"/>
          <w:sz w:val="28"/>
          <w:szCs w:val="28"/>
        </w:rPr>
        <w:t xml:space="preserve"> другом процессе, дело слушанием отложено до 30.05.2025; согласно расписке Киликаева Я.В. находится в отделении хирургии БУ «Когалымская городская больница», чувствует себя плохо после реанимации;  определением мирового судьи от 30.05.2025 дело рассмотрением отложено на 11.06.2025; согласно представленной информации БУ «Когалымская городская больница» от 11.06.2025 гражданка Киликаева Я.В. находилась на стационарном лечении в хирургическом отделении с 21.05.2025 по 06.06.2025, </w:t>
      </w:r>
      <w:r w:rsidRPr="00A51D7F">
        <w:rPr>
          <w:bCs/>
          <w:iCs/>
          <w:sz w:val="28"/>
          <w:szCs w:val="28"/>
        </w:rPr>
        <w:t xml:space="preserve">срок давности привлечения </w:t>
      </w:r>
      <w:r w:rsidRPr="00A51D7F" w:rsidR="0088353D">
        <w:rPr>
          <w:bCs/>
          <w:iCs/>
          <w:sz w:val="28"/>
          <w:szCs w:val="28"/>
        </w:rPr>
        <w:t>Киликаевой Я.В.</w:t>
      </w:r>
      <w:r w:rsidRPr="00A51D7F">
        <w:rPr>
          <w:bCs/>
          <w:iCs/>
          <w:sz w:val="28"/>
          <w:szCs w:val="28"/>
        </w:rPr>
        <w:t xml:space="preserve"> </w:t>
      </w:r>
      <w:r w:rsidRPr="00A51D7F">
        <w:rPr>
          <w:bCs/>
          <w:iCs/>
          <w:sz w:val="28"/>
          <w:szCs w:val="28"/>
        </w:rPr>
        <w:t>к административной ответ</w:t>
      </w:r>
      <w:r w:rsidRPr="00A51D7F">
        <w:rPr>
          <w:bCs/>
          <w:iCs/>
          <w:sz w:val="28"/>
          <w:szCs w:val="28"/>
        </w:rPr>
        <w:t xml:space="preserve">ственности </w:t>
      </w:r>
      <w:r w:rsidRPr="00A51D7F" w:rsidR="0088353D">
        <w:rPr>
          <w:bCs/>
          <w:iCs/>
          <w:sz w:val="28"/>
          <w:szCs w:val="28"/>
        </w:rPr>
        <w:t>начал исчисляться с 03</w:t>
      </w:r>
      <w:r w:rsidRPr="00A51D7F">
        <w:rPr>
          <w:bCs/>
          <w:iCs/>
          <w:sz w:val="28"/>
          <w:szCs w:val="28"/>
        </w:rPr>
        <w:t>.0</w:t>
      </w:r>
      <w:r w:rsidRPr="00A51D7F" w:rsidR="0088353D">
        <w:rPr>
          <w:bCs/>
          <w:iCs/>
          <w:sz w:val="28"/>
          <w:szCs w:val="28"/>
        </w:rPr>
        <w:t xml:space="preserve">6.2024 г., срок не прерывался, </w:t>
      </w:r>
      <w:r w:rsidRPr="00A51D7F">
        <w:rPr>
          <w:bCs/>
          <w:iCs/>
          <w:sz w:val="28"/>
          <w:szCs w:val="28"/>
        </w:rPr>
        <w:t>и</w:t>
      </w:r>
      <w:r w:rsidRPr="00A51D7F" w:rsidR="00A51D7F">
        <w:rPr>
          <w:bCs/>
          <w:iCs/>
          <w:sz w:val="28"/>
          <w:szCs w:val="28"/>
        </w:rPr>
        <w:t>,</w:t>
      </w:r>
      <w:r w:rsidRPr="00A51D7F">
        <w:rPr>
          <w:bCs/>
          <w:iCs/>
          <w:sz w:val="28"/>
          <w:szCs w:val="28"/>
        </w:rPr>
        <w:t xml:space="preserve"> </w:t>
      </w:r>
      <w:r w:rsidRPr="00A51D7F">
        <w:rPr>
          <w:bCs/>
          <w:iCs/>
          <w:sz w:val="28"/>
          <w:szCs w:val="28"/>
        </w:rPr>
        <w:t>следовательно</w:t>
      </w:r>
      <w:r w:rsidRPr="00A51D7F" w:rsidR="00A51D7F">
        <w:rPr>
          <w:bCs/>
          <w:iCs/>
          <w:sz w:val="28"/>
          <w:szCs w:val="28"/>
        </w:rPr>
        <w:t>,</w:t>
      </w:r>
      <w:r w:rsidRPr="00A51D7F">
        <w:rPr>
          <w:bCs/>
          <w:iCs/>
          <w:sz w:val="28"/>
          <w:szCs w:val="28"/>
        </w:rPr>
        <w:t xml:space="preserve"> срок давности привлечения е</w:t>
      </w:r>
      <w:r w:rsidRPr="00A51D7F" w:rsidR="00A51D7F">
        <w:rPr>
          <w:bCs/>
          <w:iCs/>
          <w:sz w:val="28"/>
          <w:szCs w:val="28"/>
        </w:rPr>
        <w:t>е</w:t>
      </w:r>
      <w:r w:rsidRPr="00A51D7F">
        <w:rPr>
          <w:bCs/>
          <w:iCs/>
          <w:sz w:val="28"/>
          <w:szCs w:val="28"/>
        </w:rPr>
        <w:t xml:space="preserve"> к административной ответственности истек </w:t>
      </w:r>
      <w:r w:rsidRPr="00A51D7F" w:rsidR="0088353D">
        <w:rPr>
          <w:bCs/>
          <w:iCs/>
          <w:sz w:val="28"/>
          <w:szCs w:val="28"/>
        </w:rPr>
        <w:t>04.06.2025</w:t>
      </w:r>
      <w:r w:rsidRPr="00A51D7F" w:rsidR="0068010C">
        <w:rPr>
          <w:bCs/>
          <w:iCs/>
          <w:sz w:val="28"/>
          <w:szCs w:val="28"/>
        </w:rPr>
        <w:t>.</w:t>
      </w:r>
    </w:p>
    <w:p w:rsidR="00325256" w:rsidRP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A51D7F">
        <w:rPr>
          <w:bCs/>
          <w:iCs/>
          <w:sz w:val="28"/>
          <w:szCs w:val="28"/>
        </w:rPr>
        <w:t>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 (п.6 ч.1 ст.24.5 КоАП РФ).</w:t>
      </w:r>
    </w:p>
    <w:p w:rsidR="00325256" w:rsidRP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A51D7F">
        <w:rPr>
          <w:bCs/>
          <w:iCs/>
          <w:sz w:val="28"/>
          <w:szCs w:val="28"/>
        </w:rPr>
        <w:t>Исходя из положений ст.4.5 и п.6 ч.1 ст.24.5 КоАП РФ по истечении установленных сроков давности привлечения к административной ответственности вопрос об административной ответственности лица, производство по делу в отношении которого прекращено, обсуждаться не может, так как это ухудшает положение этого лица.</w:t>
      </w:r>
    </w:p>
    <w:p w:rsidR="00325256" w:rsidRP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A51D7F">
        <w:rPr>
          <w:bCs/>
          <w:iCs/>
          <w:sz w:val="28"/>
          <w:szCs w:val="28"/>
        </w:rPr>
        <w:t>В соответствии с п.1.1 ч.1 ст.29.9 КоАП РФ, при наличии обстоятельств, предусмотренных ст</w:t>
      </w:r>
      <w:r w:rsidRPr="00A51D7F" w:rsidR="00EE47F4">
        <w:rPr>
          <w:bCs/>
          <w:iCs/>
          <w:sz w:val="28"/>
          <w:szCs w:val="28"/>
        </w:rPr>
        <w:t>.</w:t>
      </w:r>
      <w:r w:rsidRPr="00A51D7F">
        <w:rPr>
          <w:bCs/>
          <w:iCs/>
          <w:sz w:val="28"/>
          <w:szCs w:val="28"/>
        </w:rPr>
        <w:t>24.5 КоАП РФ, выносится постановление о прекращении производства по делу об административном правонарушении.</w:t>
      </w:r>
    </w:p>
    <w:p w:rsidR="00325256" w:rsidRP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A51D7F">
        <w:rPr>
          <w:bCs/>
          <w:iCs/>
          <w:sz w:val="28"/>
          <w:szCs w:val="28"/>
        </w:rPr>
        <w:t>На основании вышеизложенного, мировой судья считает необходимым производство по делу об административном пра</w:t>
      </w:r>
      <w:r w:rsidRPr="00A51D7F" w:rsidR="0088353D">
        <w:rPr>
          <w:bCs/>
          <w:iCs/>
          <w:sz w:val="28"/>
          <w:szCs w:val="28"/>
        </w:rPr>
        <w:t>вонарушении, предусмотренном ч.2.1</w:t>
      </w:r>
      <w:r w:rsidRPr="00A51D7F" w:rsidR="001F2985">
        <w:rPr>
          <w:bCs/>
          <w:iCs/>
          <w:sz w:val="28"/>
          <w:szCs w:val="28"/>
        </w:rPr>
        <w:t xml:space="preserve"> ст.</w:t>
      </w:r>
      <w:r w:rsidRPr="00A51D7F" w:rsidR="0088353D">
        <w:rPr>
          <w:bCs/>
          <w:iCs/>
          <w:sz w:val="28"/>
          <w:szCs w:val="28"/>
        </w:rPr>
        <w:t>14</w:t>
      </w:r>
      <w:r w:rsidRPr="00A51D7F">
        <w:rPr>
          <w:bCs/>
          <w:iCs/>
          <w:sz w:val="28"/>
          <w:szCs w:val="28"/>
        </w:rPr>
        <w:t>.</w:t>
      </w:r>
      <w:r w:rsidRPr="00A51D7F" w:rsidR="001F2985">
        <w:rPr>
          <w:bCs/>
          <w:iCs/>
          <w:sz w:val="28"/>
          <w:szCs w:val="28"/>
        </w:rPr>
        <w:t>1</w:t>
      </w:r>
      <w:r w:rsidRPr="00A51D7F" w:rsidR="0088353D">
        <w:rPr>
          <w:bCs/>
          <w:iCs/>
          <w:sz w:val="28"/>
          <w:szCs w:val="28"/>
        </w:rPr>
        <w:t>6</w:t>
      </w:r>
      <w:r w:rsidRPr="00A51D7F">
        <w:rPr>
          <w:bCs/>
          <w:iCs/>
          <w:sz w:val="28"/>
          <w:szCs w:val="28"/>
        </w:rPr>
        <w:t xml:space="preserve"> КоАП РФ в отношении </w:t>
      </w:r>
      <w:r w:rsidRPr="00A51D7F" w:rsidR="0088353D">
        <w:rPr>
          <w:bCs/>
          <w:iCs/>
          <w:sz w:val="28"/>
          <w:szCs w:val="28"/>
        </w:rPr>
        <w:t xml:space="preserve">Киликаевой Янины </w:t>
      </w:r>
      <w:r w:rsidRPr="00A51D7F" w:rsidR="0088353D">
        <w:rPr>
          <w:bCs/>
          <w:iCs/>
          <w:sz w:val="28"/>
          <w:szCs w:val="28"/>
        </w:rPr>
        <w:t>Валерьевны</w:t>
      </w:r>
      <w:r w:rsidRPr="00A51D7F" w:rsidR="001F2985">
        <w:rPr>
          <w:bCs/>
          <w:iCs/>
          <w:sz w:val="28"/>
          <w:szCs w:val="28"/>
        </w:rPr>
        <w:t xml:space="preserve"> прекратить на основании п.</w:t>
      </w:r>
      <w:r w:rsidRPr="00A51D7F">
        <w:rPr>
          <w:bCs/>
          <w:iCs/>
          <w:sz w:val="28"/>
          <w:szCs w:val="28"/>
        </w:rPr>
        <w:t>6 ч.1 ст.24.5 КоАП РФ – в связи с истечением срока давности привлечения к административной ответственности.</w:t>
      </w:r>
    </w:p>
    <w:p w:rsidR="00325256" w:rsidRP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A51D7F">
        <w:rPr>
          <w:bCs/>
          <w:iCs/>
          <w:sz w:val="28"/>
          <w:szCs w:val="28"/>
        </w:rPr>
        <w:t>Руководствуясь</w:t>
      </w:r>
      <w:r w:rsidRPr="00A51D7F" w:rsidR="00EE47F4">
        <w:rPr>
          <w:bCs/>
          <w:iCs/>
          <w:sz w:val="28"/>
          <w:szCs w:val="28"/>
        </w:rPr>
        <w:t xml:space="preserve"> ст.</w:t>
      </w:r>
      <w:r w:rsidRPr="00A51D7F">
        <w:rPr>
          <w:bCs/>
          <w:iCs/>
          <w:sz w:val="28"/>
          <w:szCs w:val="28"/>
        </w:rPr>
        <w:t>29.9 и ст.24.5 ч.1 п.6 КоАП РФ, мировой судья</w:t>
      </w:r>
    </w:p>
    <w:p w:rsidR="00325256" w:rsidRP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325256" w:rsidRPr="00A51D7F" w:rsidP="006F5942">
      <w:pPr>
        <w:shd w:val="clear" w:color="auto" w:fill="FFFFFF"/>
        <w:ind w:firstLine="709"/>
        <w:rPr>
          <w:bCs/>
          <w:iCs/>
          <w:sz w:val="28"/>
          <w:szCs w:val="28"/>
        </w:rPr>
      </w:pPr>
      <w:r w:rsidRPr="00A51D7F">
        <w:rPr>
          <w:bCs/>
          <w:iCs/>
          <w:sz w:val="28"/>
          <w:szCs w:val="28"/>
        </w:rPr>
        <w:t xml:space="preserve">                                        </w:t>
      </w:r>
      <w:r w:rsidRPr="00A51D7F">
        <w:rPr>
          <w:bCs/>
          <w:iCs/>
          <w:sz w:val="28"/>
          <w:szCs w:val="28"/>
        </w:rPr>
        <w:t>ПОСТАНОВИЛ:</w:t>
      </w:r>
    </w:p>
    <w:p w:rsidR="00325256" w:rsidRP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A51D7F" w:rsidRPr="00A51D7F" w:rsidP="00A51D7F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A51D7F">
        <w:rPr>
          <w:bCs/>
          <w:iCs/>
          <w:sz w:val="28"/>
          <w:szCs w:val="28"/>
        </w:rPr>
        <w:t>п</w:t>
      </w:r>
      <w:r w:rsidRPr="00A51D7F" w:rsidR="00325256">
        <w:rPr>
          <w:bCs/>
          <w:iCs/>
          <w:sz w:val="28"/>
          <w:szCs w:val="28"/>
        </w:rPr>
        <w:t>рекратить производство по делу об административной прав</w:t>
      </w:r>
      <w:r w:rsidRPr="00A51D7F" w:rsidR="0088353D">
        <w:rPr>
          <w:bCs/>
          <w:iCs/>
          <w:sz w:val="28"/>
          <w:szCs w:val="28"/>
        </w:rPr>
        <w:t>онарушении, предусмотренном ч.2.1 ст.14</w:t>
      </w:r>
      <w:r w:rsidRPr="00A51D7F" w:rsidR="00325256">
        <w:rPr>
          <w:bCs/>
          <w:iCs/>
          <w:sz w:val="28"/>
          <w:szCs w:val="28"/>
        </w:rPr>
        <w:t>.</w:t>
      </w:r>
      <w:r w:rsidRPr="00A51D7F" w:rsidR="001F2985">
        <w:rPr>
          <w:bCs/>
          <w:iCs/>
          <w:sz w:val="28"/>
          <w:szCs w:val="28"/>
        </w:rPr>
        <w:t>1</w:t>
      </w:r>
      <w:r w:rsidRPr="00A51D7F" w:rsidR="0088353D">
        <w:rPr>
          <w:bCs/>
          <w:iCs/>
          <w:sz w:val="28"/>
          <w:szCs w:val="28"/>
        </w:rPr>
        <w:t>6</w:t>
      </w:r>
      <w:r w:rsidRPr="00A51D7F" w:rsidR="00325256">
        <w:rPr>
          <w:bCs/>
          <w:iCs/>
          <w:sz w:val="28"/>
          <w:szCs w:val="28"/>
        </w:rPr>
        <w:t xml:space="preserve"> КоАП РФ, в отношении </w:t>
      </w:r>
      <w:r w:rsidRPr="00A51D7F" w:rsidR="0088353D">
        <w:rPr>
          <w:sz w:val="28"/>
          <w:szCs w:val="28"/>
        </w:rPr>
        <w:t>Киликаевой Янины Валерьевны</w:t>
      </w:r>
      <w:r w:rsidRPr="00A51D7F" w:rsidR="00325256">
        <w:rPr>
          <w:bCs/>
          <w:iCs/>
          <w:sz w:val="28"/>
          <w:szCs w:val="28"/>
        </w:rPr>
        <w:t>, на основании п.6 ч.1 ст.24.5 КоАП РФ – в связи с истечением срока давности привлечения к административной ответственности.</w:t>
      </w:r>
    </w:p>
    <w:p w:rsidR="00A51D7F" w:rsidRPr="00A51D7F" w:rsidP="00A51D7F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A51D7F">
        <w:rPr>
          <w:color w:val="22272F"/>
          <w:sz w:val="28"/>
          <w:szCs w:val="28"/>
        </w:rPr>
        <w:t xml:space="preserve">Алкогольную и спиртосодержащую продукцию в количестве двух </w:t>
      </w:r>
      <w:r w:rsidRPr="00A51D7F">
        <w:rPr>
          <w:sz w:val="28"/>
          <w:szCs w:val="28"/>
        </w:rPr>
        <w:t xml:space="preserve">стеклянных бутылкок пивного напитка «Hoegaarden белое», объемом 0.44 литра, с содержанием этилового спирта 4.9%, 1 стеклянную бутылку пивного напитка «Bud» объемом 0.44 литра, с содержанием этилового спирта 5%, </w:t>
      </w:r>
      <w:r w:rsidRPr="00A51D7F">
        <w:rPr>
          <w:rStyle w:val="label2"/>
          <w:sz w:val="28"/>
          <w:szCs w:val="28"/>
        </w:rPr>
        <w:t>находящееся на хранении в ОМВД России по г. Когалыму, по адресу: ХМАО-Югра, г. Когалым ул.Бакинскаяд.17А, возвратить</w:t>
      </w:r>
      <w:r w:rsidRPr="00A51D7F">
        <w:rPr>
          <w:sz w:val="28"/>
          <w:szCs w:val="28"/>
        </w:rPr>
        <w:t xml:space="preserve"> Киликаевой Я.В.</w:t>
      </w:r>
      <w:r w:rsidRPr="00A51D7F">
        <w:rPr>
          <w:color w:val="22272F"/>
          <w:sz w:val="28"/>
          <w:szCs w:val="28"/>
        </w:rPr>
        <w:t xml:space="preserve"> по принадлежности.</w:t>
      </w:r>
    </w:p>
    <w:p w:rsidR="001F2985" w:rsidRPr="00A51D7F" w:rsidP="00A51D7F">
      <w:pPr>
        <w:shd w:val="clear" w:color="auto" w:fill="FFFFFF"/>
        <w:jc w:val="both"/>
        <w:rPr>
          <w:bCs/>
          <w:iCs/>
          <w:sz w:val="28"/>
          <w:szCs w:val="28"/>
        </w:rPr>
      </w:pPr>
      <w:r w:rsidRPr="00A51D7F">
        <w:rPr>
          <w:rStyle w:val="label2"/>
          <w:b/>
          <w:sz w:val="28"/>
          <w:szCs w:val="28"/>
        </w:rPr>
        <w:t xml:space="preserve">         </w:t>
      </w:r>
      <w:r w:rsidRPr="00A51D7F">
        <w:rPr>
          <w:bCs/>
          <w:iCs/>
          <w:sz w:val="28"/>
          <w:szCs w:val="28"/>
        </w:rPr>
        <w:t xml:space="preserve">Вещественное доказательство по делу </w:t>
      </w:r>
      <w:r w:rsidRPr="00A51D7F" w:rsidR="006F5942">
        <w:rPr>
          <w:bCs/>
          <w:iCs/>
          <w:sz w:val="28"/>
          <w:szCs w:val="28"/>
        </w:rPr>
        <w:t xml:space="preserve">4 </w:t>
      </w:r>
      <w:r w:rsidRPr="00A51D7F">
        <w:rPr>
          <w:bCs/>
          <w:iCs/>
          <w:sz w:val="28"/>
          <w:szCs w:val="28"/>
        </w:rPr>
        <w:t>DVD</w:t>
      </w:r>
      <w:r w:rsidRPr="00A51D7F">
        <w:rPr>
          <w:bCs/>
          <w:iCs/>
          <w:sz w:val="28"/>
          <w:szCs w:val="28"/>
        </w:rPr>
        <w:t xml:space="preserve"> </w:t>
      </w:r>
      <w:r w:rsidRPr="00A51D7F">
        <w:rPr>
          <w:bCs/>
          <w:iCs/>
          <w:sz w:val="28"/>
          <w:szCs w:val="28"/>
        </w:rPr>
        <w:t>-</w:t>
      </w:r>
      <w:r w:rsidRPr="00A51D7F">
        <w:rPr>
          <w:bCs/>
          <w:iCs/>
          <w:sz w:val="28"/>
          <w:szCs w:val="28"/>
        </w:rPr>
        <w:t xml:space="preserve"> </w:t>
      </w:r>
      <w:r w:rsidRPr="00A51D7F">
        <w:rPr>
          <w:bCs/>
          <w:iCs/>
          <w:sz w:val="28"/>
          <w:szCs w:val="28"/>
        </w:rPr>
        <w:t>диск</w:t>
      </w:r>
      <w:r>
        <w:rPr>
          <w:bCs/>
          <w:iCs/>
          <w:sz w:val="28"/>
          <w:szCs w:val="28"/>
        </w:rPr>
        <w:t>а</w:t>
      </w:r>
      <w:r w:rsidRPr="00A51D7F">
        <w:rPr>
          <w:bCs/>
          <w:iCs/>
          <w:sz w:val="28"/>
          <w:szCs w:val="28"/>
        </w:rPr>
        <w:t xml:space="preserve"> хранить при материалах дела.</w:t>
      </w:r>
    </w:p>
    <w:p w:rsidR="001F2985" w:rsidRP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A51D7F">
        <w:rPr>
          <w:bCs/>
          <w:iCs/>
          <w:sz w:val="28"/>
          <w:szCs w:val="28"/>
        </w:rPr>
        <w:t>Постановление может быть обжаловано в порядке и сроки, установленные ст</w:t>
      </w:r>
      <w:r w:rsidRPr="00A51D7F" w:rsidR="00EE47F4">
        <w:rPr>
          <w:bCs/>
          <w:iCs/>
          <w:sz w:val="28"/>
          <w:szCs w:val="28"/>
        </w:rPr>
        <w:t>.ст.</w:t>
      </w:r>
      <w:r w:rsidRPr="00A51D7F">
        <w:rPr>
          <w:bCs/>
          <w:iCs/>
          <w:sz w:val="28"/>
          <w:szCs w:val="28"/>
        </w:rPr>
        <w:t xml:space="preserve">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</w:t>
      </w:r>
      <w:r w:rsidRPr="00A51D7F">
        <w:rPr>
          <w:bCs/>
          <w:iCs/>
          <w:sz w:val="28"/>
          <w:szCs w:val="28"/>
        </w:rPr>
        <w:t>ого округа – Югры в течение 10 дней</w:t>
      </w:r>
      <w:r w:rsidRPr="00A51D7F">
        <w:rPr>
          <w:bCs/>
          <w:iCs/>
          <w:sz w:val="28"/>
          <w:szCs w:val="28"/>
        </w:rPr>
        <w:t xml:space="preserve"> со дня вручения, получения копии постановления.</w:t>
      </w:r>
    </w:p>
    <w:p w:rsidR="001F2985" w:rsidRPr="00A51D7F" w:rsidP="00621C90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325256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A51D7F">
        <w:rPr>
          <w:bCs/>
          <w:iCs/>
          <w:sz w:val="28"/>
          <w:szCs w:val="28"/>
        </w:rPr>
        <w:t xml:space="preserve">Мировой судья         </w:t>
      </w:r>
      <w:r w:rsidRPr="00A51D7F" w:rsidR="00797A50">
        <w:rPr>
          <w:bCs/>
          <w:iCs/>
          <w:sz w:val="28"/>
          <w:szCs w:val="28"/>
        </w:rPr>
        <w:t xml:space="preserve">          </w:t>
      </w:r>
      <w:r w:rsidR="00A51D7F">
        <w:rPr>
          <w:bCs/>
          <w:iCs/>
          <w:sz w:val="28"/>
          <w:szCs w:val="28"/>
        </w:rPr>
        <w:t>подпись</w:t>
      </w:r>
      <w:r w:rsidRPr="00A51D7F" w:rsidR="00797A50">
        <w:rPr>
          <w:bCs/>
          <w:iCs/>
          <w:sz w:val="28"/>
          <w:szCs w:val="28"/>
        </w:rPr>
        <w:t xml:space="preserve">    </w:t>
      </w:r>
      <w:r w:rsidRPr="00A51D7F">
        <w:rPr>
          <w:bCs/>
          <w:iCs/>
          <w:sz w:val="28"/>
          <w:szCs w:val="28"/>
        </w:rPr>
        <w:t xml:space="preserve">                           </w:t>
      </w:r>
      <w:r w:rsidRPr="00A51D7F" w:rsidR="00621C90">
        <w:rPr>
          <w:bCs/>
          <w:iCs/>
          <w:sz w:val="28"/>
          <w:szCs w:val="28"/>
        </w:rPr>
        <w:t xml:space="preserve">         Н.В.Олькова</w:t>
      </w:r>
    </w:p>
    <w:p w:rsid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A51D7F" w:rsidP="00EE47F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A51D7F" w:rsidRPr="00A51D7F" w:rsidP="00A51D7F">
      <w:pPr>
        <w:shd w:val="clear" w:color="auto" w:fill="FFFFFF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подлинник находится в материалах дела №5-260-1701/2025</w:t>
      </w:r>
    </w:p>
    <w:sectPr w:rsidSect="00797A50">
      <w:footerReference w:type="default" r:id="rId6"/>
      <w:pgSz w:w="11906" w:h="16838"/>
      <w:pgMar w:top="1134" w:right="851" w:bottom="1134" w:left="1701" w:header="561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67"/>
      <w:docPartObj>
        <w:docPartGallery w:val="Page Numbers (Bottom of Page)"/>
        <w:docPartUnique/>
      </w:docPartObj>
    </w:sdtPr>
    <w:sdtContent>
      <w:p w:rsidR="00621C9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35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0368"/>
    <w:rsid w:val="00003A66"/>
    <w:rsid w:val="000142CB"/>
    <w:rsid w:val="00015595"/>
    <w:rsid w:val="0001632D"/>
    <w:rsid w:val="00016A48"/>
    <w:rsid w:val="00021BF5"/>
    <w:rsid w:val="00024E15"/>
    <w:rsid w:val="000269AA"/>
    <w:rsid w:val="00033382"/>
    <w:rsid w:val="000379C9"/>
    <w:rsid w:val="00047832"/>
    <w:rsid w:val="00047B25"/>
    <w:rsid w:val="000567D8"/>
    <w:rsid w:val="0006417D"/>
    <w:rsid w:val="00067564"/>
    <w:rsid w:val="000678B1"/>
    <w:rsid w:val="00073B01"/>
    <w:rsid w:val="000813C6"/>
    <w:rsid w:val="00083427"/>
    <w:rsid w:val="00085CE3"/>
    <w:rsid w:val="00097492"/>
    <w:rsid w:val="000B31A8"/>
    <w:rsid w:val="000B6D7C"/>
    <w:rsid w:val="000B7F84"/>
    <w:rsid w:val="000D254D"/>
    <w:rsid w:val="000D2835"/>
    <w:rsid w:val="000D7FBA"/>
    <w:rsid w:val="000E4A89"/>
    <w:rsid w:val="000E567A"/>
    <w:rsid w:val="000F4A3F"/>
    <w:rsid w:val="001046B7"/>
    <w:rsid w:val="001105C7"/>
    <w:rsid w:val="00112FC3"/>
    <w:rsid w:val="00117DCE"/>
    <w:rsid w:val="001203DF"/>
    <w:rsid w:val="00127275"/>
    <w:rsid w:val="001310C5"/>
    <w:rsid w:val="0013557B"/>
    <w:rsid w:val="00141B57"/>
    <w:rsid w:val="00153777"/>
    <w:rsid w:val="0016250C"/>
    <w:rsid w:val="0016448D"/>
    <w:rsid w:val="00173F82"/>
    <w:rsid w:val="00174BD9"/>
    <w:rsid w:val="00176777"/>
    <w:rsid w:val="00177C33"/>
    <w:rsid w:val="0019073A"/>
    <w:rsid w:val="001A2630"/>
    <w:rsid w:val="001A4961"/>
    <w:rsid w:val="001B57E5"/>
    <w:rsid w:val="001C4ED9"/>
    <w:rsid w:val="001C6A3D"/>
    <w:rsid w:val="001D53A6"/>
    <w:rsid w:val="001E56BE"/>
    <w:rsid w:val="001F2985"/>
    <w:rsid w:val="001F33EF"/>
    <w:rsid w:val="001F5424"/>
    <w:rsid w:val="00202F0C"/>
    <w:rsid w:val="00203F9C"/>
    <w:rsid w:val="00206C20"/>
    <w:rsid w:val="00210C10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50F35"/>
    <w:rsid w:val="0026325C"/>
    <w:rsid w:val="002702E6"/>
    <w:rsid w:val="002811B1"/>
    <w:rsid w:val="002836F2"/>
    <w:rsid w:val="0028672B"/>
    <w:rsid w:val="00287571"/>
    <w:rsid w:val="00291E8C"/>
    <w:rsid w:val="00294445"/>
    <w:rsid w:val="00295537"/>
    <w:rsid w:val="002A0417"/>
    <w:rsid w:val="002A2E17"/>
    <w:rsid w:val="002A2E68"/>
    <w:rsid w:val="002A73D8"/>
    <w:rsid w:val="002B17ED"/>
    <w:rsid w:val="002B1AB2"/>
    <w:rsid w:val="002B28FE"/>
    <w:rsid w:val="002B2B37"/>
    <w:rsid w:val="002B3AB5"/>
    <w:rsid w:val="002C0BB2"/>
    <w:rsid w:val="002C38C3"/>
    <w:rsid w:val="002D23F2"/>
    <w:rsid w:val="002D7546"/>
    <w:rsid w:val="002F2E15"/>
    <w:rsid w:val="00306B72"/>
    <w:rsid w:val="00317648"/>
    <w:rsid w:val="0032045C"/>
    <w:rsid w:val="00323B69"/>
    <w:rsid w:val="00325256"/>
    <w:rsid w:val="003252C4"/>
    <w:rsid w:val="003259E2"/>
    <w:rsid w:val="00327793"/>
    <w:rsid w:val="00334309"/>
    <w:rsid w:val="00340315"/>
    <w:rsid w:val="0034637D"/>
    <w:rsid w:val="0035386C"/>
    <w:rsid w:val="00355930"/>
    <w:rsid w:val="003652B0"/>
    <w:rsid w:val="00367C79"/>
    <w:rsid w:val="00370C57"/>
    <w:rsid w:val="00373EB8"/>
    <w:rsid w:val="0037553C"/>
    <w:rsid w:val="003814EB"/>
    <w:rsid w:val="00384628"/>
    <w:rsid w:val="003910CF"/>
    <w:rsid w:val="00393758"/>
    <w:rsid w:val="003A04F5"/>
    <w:rsid w:val="003A1240"/>
    <w:rsid w:val="003B314D"/>
    <w:rsid w:val="003B4DDA"/>
    <w:rsid w:val="003C5976"/>
    <w:rsid w:val="003D0202"/>
    <w:rsid w:val="003D19E9"/>
    <w:rsid w:val="003D5C1A"/>
    <w:rsid w:val="003D721F"/>
    <w:rsid w:val="003D7C46"/>
    <w:rsid w:val="003D7E86"/>
    <w:rsid w:val="003E3383"/>
    <w:rsid w:val="003F19D2"/>
    <w:rsid w:val="003F6CEE"/>
    <w:rsid w:val="00417F89"/>
    <w:rsid w:val="00422936"/>
    <w:rsid w:val="00426DBD"/>
    <w:rsid w:val="00446299"/>
    <w:rsid w:val="004649B0"/>
    <w:rsid w:val="00471E14"/>
    <w:rsid w:val="00473C13"/>
    <w:rsid w:val="00480B39"/>
    <w:rsid w:val="00486785"/>
    <w:rsid w:val="00486EF3"/>
    <w:rsid w:val="0049300E"/>
    <w:rsid w:val="004A6243"/>
    <w:rsid w:val="004B1320"/>
    <w:rsid w:val="004D3F8D"/>
    <w:rsid w:val="004D65C1"/>
    <w:rsid w:val="004E1A96"/>
    <w:rsid w:val="00501629"/>
    <w:rsid w:val="0050303F"/>
    <w:rsid w:val="00511E37"/>
    <w:rsid w:val="005160AF"/>
    <w:rsid w:val="00517880"/>
    <w:rsid w:val="00526A1B"/>
    <w:rsid w:val="005278BB"/>
    <w:rsid w:val="005309E9"/>
    <w:rsid w:val="0053235B"/>
    <w:rsid w:val="00533EED"/>
    <w:rsid w:val="005533E1"/>
    <w:rsid w:val="005539A1"/>
    <w:rsid w:val="00554292"/>
    <w:rsid w:val="005569F4"/>
    <w:rsid w:val="00563B39"/>
    <w:rsid w:val="005657C0"/>
    <w:rsid w:val="00570214"/>
    <w:rsid w:val="0057234F"/>
    <w:rsid w:val="0057266F"/>
    <w:rsid w:val="00574583"/>
    <w:rsid w:val="005921F8"/>
    <w:rsid w:val="005A125E"/>
    <w:rsid w:val="005B3EB6"/>
    <w:rsid w:val="005C193B"/>
    <w:rsid w:val="005C19EC"/>
    <w:rsid w:val="005C1E7B"/>
    <w:rsid w:val="005C39E4"/>
    <w:rsid w:val="005C7F9A"/>
    <w:rsid w:val="005D0F8C"/>
    <w:rsid w:val="005D792B"/>
    <w:rsid w:val="005E42E8"/>
    <w:rsid w:val="005E5124"/>
    <w:rsid w:val="005F3660"/>
    <w:rsid w:val="005F402A"/>
    <w:rsid w:val="005F40BB"/>
    <w:rsid w:val="005F5D6D"/>
    <w:rsid w:val="005F7945"/>
    <w:rsid w:val="006018F5"/>
    <w:rsid w:val="00610B68"/>
    <w:rsid w:val="00611F07"/>
    <w:rsid w:val="0061756D"/>
    <w:rsid w:val="0062002F"/>
    <w:rsid w:val="00620B1D"/>
    <w:rsid w:val="00621C90"/>
    <w:rsid w:val="00622060"/>
    <w:rsid w:val="00622FA0"/>
    <w:rsid w:val="006262B8"/>
    <w:rsid w:val="0063233E"/>
    <w:rsid w:val="00645843"/>
    <w:rsid w:val="00650426"/>
    <w:rsid w:val="0065438C"/>
    <w:rsid w:val="0065496A"/>
    <w:rsid w:val="006630CB"/>
    <w:rsid w:val="00664B53"/>
    <w:rsid w:val="00664B89"/>
    <w:rsid w:val="00664D72"/>
    <w:rsid w:val="00677EA5"/>
    <w:rsid w:val="0068010C"/>
    <w:rsid w:val="00694BCA"/>
    <w:rsid w:val="006A024B"/>
    <w:rsid w:val="006A3269"/>
    <w:rsid w:val="006A783E"/>
    <w:rsid w:val="006B7EBB"/>
    <w:rsid w:val="006C5F5D"/>
    <w:rsid w:val="006D1E92"/>
    <w:rsid w:val="006D27BC"/>
    <w:rsid w:val="006D4D87"/>
    <w:rsid w:val="006E0554"/>
    <w:rsid w:val="006F041E"/>
    <w:rsid w:val="006F1D98"/>
    <w:rsid w:val="006F5942"/>
    <w:rsid w:val="006F64F9"/>
    <w:rsid w:val="007032E5"/>
    <w:rsid w:val="007059AC"/>
    <w:rsid w:val="00706009"/>
    <w:rsid w:val="0071052B"/>
    <w:rsid w:val="00712BC1"/>
    <w:rsid w:val="007177E8"/>
    <w:rsid w:val="00717C70"/>
    <w:rsid w:val="00732353"/>
    <w:rsid w:val="00735291"/>
    <w:rsid w:val="0073542F"/>
    <w:rsid w:val="007574C5"/>
    <w:rsid w:val="0076029E"/>
    <w:rsid w:val="00764BE9"/>
    <w:rsid w:val="0076791D"/>
    <w:rsid w:val="00772CCF"/>
    <w:rsid w:val="00781D14"/>
    <w:rsid w:val="00784269"/>
    <w:rsid w:val="00784C8A"/>
    <w:rsid w:val="007852E5"/>
    <w:rsid w:val="007865A4"/>
    <w:rsid w:val="00787108"/>
    <w:rsid w:val="00797885"/>
    <w:rsid w:val="00797A50"/>
    <w:rsid w:val="007A461E"/>
    <w:rsid w:val="007B159E"/>
    <w:rsid w:val="007B1E2E"/>
    <w:rsid w:val="007B200B"/>
    <w:rsid w:val="007B4E23"/>
    <w:rsid w:val="007C09FD"/>
    <w:rsid w:val="007C231F"/>
    <w:rsid w:val="007C56A8"/>
    <w:rsid w:val="007C5DDA"/>
    <w:rsid w:val="007D3749"/>
    <w:rsid w:val="007E2355"/>
    <w:rsid w:val="007E63FA"/>
    <w:rsid w:val="007E6475"/>
    <w:rsid w:val="007F6758"/>
    <w:rsid w:val="00802B94"/>
    <w:rsid w:val="00812625"/>
    <w:rsid w:val="00813661"/>
    <w:rsid w:val="00813681"/>
    <w:rsid w:val="00813E90"/>
    <w:rsid w:val="00821E59"/>
    <w:rsid w:val="00825A09"/>
    <w:rsid w:val="00835558"/>
    <w:rsid w:val="00840999"/>
    <w:rsid w:val="00842B27"/>
    <w:rsid w:val="00843DF0"/>
    <w:rsid w:val="008463DC"/>
    <w:rsid w:val="008614BD"/>
    <w:rsid w:val="00863979"/>
    <w:rsid w:val="008740E0"/>
    <w:rsid w:val="00875728"/>
    <w:rsid w:val="008819D2"/>
    <w:rsid w:val="008820AB"/>
    <w:rsid w:val="0088353D"/>
    <w:rsid w:val="00892DD8"/>
    <w:rsid w:val="008955A7"/>
    <w:rsid w:val="008A073D"/>
    <w:rsid w:val="008B07EF"/>
    <w:rsid w:val="008B55AA"/>
    <w:rsid w:val="008B658F"/>
    <w:rsid w:val="008C55A3"/>
    <w:rsid w:val="008D1144"/>
    <w:rsid w:val="008D320D"/>
    <w:rsid w:val="008D6CB9"/>
    <w:rsid w:val="008E5D7B"/>
    <w:rsid w:val="008F70E1"/>
    <w:rsid w:val="009019F1"/>
    <w:rsid w:val="00902EF9"/>
    <w:rsid w:val="00911C67"/>
    <w:rsid w:val="009160E9"/>
    <w:rsid w:val="00920D7E"/>
    <w:rsid w:val="00927D50"/>
    <w:rsid w:val="00932636"/>
    <w:rsid w:val="00946270"/>
    <w:rsid w:val="00955211"/>
    <w:rsid w:val="0098090B"/>
    <w:rsid w:val="0099523B"/>
    <w:rsid w:val="009A065F"/>
    <w:rsid w:val="009A1E5C"/>
    <w:rsid w:val="009A2810"/>
    <w:rsid w:val="009B1868"/>
    <w:rsid w:val="009B2BD6"/>
    <w:rsid w:val="009B491B"/>
    <w:rsid w:val="009C0FDA"/>
    <w:rsid w:val="009C213B"/>
    <w:rsid w:val="009C407A"/>
    <w:rsid w:val="009C74E1"/>
    <w:rsid w:val="009D1A25"/>
    <w:rsid w:val="009E46B9"/>
    <w:rsid w:val="009F31BA"/>
    <w:rsid w:val="00A02AA9"/>
    <w:rsid w:val="00A05BAD"/>
    <w:rsid w:val="00A20925"/>
    <w:rsid w:val="00A22CB0"/>
    <w:rsid w:val="00A22E4C"/>
    <w:rsid w:val="00A304D9"/>
    <w:rsid w:val="00A3072D"/>
    <w:rsid w:val="00A31601"/>
    <w:rsid w:val="00A42703"/>
    <w:rsid w:val="00A42907"/>
    <w:rsid w:val="00A44FB4"/>
    <w:rsid w:val="00A46CEE"/>
    <w:rsid w:val="00A51A49"/>
    <w:rsid w:val="00A51D7F"/>
    <w:rsid w:val="00A6049B"/>
    <w:rsid w:val="00A60EBA"/>
    <w:rsid w:val="00A63DAB"/>
    <w:rsid w:val="00A824D6"/>
    <w:rsid w:val="00A85FA1"/>
    <w:rsid w:val="00A92848"/>
    <w:rsid w:val="00A97733"/>
    <w:rsid w:val="00AA0654"/>
    <w:rsid w:val="00AA4167"/>
    <w:rsid w:val="00AC1200"/>
    <w:rsid w:val="00AC17F1"/>
    <w:rsid w:val="00AC35E6"/>
    <w:rsid w:val="00AC710B"/>
    <w:rsid w:val="00AD27A2"/>
    <w:rsid w:val="00AE4FD8"/>
    <w:rsid w:val="00AE700E"/>
    <w:rsid w:val="00AF1FA4"/>
    <w:rsid w:val="00B1404C"/>
    <w:rsid w:val="00B16A06"/>
    <w:rsid w:val="00B20CC4"/>
    <w:rsid w:val="00B30561"/>
    <w:rsid w:val="00B47A35"/>
    <w:rsid w:val="00B53C27"/>
    <w:rsid w:val="00B57052"/>
    <w:rsid w:val="00B61289"/>
    <w:rsid w:val="00B6407C"/>
    <w:rsid w:val="00B66EA6"/>
    <w:rsid w:val="00B70062"/>
    <w:rsid w:val="00B713D5"/>
    <w:rsid w:val="00B8745C"/>
    <w:rsid w:val="00B90973"/>
    <w:rsid w:val="00B90F4F"/>
    <w:rsid w:val="00B92CB4"/>
    <w:rsid w:val="00B9592A"/>
    <w:rsid w:val="00BA10C3"/>
    <w:rsid w:val="00BA5A71"/>
    <w:rsid w:val="00BA66B9"/>
    <w:rsid w:val="00BB4DAB"/>
    <w:rsid w:val="00BC09EB"/>
    <w:rsid w:val="00BC3888"/>
    <w:rsid w:val="00BD264F"/>
    <w:rsid w:val="00BF009B"/>
    <w:rsid w:val="00BF113A"/>
    <w:rsid w:val="00BF7E6A"/>
    <w:rsid w:val="00C05C28"/>
    <w:rsid w:val="00C1132B"/>
    <w:rsid w:val="00C12894"/>
    <w:rsid w:val="00C21205"/>
    <w:rsid w:val="00C212C2"/>
    <w:rsid w:val="00C27CC3"/>
    <w:rsid w:val="00C446FA"/>
    <w:rsid w:val="00C508EE"/>
    <w:rsid w:val="00C6100E"/>
    <w:rsid w:val="00C7153E"/>
    <w:rsid w:val="00C73102"/>
    <w:rsid w:val="00C73370"/>
    <w:rsid w:val="00C828D3"/>
    <w:rsid w:val="00C83603"/>
    <w:rsid w:val="00C83E45"/>
    <w:rsid w:val="00C842A3"/>
    <w:rsid w:val="00C9692D"/>
    <w:rsid w:val="00CA1D74"/>
    <w:rsid w:val="00CA523B"/>
    <w:rsid w:val="00CA6D39"/>
    <w:rsid w:val="00CB30D7"/>
    <w:rsid w:val="00CB64E9"/>
    <w:rsid w:val="00CC2910"/>
    <w:rsid w:val="00CD2D76"/>
    <w:rsid w:val="00CD7EA7"/>
    <w:rsid w:val="00CF2BBB"/>
    <w:rsid w:val="00CF61E5"/>
    <w:rsid w:val="00CF66E4"/>
    <w:rsid w:val="00D0144D"/>
    <w:rsid w:val="00D3582E"/>
    <w:rsid w:val="00D358D3"/>
    <w:rsid w:val="00D377E5"/>
    <w:rsid w:val="00D46330"/>
    <w:rsid w:val="00D47D8E"/>
    <w:rsid w:val="00D5035A"/>
    <w:rsid w:val="00D63DDE"/>
    <w:rsid w:val="00D71061"/>
    <w:rsid w:val="00D73C50"/>
    <w:rsid w:val="00D74D7B"/>
    <w:rsid w:val="00D77B00"/>
    <w:rsid w:val="00D77F77"/>
    <w:rsid w:val="00D8331D"/>
    <w:rsid w:val="00D84887"/>
    <w:rsid w:val="00D86D1C"/>
    <w:rsid w:val="00D91B4E"/>
    <w:rsid w:val="00DA46B6"/>
    <w:rsid w:val="00DC2362"/>
    <w:rsid w:val="00DC7B35"/>
    <w:rsid w:val="00DD06E6"/>
    <w:rsid w:val="00DD314C"/>
    <w:rsid w:val="00DD79DC"/>
    <w:rsid w:val="00DE5450"/>
    <w:rsid w:val="00DE5943"/>
    <w:rsid w:val="00DF006F"/>
    <w:rsid w:val="00E02F1E"/>
    <w:rsid w:val="00E03346"/>
    <w:rsid w:val="00E06BE3"/>
    <w:rsid w:val="00E12AF7"/>
    <w:rsid w:val="00E13BD3"/>
    <w:rsid w:val="00E1667D"/>
    <w:rsid w:val="00E214CB"/>
    <w:rsid w:val="00E228E6"/>
    <w:rsid w:val="00E31FCB"/>
    <w:rsid w:val="00E403F7"/>
    <w:rsid w:val="00E40A5A"/>
    <w:rsid w:val="00E41062"/>
    <w:rsid w:val="00E44DD2"/>
    <w:rsid w:val="00E5422C"/>
    <w:rsid w:val="00E63639"/>
    <w:rsid w:val="00E65927"/>
    <w:rsid w:val="00E65B51"/>
    <w:rsid w:val="00E75B20"/>
    <w:rsid w:val="00E808A2"/>
    <w:rsid w:val="00E82066"/>
    <w:rsid w:val="00E9168E"/>
    <w:rsid w:val="00E92DF3"/>
    <w:rsid w:val="00E957E7"/>
    <w:rsid w:val="00EA6C57"/>
    <w:rsid w:val="00EB03D4"/>
    <w:rsid w:val="00EE0F42"/>
    <w:rsid w:val="00EE1194"/>
    <w:rsid w:val="00EE47F4"/>
    <w:rsid w:val="00EF2EB7"/>
    <w:rsid w:val="00F03E92"/>
    <w:rsid w:val="00F0604D"/>
    <w:rsid w:val="00F155D9"/>
    <w:rsid w:val="00F16BFC"/>
    <w:rsid w:val="00F2043B"/>
    <w:rsid w:val="00F2106D"/>
    <w:rsid w:val="00F2526D"/>
    <w:rsid w:val="00F27A09"/>
    <w:rsid w:val="00F27FA9"/>
    <w:rsid w:val="00F312E1"/>
    <w:rsid w:val="00F33EDA"/>
    <w:rsid w:val="00F370DD"/>
    <w:rsid w:val="00F40B5D"/>
    <w:rsid w:val="00F44211"/>
    <w:rsid w:val="00F4512E"/>
    <w:rsid w:val="00F515D0"/>
    <w:rsid w:val="00F54379"/>
    <w:rsid w:val="00F66575"/>
    <w:rsid w:val="00F7001A"/>
    <w:rsid w:val="00F84BBE"/>
    <w:rsid w:val="00F874EE"/>
    <w:rsid w:val="00F939BD"/>
    <w:rsid w:val="00FB35CE"/>
    <w:rsid w:val="00FC1A24"/>
    <w:rsid w:val="00FC416B"/>
    <w:rsid w:val="00FC636A"/>
    <w:rsid w:val="00FD0EB1"/>
    <w:rsid w:val="00FD299A"/>
    <w:rsid w:val="00FD3823"/>
    <w:rsid w:val="00FE02CD"/>
    <w:rsid w:val="00FE2330"/>
    <w:rsid w:val="00FF1F46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338182-B990-4B06-85C6-20A864A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s1">
    <w:name w:val="s_1"/>
    <w:basedOn w:val="Normal"/>
    <w:rsid w:val="00BC09E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B2BD6"/>
    <w:rPr>
      <w:i/>
      <w:iCs/>
    </w:rPr>
  </w:style>
  <w:style w:type="character" w:customStyle="1" w:styleId="label2">
    <w:name w:val="label2"/>
    <w:rsid w:val="00117DCE"/>
  </w:style>
  <w:style w:type="paragraph" w:styleId="ListParagraph">
    <w:name w:val="List Paragraph"/>
    <w:basedOn w:val="Normal"/>
    <w:uiPriority w:val="34"/>
    <w:qFormat/>
    <w:rsid w:val="0088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8EF8-6134-4FCD-B00B-981797BF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