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4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Мейманова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Ибрагима </w:t>
      </w:r>
      <w:r>
        <w:rPr>
          <w:rFonts w:ascii="Times New Roman" w:eastAsia="Times New Roman" w:hAnsi="Times New Roman" w:cs="Times New Roman"/>
          <w:sz w:val="28"/>
          <w:szCs w:val="28"/>
        </w:rPr>
        <w:t>Жаныбековича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Мейманов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И.Ж.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20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z w:val="28"/>
          <w:szCs w:val="28"/>
        </w:rPr>
        <w:t>30818011129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Мейманов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И.Ж.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Мейманов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И.Ж.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Мейманова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И.Ж.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18810586230818011129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1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Мейманова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И.Ж.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Мейманова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И.Ж.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2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Мейманова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Ибрагима </w:t>
      </w:r>
      <w:r>
        <w:rPr>
          <w:rFonts w:ascii="Times New Roman" w:eastAsia="Times New Roman" w:hAnsi="Times New Roman" w:cs="Times New Roman"/>
          <w:sz w:val="28"/>
          <w:szCs w:val="28"/>
        </w:rPr>
        <w:t>Жаныбековича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21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2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86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8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9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0412365400575001862420117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7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6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4rplc-4">
    <w:name w:val="cat-UserDefined grp-34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ExternalSystemDefinedgrp-32rplc-13">
    <w:name w:val="cat-ExternalSystemDefined grp-32 rplc-13"/>
    <w:basedOn w:val="DefaultParagraphFont"/>
  </w:style>
  <w:style w:type="character" w:customStyle="1" w:styleId="cat-ExternalSystemDefinedgrp-30rplc-14">
    <w:name w:val="cat-ExternalSystemDefined grp-30 rplc-14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Sumgrp-20rplc-18">
    <w:name w:val="cat-Sum grp-20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1rplc-25">
    <w:name w:val="cat-Date grp-11 rplc-25"/>
    <w:basedOn w:val="DefaultParagraphFont"/>
  </w:style>
  <w:style w:type="character" w:customStyle="1" w:styleId="cat-SumInWordsgrp-22rplc-28">
    <w:name w:val="cat-SumInWords grp-22 rplc-28"/>
    <w:basedOn w:val="DefaultParagraphFont"/>
  </w:style>
  <w:style w:type="character" w:customStyle="1" w:styleId="cat-Sumgrp-21rplc-30">
    <w:name w:val="cat-Sum grp-21 rplc-30"/>
    <w:basedOn w:val="DefaultParagraphFont"/>
  </w:style>
  <w:style w:type="character" w:customStyle="1" w:styleId="cat-Dategrp-12rplc-33">
    <w:name w:val="cat-Date grp-12 rplc-33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PhoneNumbergrp-28rplc-41">
    <w:name w:val="cat-PhoneNumber grp-28 rplc-41"/>
    <w:basedOn w:val="DefaultParagraphFont"/>
  </w:style>
  <w:style w:type="character" w:customStyle="1" w:styleId="cat-PhoneNumbergrp-29rplc-42">
    <w:name w:val="cat-PhoneNumber grp-29 rplc-42"/>
    <w:basedOn w:val="DefaultParagraphFont"/>
  </w:style>
  <w:style w:type="character" w:customStyle="1" w:styleId="cat-Addressgrp-7rplc-43">
    <w:name w:val="cat-Address grp-7 rplc-43"/>
    <w:basedOn w:val="DefaultParagraphFont"/>
  </w:style>
  <w:style w:type="character" w:customStyle="1" w:styleId="cat-Addressgrp-6rplc-44">
    <w:name w:val="cat-Address grp-6 rplc-44"/>
    <w:basedOn w:val="DefaultParagraphFont"/>
  </w:style>
  <w:style w:type="character" w:customStyle="1" w:styleId="cat-SumInWordsgrp-22rplc-45">
    <w:name w:val="cat-SumInWords grp-22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