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9 -->
  <w:body>
    <w:p w:rsidR="00844CAC" w:rsidRPr="00C16729" w:rsidP="00844CAC">
      <w:pPr>
        <w:pStyle w:val="Title"/>
        <w:jc w:val="right"/>
        <w:rPr>
          <w:sz w:val="20"/>
          <w:szCs w:val="20"/>
        </w:rPr>
      </w:pPr>
      <w:r>
        <w:rPr>
          <w:sz w:val="20"/>
          <w:szCs w:val="20"/>
        </w:rPr>
        <w:t>Дело № 5</w:t>
      </w:r>
      <w:r w:rsidRPr="00C16729">
        <w:rPr>
          <w:sz w:val="20"/>
          <w:szCs w:val="20"/>
        </w:rPr>
        <w:t>-</w:t>
      </w:r>
      <w:r>
        <w:rPr>
          <w:sz w:val="20"/>
          <w:szCs w:val="20"/>
        </w:rPr>
        <w:t>158-1302</w:t>
      </w:r>
      <w:r w:rsidRPr="00C16729">
        <w:rPr>
          <w:sz w:val="20"/>
          <w:szCs w:val="20"/>
        </w:rPr>
        <w:t>/201</w:t>
      </w:r>
      <w:r>
        <w:rPr>
          <w:sz w:val="20"/>
          <w:szCs w:val="20"/>
        </w:rPr>
        <w:t>8</w:t>
      </w:r>
    </w:p>
    <w:p w:rsidR="00844CAC" w:rsidRPr="007100F1" w:rsidP="00844CAC">
      <w:pPr>
        <w:pStyle w:val="Title"/>
        <w:rPr>
          <w:sz w:val="28"/>
          <w:szCs w:val="28"/>
        </w:rPr>
      </w:pPr>
      <w:r w:rsidRPr="007100F1">
        <w:rPr>
          <w:sz w:val="28"/>
          <w:szCs w:val="28"/>
        </w:rPr>
        <w:t>П</w:t>
      </w:r>
      <w:r w:rsidRPr="007100F1">
        <w:rPr>
          <w:sz w:val="28"/>
          <w:szCs w:val="28"/>
        </w:rPr>
        <w:t xml:space="preserve"> О С Т А Н О В Л Е Н И Е</w:t>
      </w:r>
    </w:p>
    <w:p w:rsidR="00844CAC" w:rsidRPr="007100F1" w:rsidP="00844CAC">
      <w:pPr>
        <w:pStyle w:val="Title"/>
        <w:rPr>
          <w:sz w:val="28"/>
          <w:szCs w:val="28"/>
        </w:rPr>
      </w:pPr>
      <w:r w:rsidRPr="007100F1">
        <w:rPr>
          <w:sz w:val="28"/>
          <w:szCs w:val="28"/>
        </w:rPr>
        <w:t>о назначении административного наказания</w:t>
      </w:r>
    </w:p>
    <w:p w:rsidR="00844CAC" w:rsidP="00844CAC">
      <w:pPr>
        <w:jc w:val="both"/>
        <w:rPr>
          <w:sz w:val="28"/>
          <w:szCs w:val="28"/>
        </w:rPr>
      </w:pPr>
      <w:r>
        <w:rPr>
          <w:sz w:val="28"/>
          <w:szCs w:val="28"/>
        </w:rPr>
        <w:t>г.п. Белый Яр</w:t>
      </w:r>
      <w:r w:rsidRPr="007100F1">
        <w:rPr>
          <w:sz w:val="28"/>
          <w:szCs w:val="28"/>
        </w:rPr>
        <w:t>, Сургутск</w:t>
      </w:r>
      <w:r>
        <w:rPr>
          <w:sz w:val="28"/>
          <w:szCs w:val="28"/>
        </w:rPr>
        <w:t>ого</w:t>
      </w:r>
      <w:r w:rsidRPr="007100F1">
        <w:rPr>
          <w:sz w:val="28"/>
          <w:szCs w:val="28"/>
        </w:rPr>
        <w:t xml:space="preserve"> район</w:t>
      </w:r>
      <w:r>
        <w:rPr>
          <w:sz w:val="28"/>
          <w:szCs w:val="28"/>
        </w:rPr>
        <w:t>а</w:t>
      </w:r>
      <w:r w:rsidRPr="007100F1">
        <w:rPr>
          <w:sz w:val="28"/>
          <w:szCs w:val="28"/>
        </w:rPr>
        <w:t xml:space="preserve">      </w:t>
      </w:r>
      <w:r>
        <w:rPr>
          <w:sz w:val="28"/>
          <w:szCs w:val="28"/>
        </w:rPr>
        <w:tab/>
      </w:r>
      <w:r>
        <w:rPr>
          <w:sz w:val="28"/>
          <w:szCs w:val="28"/>
        </w:rPr>
        <w:tab/>
      </w:r>
      <w:r>
        <w:rPr>
          <w:sz w:val="28"/>
          <w:szCs w:val="28"/>
        </w:rPr>
        <w:tab/>
      </w:r>
      <w:r>
        <w:rPr>
          <w:sz w:val="28"/>
          <w:szCs w:val="28"/>
        </w:rPr>
        <w:tab/>
        <w:t>14 февраля 2018 года</w:t>
      </w:r>
    </w:p>
    <w:p w:rsidR="00844CAC" w:rsidRPr="007100F1" w:rsidP="00844CAC">
      <w:pPr>
        <w:jc w:val="both"/>
        <w:rPr>
          <w:sz w:val="28"/>
          <w:szCs w:val="28"/>
        </w:rPr>
      </w:pPr>
      <w:r>
        <w:rPr>
          <w:sz w:val="28"/>
          <w:szCs w:val="28"/>
        </w:rPr>
        <w:t>ул</w:t>
      </w:r>
      <w:r>
        <w:rPr>
          <w:sz w:val="28"/>
          <w:szCs w:val="28"/>
        </w:rPr>
        <w:t>.С</w:t>
      </w:r>
      <w:r>
        <w:rPr>
          <w:sz w:val="28"/>
          <w:szCs w:val="28"/>
        </w:rPr>
        <w:t>овхозная, 3</w:t>
      </w:r>
      <w:r w:rsidRPr="007100F1">
        <w:rPr>
          <w:sz w:val="28"/>
          <w:szCs w:val="28"/>
        </w:rPr>
        <w:t xml:space="preserve">                                                                                                      </w:t>
      </w:r>
    </w:p>
    <w:p w:rsidR="00844CAC" w:rsidP="00844CAC">
      <w:pPr>
        <w:ind w:firstLine="708"/>
        <w:jc w:val="both"/>
        <w:rPr>
          <w:sz w:val="28"/>
          <w:szCs w:val="28"/>
        </w:rPr>
      </w:pPr>
      <w:r w:rsidRPr="007100F1">
        <w:rPr>
          <w:sz w:val="28"/>
          <w:szCs w:val="28"/>
        </w:rPr>
        <w:t xml:space="preserve">Мировой судья судебного участка № </w:t>
      </w:r>
      <w:r>
        <w:rPr>
          <w:sz w:val="28"/>
          <w:szCs w:val="28"/>
        </w:rPr>
        <w:t>2</w:t>
      </w:r>
      <w:r w:rsidRPr="007100F1">
        <w:rPr>
          <w:sz w:val="28"/>
          <w:szCs w:val="28"/>
        </w:rPr>
        <w:t xml:space="preserve"> Сургутского</w:t>
      </w:r>
      <w:r>
        <w:rPr>
          <w:sz w:val="28"/>
          <w:szCs w:val="28"/>
        </w:rPr>
        <w:t xml:space="preserve"> судебного </w:t>
      </w:r>
      <w:r w:rsidRPr="007100F1">
        <w:rPr>
          <w:sz w:val="28"/>
          <w:szCs w:val="28"/>
        </w:rPr>
        <w:t>района Ханты-</w:t>
      </w:r>
      <w:r>
        <w:rPr>
          <w:sz w:val="28"/>
          <w:szCs w:val="28"/>
        </w:rPr>
        <w:t>Мансийского автономного округа -</w:t>
      </w:r>
      <w:r w:rsidRPr="007100F1">
        <w:rPr>
          <w:sz w:val="28"/>
          <w:szCs w:val="28"/>
        </w:rPr>
        <w:t xml:space="preserve"> </w:t>
      </w:r>
      <w:r w:rsidRPr="007100F1">
        <w:rPr>
          <w:sz w:val="28"/>
          <w:szCs w:val="28"/>
        </w:rPr>
        <w:t>Югры</w:t>
      </w:r>
      <w:r w:rsidRPr="007100F1">
        <w:rPr>
          <w:sz w:val="28"/>
          <w:szCs w:val="28"/>
        </w:rPr>
        <w:t xml:space="preserve"> </w:t>
      </w:r>
      <w:r>
        <w:rPr>
          <w:sz w:val="28"/>
          <w:szCs w:val="28"/>
        </w:rPr>
        <w:t>Ашарина Надежда Борисовна,</w:t>
      </w:r>
      <w:r w:rsidRPr="007100F1">
        <w:rPr>
          <w:sz w:val="28"/>
          <w:szCs w:val="28"/>
        </w:rPr>
        <w:t xml:space="preserve"> рассмотрев </w:t>
      </w:r>
      <w:r>
        <w:rPr>
          <w:sz w:val="28"/>
          <w:szCs w:val="28"/>
        </w:rPr>
        <w:t>дело</w:t>
      </w:r>
      <w:r w:rsidRPr="007100F1">
        <w:rPr>
          <w:sz w:val="28"/>
          <w:szCs w:val="28"/>
        </w:rPr>
        <w:t xml:space="preserve"> об административном правонарушении, предусмотренном </w:t>
      </w:r>
      <w:r w:rsidRPr="007100F1">
        <w:rPr>
          <w:sz w:val="28"/>
          <w:szCs w:val="28"/>
        </w:rPr>
        <w:t>ч</w:t>
      </w:r>
      <w:r w:rsidRPr="007100F1">
        <w:rPr>
          <w:sz w:val="28"/>
          <w:szCs w:val="28"/>
        </w:rPr>
        <w:t>.</w:t>
      </w:r>
      <w:r>
        <w:rPr>
          <w:sz w:val="28"/>
          <w:szCs w:val="28"/>
        </w:rPr>
        <w:t>1 ст.12.8</w:t>
      </w:r>
      <w:r w:rsidRPr="007100F1">
        <w:rPr>
          <w:sz w:val="28"/>
          <w:szCs w:val="28"/>
        </w:rPr>
        <w:t xml:space="preserve"> Кодекса Российской Федерации об административных правонарушениях, в отношении</w:t>
      </w:r>
      <w:r>
        <w:rPr>
          <w:sz w:val="28"/>
          <w:szCs w:val="28"/>
        </w:rPr>
        <w:t>:</w:t>
      </w:r>
      <w:r w:rsidRPr="007100F1">
        <w:rPr>
          <w:sz w:val="28"/>
          <w:szCs w:val="28"/>
        </w:rPr>
        <w:t xml:space="preserve"> </w:t>
      </w:r>
    </w:p>
    <w:p w:rsidR="00844CAC" w:rsidRPr="00844CAC" w:rsidP="00844CAC">
      <w:pPr>
        <w:jc w:val="both"/>
        <w:rPr>
          <w:sz w:val="28"/>
          <w:szCs w:val="28"/>
        </w:rPr>
      </w:pPr>
      <w:r>
        <w:rPr>
          <w:b/>
          <w:sz w:val="28"/>
          <w:szCs w:val="28"/>
        </w:rPr>
        <w:t xml:space="preserve">Печанькова Николая Леонидовича, </w:t>
      </w:r>
      <w:r w:rsidR="00517892">
        <w:rPr>
          <w:sz w:val="28"/>
          <w:szCs w:val="28"/>
        </w:rPr>
        <w:t xml:space="preserve">*** года рождения, уроженца ***, зарегистрированного и проживающего по адресу: ***, работающего ***, </w:t>
      </w:r>
    </w:p>
    <w:p w:rsidR="00844CAC" w:rsidRPr="00AB14BC" w:rsidP="00844CAC">
      <w:pPr>
        <w:jc w:val="center"/>
        <w:rPr>
          <w:b/>
          <w:sz w:val="28"/>
          <w:szCs w:val="28"/>
        </w:rPr>
      </w:pPr>
      <w:r w:rsidRPr="00AB14BC">
        <w:rPr>
          <w:b/>
          <w:sz w:val="28"/>
          <w:szCs w:val="28"/>
        </w:rPr>
        <w:t>УСТАНОВИЛ:</w:t>
      </w:r>
    </w:p>
    <w:p w:rsidR="00844CAC" w:rsidRPr="0046639A" w:rsidP="00844CAC">
      <w:pPr>
        <w:ind w:firstLine="708"/>
        <w:jc w:val="both"/>
        <w:rPr>
          <w:sz w:val="28"/>
          <w:szCs w:val="28"/>
        </w:rPr>
      </w:pPr>
      <w:r>
        <w:rPr>
          <w:sz w:val="28"/>
          <w:szCs w:val="28"/>
        </w:rPr>
        <w:t>16.04.2017</w:t>
      </w:r>
      <w:r w:rsidRPr="00AB14BC">
        <w:rPr>
          <w:sz w:val="28"/>
          <w:szCs w:val="28"/>
        </w:rPr>
        <w:t xml:space="preserve"> года, в </w:t>
      </w:r>
      <w:r>
        <w:rPr>
          <w:sz w:val="28"/>
          <w:szCs w:val="28"/>
        </w:rPr>
        <w:t>05 часов 45 минут, у д.</w:t>
      </w:r>
      <w:r w:rsidR="00517892">
        <w:rPr>
          <w:sz w:val="28"/>
          <w:szCs w:val="28"/>
        </w:rPr>
        <w:t>**</w:t>
      </w:r>
      <w:r>
        <w:rPr>
          <w:sz w:val="28"/>
          <w:szCs w:val="28"/>
        </w:rPr>
        <w:t xml:space="preserve"> по ул.</w:t>
      </w:r>
      <w:r w:rsidR="00517892">
        <w:rPr>
          <w:sz w:val="28"/>
          <w:szCs w:val="28"/>
        </w:rPr>
        <w:t>***</w:t>
      </w:r>
      <w:r>
        <w:rPr>
          <w:sz w:val="28"/>
          <w:szCs w:val="28"/>
        </w:rPr>
        <w:t xml:space="preserve"> г.</w:t>
      </w:r>
      <w:r w:rsidR="00517892">
        <w:rPr>
          <w:sz w:val="28"/>
          <w:szCs w:val="28"/>
        </w:rPr>
        <w:t>***</w:t>
      </w:r>
      <w:r>
        <w:rPr>
          <w:sz w:val="28"/>
          <w:szCs w:val="28"/>
        </w:rPr>
        <w:t xml:space="preserve"> </w:t>
      </w:r>
      <w:r w:rsidR="00517892">
        <w:rPr>
          <w:sz w:val="28"/>
          <w:szCs w:val="28"/>
        </w:rPr>
        <w:t>***</w:t>
      </w:r>
      <w:r w:rsidRPr="00AB14BC">
        <w:rPr>
          <w:sz w:val="28"/>
          <w:szCs w:val="28"/>
        </w:rPr>
        <w:t xml:space="preserve">, </w:t>
      </w:r>
      <w:r>
        <w:rPr>
          <w:sz w:val="28"/>
          <w:szCs w:val="28"/>
        </w:rPr>
        <w:t>Печаньков</w:t>
      </w:r>
      <w:r>
        <w:rPr>
          <w:sz w:val="28"/>
          <w:szCs w:val="28"/>
        </w:rPr>
        <w:t xml:space="preserve"> Н.Л., в нарушение п.</w:t>
      </w:r>
      <w:r w:rsidRPr="004E4A10">
        <w:rPr>
          <w:sz w:val="28"/>
          <w:szCs w:val="28"/>
        </w:rPr>
        <w:t>2.7 Правил дорожного движения РФ,</w:t>
      </w:r>
      <w:r>
        <w:rPr>
          <w:sz w:val="28"/>
          <w:szCs w:val="28"/>
        </w:rPr>
        <w:t xml:space="preserve"> управлял</w:t>
      </w:r>
      <w:r w:rsidRPr="009B1983">
        <w:rPr>
          <w:sz w:val="28"/>
          <w:szCs w:val="28"/>
        </w:rPr>
        <w:t xml:space="preserve"> транспортным средством – </w:t>
      </w:r>
      <w:r>
        <w:rPr>
          <w:sz w:val="28"/>
          <w:szCs w:val="28"/>
        </w:rPr>
        <w:t xml:space="preserve">автомобилем </w:t>
      </w:r>
      <w:r w:rsidR="00517892">
        <w:rPr>
          <w:sz w:val="28"/>
          <w:szCs w:val="28"/>
        </w:rPr>
        <w:t>***</w:t>
      </w:r>
      <w:r w:rsidRPr="009B1983">
        <w:rPr>
          <w:sz w:val="28"/>
          <w:szCs w:val="28"/>
        </w:rPr>
        <w:t xml:space="preserve">, </w:t>
      </w:r>
      <w:r>
        <w:rPr>
          <w:sz w:val="28"/>
          <w:szCs w:val="28"/>
        </w:rPr>
        <w:t>государственный регистрационный знак</w:t>
      </w:r>
      <w:r w:rsidRPr="009B1983">
        <w:rPr>
          <w:sz w:val="28"/>
          <w:szCs w:val="28"/>
        </w:rPr>
        <w:t xml:space="preserve"> </w:t>
      </w:r>
      <w:r w:rsidR="00517892">
        <w:rPr>
          <w:sz w:val="28"/>
          <w:szCs w:val="28"/>
        </w:rPr>
        <w:t>***</w:t>
      </w:r>
      <w:r w:rsidRPr="009B1983">
        <w:rPr>
          <w:sz w:val="28"/>
          <w:szCs w:val="28"/>
        </w:rPr>
        <w:t xml:space="preserve">, </w:t>
      </w:r>
      <w:r w:rsidRPr="00183284">
        <w:rPr>
          <w:sz w:val="28"/>
          <w:szCs w:val="28"/>
        </w:rPr>
        <w:t xml:space="preserve">в </w:t>
      </w:r>
      <w:r w:rsidRPr="004352D0">
        <w:rPr>
          <w:sz w:val="28"/>
          <w:szCs w:val="28"/>
        </w:rPr>
        <w:t xml:space="preserve">состоянии </w:t>
      </w:r>
      <w:r w:rsidRPr="0046639A">
        <w:rPr>
          <w:sz w:val="28"/>
          <w:szCs w:val="28"/>
        </w:rPr>
        <w:t>опьянения, то есть совершил административное пра</w:t>
      </w:r>
      <w:r>
        <w:rPr>
          <w:sz w:val="28"/>
          <w:szCs w:val="28"/>
        </w:rPr>
        <w:t>вонарушение, предусмотренное ч.1 ст.</w:t>
      </w:r>
      <w:r w:rsidRPr="0046639A">
        <w:rPr>
          <w:sz w:val="28"/>
          <w:szCs w:val="28"/>
        </w:rPr>
        <w:t>12.8 КоАП РФ.</w:t>
      </w:r>
    </w:p>
    <w:p w:rsidR="00844CAC" w:rsidRPr="00340E4A" w:rsidP="00844CAC">
      <w:pPr>
        <w:ind w:firstLine="709"/>
        <w:jc w:val="both"/>
        <w:rPr>
          <w:sz w:val="28"/>
          <w:szCs w:val="28"/>
        </w:rPr>
      </w:pPr>
      <w:r>
        <w:rPr>
          <w:sz w:val="28"/>
          <w:szCs w:val="28"/>
        </w:rPr>
        <w:t>Печаньков</w:t>
      </w:r>
      <w:r>
        <w:rPr>
          <w:sz w:val="28"/>
          <w:szCs w:val="28"/>
        </w:rPr>
        <w:t xml:space="preserve"> Н.Л.</w:t>
      </w:r>
      <w:r w:rsidRPr="00340E4A">
        <w:rPr>
          <w:sz w:val="28"/>
          <w:szCs w:val="28"/>
        </w:rPr>
        <w:t xml:space="preserve"> в судебное заседание не явился, </w:t>
      </w:r>
      <w:r w:rsidRPr="00340E4A">
        <w:rPr>
          <w:sz w:val="28"/>
          <w:szCs w:val="28"/>
        </w:rPr>
        <w:t>извещен</w:t>
      </w:r>
      <w:r w:rsidRPr="00340E4A">
        <w:rPr>
          <w:sz w:val="28"/>
          <w:szCs w:val="28"/>
        </w:rPr>
        <w:t xml:space="preserve"> надлежащим образом, сведений об отсутствии не представил, ходатайств об отложении рассмотрении дела не заявлял. При таких обстоятельствах судья считает возможным рассмотреть дело в отсутствие </w:t>
      </w:r>
      <w:r>
        <w:rPr>
          <w:sz w:val="28"/>
          <w:szCs w:val="28"/>
        </w:rPr>
        <w:t>Печанькова Н.Л.</w:t>
      </w:r>
      <w:r w:rsidRPr="00340E4A">
        <w:rPr>
          <w:sz w:val="28"/>
          <w:szCs w:val="28"/>
        </w:rPr>
        <w:t xml:space="preserve"> по имеющимся в деле материалам. </w:t>
      </w:r>
    </w:p>
    <w:p w:rsidR="00844CAC" w:rsidRPr="00183284" w:rsidP="00844CAC">
      <w:pPr>
        <w:tabs>
          <w:tab w:val="left" w:pos="2340"/>
        </w:tabs>
        <w:ind w:firstLine="708"/>
        <w:jc w:val="both"/>
        <w:rPr>
          <w:sz w:val="28"/>
          <w:szCs w:val="28"/>
        </w:rPr>
      </w:pPr>
      <w:r>
        <w:rPr>
          <w:sz w:val="28"/>
          <w:szCs w:val="28"/>
        </w:rPr>
        <w:t xml:space="preserve">Вина Печанькова Н.Л. </w:t>
      </w:r>
      <w:r w:rsidRPr="0046639A">
        <w:rPr>
          <w:sz w:val="28"/>
          <w:szCs w:val="28"/>
        </w:rPr>
        <w:t>в совершении правонарушения подтверждается материалами дела: прот</w:t>
      </w:r>
      <w:r>
        <w:rPr>
          <w:sz w:val="28"/>
          <w:szCs w:val="28"/>
        </w:rPr>
        <w:t>околом 86 РО №179949 от 16.04.2017 года</w:t>
      </w:r>
      <w:r w:rsidRPr="0046639A">
        <w:rPr>
          <w:sz w:val="28"/>
          <w:szCs w:val="28"/>
        </w:rPr>
        <w:t xml:space="preserve"> об административном</w:t>
      </w:r>
      <w:r>
        <w:rPr>
          <w:sz w:val="28"/>
          <w:szCs w:val="28"/>
        </w:rPr>
        <w:t xml:space="preserve"> правонарушении, протоколом 86 СУ №013886 от 16.04.2017</w:t>
      </w:r>
      <w:r w:rsidRPr="00183284">
        <w:rPr>
          <w:sz w:val="28"/>
          <w:szCs w:val="28"/>
        </w:rPr>
        <w:t xml:space="preserve"> года об отстранении от управления транспортным</w:t>
      </w:r>
      <w:r>
        <w:rPr>
          <w:sz w:val="28"/>
          <w:szCs w:val="28"/>
        </w:rPr>
        <w:t xml:space="preserve"> средством, актом 86 БЯ № 018800 от 16.04.2017</w:t>
      </w:r>
      <w:r w:rsidRPr="00183284">
        <w:rPr>
          <w:sz w:val="28"/>
          <w:szCs w:val="28"/>
        </w:rPr>
        <w:t xml:space="preserve"> года освидетельствования на состояние алкогольного опьянения, показаниями прибора </w:t>
      </w:r>
      <w:r w:rsidRPr="00183284">
        <w:rPr>
          <w:sz w:val="28"/>
          <w:szCs w:val="28"/>
        </w:rPr>
        <w:t>Алкотест</w:t>
      </w:r>
      <w:r w:rsidRPr="00183284">
        <w:rPr>
          <w:sz w:val="28"/>
          <w:szCs w:val="28"/>
        </w:rPr>
        <w:t xml:space="preserve"> от </w:t>
      </w:r>
      <w:r>
        <w:rPr>
          <w:sz w:val="28"/>
          <w:szCs w:val="28"/>
        </w:rPr>
        <w:t>16.04.2017</w:t>
      </w:r>
      <w:r w:rsidRPr="00183284">
        <w:rPr>
          <w:sz w:val="28"/>
          <w:szCs w:val="28"/>
        </w:rPr>
        <w:t xml:space="preserve"> года на бумажном носителе, </w:t>
      </w:r>
      <w:r>
        <w:rPr>
          <w:sz w:val="28"/>
          <w:szCs w:val="28"/>
        </w:rPr>
        <w:t xml:space="preserve">протоколом 86 НИ №001528 от 16.04.2017 года о задержании транспортного средства, объяснением </w:t>
      </w:r>
      <w:r w:rsidR="00517892">
        <w:rPr>
          <w:sz w:val="28"/>
          <w:szCs w:val="28"/>
        </w:rPr>
        <w:t>ФИО1, ФИО2</w:t>
      </w:r>
      <w:r>
        <w:rPr>
          <w:sz w:val="28"/>
          <w:szCs w:val="28"/>
        </w:rPr>
        <w:t>, рапортом ИДПС ОБДПС ГИБДД УМВД России по г.Сургуту, видеозаписью.</w:t>
      </w:r>
    </w:p>
    <w:p w:rsidR="00844CAC" w:rsidRPr="00826822" w:rsidP="00844CAC">
      <w:pPr>
        <w:ind w:firstLine="708"/>
        <w:jc w:val="both"/>
        <w:rPr>
          <w:rFonts w:eastAsiaTheme="minorHAnsi"/>
          <w:sz w:val="28"/>
          <w:szCs w:val="28"/>
          <w:lang w:eastAsia="en-US"/>
        </w:rPr>
      </w:pPr>
      <w:r w:rsidRPr="00826822">
        <w:rPr>
          <w:sz w:val="28"/>
          <w:szCs w:val="28"/>
        </w:rPr>
        <w:t xml:space="preserve">Действия </w:t>
      </w:r>
      <w:r>
        <w:rPr>
          <w:sz w:val="28"/>
          <w:szCs w:val="28"/>
        </w:rPr>
        <w:t xml:space="preserve">Печанькова Н.Л. </w:t>
      </w:r>
      <w:r w:rsidRPr="00826822">
        <w:rPr>
          <w:sz w:val="28"/>
          <w:szCs w:val="28"/>
        </w:rPr>
        <w:t xml:space="preserve">судья квалифицирует по </w:t>
      </w:r>
      <w:r w:rsidRPr="00826822">
        <w:rPr>
          <w:sz w:val="28"/>
          <w:szCs w:val="28"/>
        </w:rPr>
        <w:t>ч</w:t>
      </w:r>
      <w:r w:rsidRPr="00826822">
        <w:rPr>
          <w:sz w:val="28"/>
          <w:szCs w:val="28"/>
        </w:rPr>
        <w:t xml:space="preserve">.1 ст.12.8 КоАП РФ – управление транспортным средством водителем, находящимся в состоянии опьянения, </w:t>
      </w:r>
      <w:r w:rsidRPr="00826822">
        <w:rPr>
          <w:rFonts w:eastAsiaTheme="minorHAnsi"/>
          <w:sz w:val="28"/>
          <w:szCs w:val="28"/>
          <w:lang w:eastAsia="en-US"/>
        </w:rPr>
        <w:t xml:space="preserve">если такие действия не содержат </w:t>
      </w:r>
      <w:r>
        <w:fldChar w:fldCharType="begin"/>
      </w:r>
      <w:r>
        <w:instrText xml:space="preserve"> HYPERLINK "garantF1://10008000.2641" </w:instrText>
      </w:r>
      <w:r>
        <w:fldChar w:fldCharType="separate"/>
      </w:r>
      <w:r w:rsidRPr="00826822">
        <w:rPr>
          <w:rFonts w:eastAsiaTheme="minorHAnsi"/>
          <w:sz w:val="28"/>
          <w:szCs w:val="28"/>
          <w:lang w:eastAsia="en-US"/>
        </w:rPr>
        <w:t>уголовно наказуемого деяния</w:t>
      </w:r>
      <w:r>
        <w:fldChar w:fldCharType="end"/>
      </w:r>
      <w:r w:rsidRPr="00826822">
        <w:rPr>
          <w:rFonts w:eastAsiaTheme="minorHAnsi"/>
          <w:sz w:val="28"/>
          <w:szCs w:val="28"/>
          <w:lang w:eastAsia="en-US"/>
        </w:rPr>
        <w:t>.</w:t>
      </w:r>
    </w:p>
    <w:p w:rsidR="00844CAC" w:rsidRPr="00183284" w:rsidP="00844CAC">
      <w:pPr>
        <w:ind w:firstLine="708"/>
        <w:jc w:val="both"/>
        <w:rPr>
          <w:sz w:val="28"/>
          <w:szCs w:val="28"/>
        </w:rPr>
      </w:pPr>
      <w:r w:rsidRPr="00183284">
        <w:rPr>
          <w:sz w:val="28"/>
          <w:szCs w:val="28"/>
        </w:rPr>
        <w:t xml:space="preserve">Обстоятельств, исключающих производство по делу, не имеется. </w:t>
      </w:r>
    </w:p>
    <w:p w:rsidR="00844CAC" w:rsidRPr="00183284" w:rsidP="00844CAC">
      <w:pPr>
        <w:ind w:firstLine="708"/>
        <w:jc w:val="both"/>
        <w:rPr>
          <w:sz w:val="28"/>
          <w:szCs w:val="28"/>
        </w:rPr>
      </w:pPr>
      <w:r w:rsidRPr="00183284">
        <w:rPr>
          <w:sz w:val="28"/>
          <w:szCs w:val="28"/>
        </w:rPr>
        <w:t>Обстоятельств, смягчающих</w:t>
      </w:r>
      <w:r>
        <w:rPr>
          <w:sz w:val="28"/>
          <w:szCs w:val="28"/>
        </w:rPr>
        <w:t>, отягчающих</w:t>
      </w:r>
      <w:r w:rsidRPr="00183284">
        <w:rPr>
          <w:sz w:val="28"/>
          <w:szCs w:val="28"/>
        </w:rPr>
        <w:t xml:space="preserve"> административную ответственность </w:t>
      </w:r>
      <w:r>
        <w:rPr>
          <w:sz w:val="28"/>
          <w:szCs w:val="28"/>
        </w:rPr>
        <w:t xml:space="preserve">Печанькова Н.Л., </w:t>
      </w:r>
      <w:r w:rsidRPr="00183284">
        <w:rPr>
          <w:sz w:val="28"/>
          <w:szCs w:val="28"/>
        </w:rPr>
        <w:t>судья не усматривает.</w:t>
      </w:r>
    </w:p>
    <w:p w:rsidR="00844CAC" w:rsidP="00844CAC">
      <w:pPr>
        <w:ind w:firstLine="708"/>
        <w:jc w:val="both"/>
        <w:rPr>
          <w:sz w:val="28"/>
          <w:szCs w:val="28"/>
        </w:rPr>
      </w:pPr>
      <w:r w:rsidRPr="00183284">
        <w:rPr>
          <w:sz w:val="28"/>
          <w:szCs w:val="28"/>
        </w:rPr>
        <w:t xml:space="preserve">При назначении наказания судья учитывает характер совершенного </w:t>
      </w:r>
      <w:r>
        <w:rPr>
          <w:sz w:val="28"/>
          <w:szCs w:val="28"/>
        </w:rPr>
        <w:t>Печаньковым</w:t>
      </w:r>
      <w:r>
        <w:rPr>
          <w:sz w:val="28"/>
          <w:szCs w:val="28"/>
        </w:rPr>
        <w:t xml:space="preserve"> Н.Л. </w:t>
      </w:r>
      <w:r w:rsidRPr="00183284">
        <w:rPr>
          <w:sz w:val="28"/>
          <w:szCs w:val="28"/>
        </w:rPr>
        <w:t>административного пр</w:t>
      </w:r>
      <w:r>
        <w:rPr>
          <w:sz w:val="28"/>
          <w:szCs w:val="28"/>
        </w:rPr>
        <w:t>авонарушения, данные о личности, его</w:t>
      </w:r>
      <w:r w:rsidRPr="00183284">
        <w:rPr>
          <w:sz w:val="28"/>
          <w:szCs w:val="28"/>
        </w:rPr>
        <w:t xml:space="preserve"> имущественное положение.</w:t>
      </w:r>
    </w:p>
    <w:p w:rsidR="00844CAC" w:rsidRPr="00183284" w:rsidP="00844CAC">
      <w:pPr>
        <w:ind w:firstLine="708"/>
        <w:jc w:val="both"/>
        <w:rPr>
          <w:sz w:val="28"/>
          <w:szCs w:val="28"/>
        </w:rPr>
      </w:pPr>
      <w:r>
        <w:rPr>
          <w:sz w:val="28"/>
          <w:szCs w:val="28"/>
        </w:rPr>
        <w:t xml:space="preserve">При обсуждении вопроса о назначении вида и размера наказания, судья принимает во внимание обстоятельства совершения виновным лицом административного правонарушения, и полагает необходимым назначить административное наказание в виде административного штрафа с лишением права управления транспортными средствами, поскольку данный вид наказания является справедливым и соразмерным </w:t>
      </w:r>
      <w:r>
        <w:rPr>
          <w:sz w:val="28"/>
          <w:szCs w:val="28"/>
        </w:rPr>
        <w:t>содеянному</w:t>
      </w:r>
      <w:r>
        <w:rPr>
          <w:sz w:val="28"/>
          <w:szCs w:val="28"/>
        </w:rPr>
        <w:t>.</w:t>
      </w:r>
    </w:p>
    <w:p w:rsidR="00844CAC" w:rsidRPr="004A6F5D" w:rsidP="00844CAC">
      <w:pPr>
        <w:ind w:firstLine="708"/>
        <w:jc w:val="both"/>
        <w:rPr>
          <w:sz w:val="28"/>
          <w:szCs w:val="28"/>
        </w:rPr>
      </w:pPr>
      <w:r w:rsidRPr="00183284">
        <w:rPr>
          <w:sz w:val="28"/>
          <w:szCs w:val="28"/>
        </w:rPr>
        <w:t xml:space="preserve">На основании </w:t>
      </w:r>
      <w:r w:rsidRPr="00183284">
        <w:rPr>
          <w:sz w:val="28"/>
          <w:szCs w:val="28"/>
        </w:rPr>
        <w:t>изложенного</w:t>
      </w:r>
      <w:r w:rsidRPr="00183284">
        <w:rPr>
          <w:sz w:val="28"/>
          <w:szCs w:val="28"/>
        </w:rPr>
        <w:t>, руководствуясь ст. ст. 29.9-29.11 КоАП РФ, мировой судья</w:t>
      </w:r>
    </w:p>
    <w:p w:rsidR="00844CAC" w:rsidRPr="00183284" w:rsidP="00844CAC">
      <w:pPr>
        <w:jc w:val="center"/>
        <w:rPr>
          <w:b/>
          <w:sz w:val="28"/>
          <w:szCs w:val="28"/>
        </w:rPr>
      </w:pPr>
      <w:r w:rsidRPr="00183284">
        <w:rPr>
          <w:b/>
          <w:sz w:val="28"/>
          <w:szCs w:val="28"/>
        </w:rPr>
        <w:t>ПОСТАНОВИЛ:</w:t>
      </w:r>
    </w:p>
    <w:p w:rsidR="00844CAC" w:rsidRPr="00C36051" w:rsidP="00844CAC">
      <w:pPr>
        <w:ind w:firstLine="708"/>
        <w:jc w:val="both"/>
        <w:rPr>
          <w:b/>
          <w:sz w:val="28"/>
          <w:szCs w:val="28"/>
        </w:rPr>
      </w:pPr>
      <w:r>
        <w:rPr>
          <w:b/>
          <w:sz w:val="28"/>
          <w:szCs w:val="28"/>
        </w:rPr>
        <w:t>Печанькова Николая Леонидовича</w:t>
      </w:r>
      <w:r>
        <w:rPr>
          <w:sz w:val="28"/>
          <w:szCs w:val="28"/>
        </w:rPr>
        <w:t xml:space="preserve"> признать виновным</w:t>
      </w:r>
      <w:r w:rsidRPr="00183284">
        <w:rPr>
          <w:sz w:val="28"/>
          <w:szCs w:val="28"/>
        </w:rPr>
        <w:t xml:space="preserve"> </w:t>
      </w:r>
      <w:r w:rsidRPr="00183284">
        <w:rPr>
          <w:color w:val="000000"/>
          <w:sz w:val="28"/>
          <w:szCs w:val="28"/>
        </w:rPr>
        <w:t>в совершении администра</w:t>
      </w:r>
      <w:r>
        <w:rPr>
          <w:color w:val="000000"/>
          <w:sz w:val="28"/>
          <w:szCs w:val="28"/>
        </w:rPr>
        <w:t>т</w:t>
      </w:r>
      <w:r w:rsidRPr="00183284">
        <w:rPr>
          <w:color w:val="000000"/>
          <w:sz w:val="28"/>
          <w:szCs w:val="28"/>
        </w:rPr>
        <w:t>ивного правонарушения, предусмотренного</w:t>
      </w:r>
      <w:r w:rsidRPr="00183284">
        <w:rPr>
          <w:sz w:val="28"/>
          <w:szCs w:val="28"/>
        </w:rPr>
        <w:t xml:space="preserve"> </w:t>
      </w:r>
      <w:r w:rsidRPr="00183284">
        <w:rPr>
          <w:sz w:val="28"/>
          <w:szCs w:val="28"/>
        </w:rPr>
        <w:t>ч</w:t>
      </w:r>
      <w:r>
        <w:rPr>
          <w:sz w:val="28"/>
          <w:szCs w:val="28"/>
        </w:rPr>
        <w:t>.1 ст.</w:t>
      </w:r>
      <w:r w:rsidRPr="00183284">
        <w:rPr>
          <w:sz w:val="28"/>
          <w:szCs w:val="28"/>
        </w:rPr>
        <w:t xml:space="preserve">12.8 Кодекса Российской Федерации об административных правонарушениях, и назначить наказание в виде административного штрафа в размере </w:t>
      </w:r>
      <w:r w:rsidRPr="00C36051">
        <w:rPr>
          <w:b/>
          <w:sz w:val="28"/>
          <w:szCs w:val="28"/>
        </w:rPr>
        <w:t>30 000 (тридцать тысяч) рублей с лишением права управления транспортными средствами на срок 1 (один) год 6 (шесть) месяцев.</w:t>
      </w:r>
    </w:p>
    <w:p w:rsidR="00844CAC" w:rsidRPr="00C36051" w:rsidP="00844CAC">
      <w:pPr>
        <w:ind w:firstLine="708"/>
        <w:jc w:val="both"/>
      </w:pPr>
      <w:r w:rsidRPr="00C36051">
        <w:t xml:space="preserve">Административный штраф должен быть уплачен на реквизиты: </w:t>
      </w:r>
      <w:r w:rsidRPr="00C36051">
        <w:t>р</w:t>
      </w:r>
      <w:r w:rsidRPr="00C36051">
        <w:t>/с 401 018 109 000 000 10 001 в РКЦ  Ханты-Мансийск г</w:t>
      </w:r>
      <w:r w:rsidRPr="00C36051">
        <w:t>.Х</w:t>
      </w:r>
      <w:r w:rsidRPr="00C36051">
        <w:t>анты-Мансийс</w:t>
      </w:r>
      <w:r>
        <w:t>к; БИК  047 162 000; ОКТМО 71876</w:t>
      </w:r>
      <w:r w:rsidRPr="00C36051">
        <w:t>000; ИНН 8601 01 0390; КПП 8601 01 001;  КБК 188 116 300 200 16 000140. Получатель: УФК по ХМАО-</w:t>
      </w:r>
      <w:r>
        <w:t>Югре (УМВД России по ХМАО-Югре), УИН 18810486170320018228.</w:t>
      </w:r>
    </w:p>
    <w:p w:rsidR="00844CAC" w:rsidRPr="00C36051" w:rsidP="00844CAC">
      <w:pPr>
        <w:ind w:firstLine="708"/>
        <w:jc w:val="both"/>
        <w:rPr>
          <w:color w:val="000000" w:themeColor="text1"/>
          <w:shd w:val="clear" w:color="auto" w:fill="FFFFFF"/>
        </w:rPr>
      </w:pPr>
      <w:r w:rsidRPr="00D4132A">
        <w:t xml:space="preserve">В соответствии с ч.1 ст.32.2 Кодекса Российской Федерации об административных правонарушения </w:t>
      </w:r>
      <w:r w:rsidRPr="00D4132A">
        <w:rPr>
          <w:color w:val="000000" w:themeColor="text1"/>
          <w:shd w:val="clear" w:color="auto" w:fill="FFFFFF"/>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r>
        <w:fldChar w:fldCharType="begin"/>
      </w:r>
      <w:r>
        <w:instrText xml:space="preserve"> HYPERLINK "http://www.consultant.ru/popular/koap/13_6.html" \l "p1208" \o "Ссылка на текущий документ" </w:instrText>
      </w:r>
      <w:r>
        <w:fldChar w:fldCharType="separate"/>
      </w:r>
      <w:r w:rsidRPr="00D4132A">
        <w:rPr>
          <w:color w:val="000000" w:themeColor="text1"/>
          <w:shd w:val="clear" w:color="auto" w:fill="FFFFFF"/>
        </w:rPr>
        <w:t>частью 1.1</w:t>
      </w:r>
      <w:r>
        <w:fldChar w:fldCharType="end"/>
      </w:r>
      <w:r w:rsidRPr="00D4132A">
        <w:rPr>
          <w:color w:val="000000" w:themeColor="text1"/>
          <w:shd w:val="clear" w:color="auto" w:fill="FFFFFF"/>
        </w:rPr>
        <w:t> настоящей статьи, либо со дня истечения срока отсрочки или срока рассрочки, предусмотренных </w:t>
      </w:r>
      <w:r>
        <w:fldChar w:fldCharType="begin"/>
      </w:r>
      <w:r>
        <w:instrText xml:space="preserve"> HYPERLINK "http://www.consultant.ru/popular/koap/13_6.html" \l "p1133" \o "Ссылка на текущий документ" </w:instrText>
      </w:r>
      <w:r>
        <w:fldChar w:fldCharType="separate"/>
      </w:r>
      <w:r w:rsidRPr="00D4132A">
        <w:rPr>
          <w:color w:val="000000" w:themeColor="text1"/>
          <w:shd w:val="clear" w:color="auto" w:fill="FFFFFF"/>
        </w:rPr>
        <w:t>статьей 31.5</w:t>
      </w:r>
      <w:r>
        <w:fldChar w:fldCharType="end"/>
      </w:r>
      <w:r w:rsidRPr="00D4132A">
        <w:rPr>
          <w:color w:val="000000" w:themeColor="text1"/>
          <w:shd w:val="clear" w:color="auto" w:fill="FFFFFF"/>
        </w:rPr>
        <w:t> настоящего Кодекса.</w:t>
      </w:r>
    </w:p>
    <w:p w:rsidR="00844CAC" w:rsidRPr="00C36051" w:rsidP="00844CAC">
      <w:pPr>
        <w:ind w:firstLine="708"/>
        <w:jc w:val="both"/>
      </w:pPr>
      <w:r w:rsidRPr="00C36051">
        <w:t xml:space="preserve">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w:t>
      </w:r>
    </w:p>
    <w:p w:rsidR="00844CAC" w:rsidRPr="00C36051" w:rsidP="00844CAC">
      <w:pPr>
        <w:jc w:val="both"/>
      </w:pPr>
      <w:r w:rsidRPr="00C36051">
        <w:tab/>
      </w:r>
      <w:r w:rsidRPr="00C36051">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1-3 статьи 32.6 настоящего кодекса в орган, исполняющий этот вид административного наказания, (в случае, если документы, указанные в части 1 статьи 32.6 настоящего кодекса, ранее не были изъяты в</w:t>
      </w:r>
      <w:r w:rsidRPr="00C36051">
        <w:t xml:space="preserve"> </w:t>
      </w:r>
      <w:r w:rsidRPr="00C36051">
        <w:t>соответствии</w:t>
      </w:r>
      <w:r w:rsidRPr="00C36051">
        <w:t xml:space="preserve"> с частью 3 статьи 27.10 настоящего Кодекса), а в случае утраты указанных документов заявить об этом в указанный орган в тот же срок.</w:t>
      </w:r>
    </w:p>
    <w:p w:rsidR="00844CAC" w:rsidRPr="00C36051" w:rsidP="00844CAC">
      <w:pPr>
        <w:jc w:val="both"/>
      </w:pPr>
      <w:r w:rsidRPr="00C36051">
        <w:tab/>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получение органом, исполняющим этот вид административного наказания, заявления лица об утрате указанных документов.</w:t>
      </w:r>
    </w:p>
    <w:p w:rsidR="00844CAC" w:rsidRPr="00183284" w:rsidP="00844CAC">
      <w:pPr>
        <w:jc w:val="both"/>
        <w:rPr>
          <w:sz w:val="28"/>
          <w:szCs w:val="28"/>
        </w:rPr>
      </w:pPr>
      <w:r w:rsidRPr="00183284">
        <w:rPr>
          <w:sz w:val="28"/>
          <w:szCs w:val="28"/>
        </w:rPr>
        <w:tab/>
      </w:r>
    </w:p>
    <w:p w:rsidR="00844CAC" w:rsidP="00844CAC">
      <w:pPr>
        <w:ind w:firstLine="708"/>
        <w:jc w:val="both"/>
        <w:rPr>
          <w:sz w:val="28"/>
          <w:szCs w:val="28"/>
        </w:rPr>
      </w:pPr>
      <w:r w:rsidRPr="00183284">
        <w:rPr>
          <w:sz w:val="28"/>
          <w:szCs w:val="28"/>
        </w:rPr>
        <w:t xml:space="preserve">Постановление может быть обжаловано в Сургутский районный суд Ханты-Мансийского автономного округа – </w:t>
      </w:r>
      <w:r w:rsidRPr="00183284">
        <w:rPr>
          <w:sz w:val="28"/>
          <w:szCs w:val="28"/>
        </w:rPr>
        <w:t>Югры</w:t>
      </w:r>
      <w:r w:rsidRPr="00183284">
        <w:rPr>
          <w:sz w:val="28"/>
          <w:szCs w:val="28"/>
        </w:rPr>
        <w:t xml:space="preserve"> путем подачи жалобы через мир</w:t>
      </w:r>
      <w:r>
        <w:rPr>
          <w:sz w:val="28"/>
          <w:szCs w:val="28"/>
        </w:rPr>
        <w:t>ового судью судебного участка №</w:t>
      </w:r>
      <w:r w:rsidRPr="00183284">
        <w:rPr>
          <w:sz w:val="28"/>
          <w:szCs w:val="28"/>
        </w:rPr>
        <w:t xml:space="preserve">2 Сургутского судебного района Ханты-Мансийского автономного округа - </w:t>
      </w:r>
      <w:r w:rsidRPr="00183284">
        <w:rPr>
          <w:sz w:val="28"/>
          <w:szCs w:val="28"/>
        </w:rPr>
        <w:t>Югры</w:t>
      </w:r>
      <w:r w:rsidRPr="00183284">
        <w:rPr>
          <w:sz w:val="28"/>
          <w:szCs w:val="28"/>
        </w:rPr>
        <w:t xml:space="preserve"> в течение 10 суток со дня </w:t>
      </w:r>
      <w:r w:rsidRPr="00183284">
        <w:rPr>
          <w:color w:val="000000"/>
          <w:sz w:val="28"/>
          <w:szCs w:val="28"/>
        </w:rPr>
        <w:t>вручения или получения</w:t>
      </w:r>
      <w:r w:rsidRPr="00183284">
        <w:rPr>
          <w:sz w:val="28"/>
          <w:szCs w:val="28"/>
        </w:rPr>
        <w:t xml:space="preserve"> копии постановления. </w:t>
      </w:r>
    </w:p>
    <w:p w:rsidR="00844CAC" w:rsidRPr="00183284" w:rsidP="00844CAC">
      <w:pPr>
        <w:jc w:val="both"/>
        <w:rPr>
          <w:sz w:val="28"/>
          <w:szCs w:val="28"/>
        </w:rPr>
      </w:pPr>
    </w:p>
    <w:p w:rsidR="00844CAC" w:rsidP="00844CAC">
      <w:pPr>
        <w:jc w:val="both"/>
        <w:rPr>
          <w:sz w:val="28"/>
          <w:szCs w:val="28"/>
        </w:rPr>
      </w:pPr>
      <w:r w:rsidRPr="00183284">
        <w:rPr>
          <w:sz w:val="28"/>
          <w:szCs w:val="28"/>
        </w:rPr>
        <w:t xml:space="preserve">Мировой судья   </w:t>
      </w:r>
      <w:r w:rsidRPr="00183284">
        <w:rPr>
          <w:sz w:val="28"/>
          <w:szCs w:val="28"/>
        </w:rPr>
        <w:tab/>
      </w:r>
      <w:r w:rsidRPr="00183284">
        <w:rPr>
          <w:sz w:val="28"/>
          <w:szCs w:val="28"/>
        </w:rPr>
        <w:tab/>
      </w:r>
      <w:r w:rsidRPr="0018328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Н.Б.Ашарина</w:t>
      </w:r>
    </w:p>
    <w:p w:rsidR="00844CAC" w:rsidP="00844CAC">
      <w:pPr>
        <w:jc w:val="both"/>
        <w:rPr>
          <w:sz w:val="28"/>
          <w:szCs w:val="28"/>
        </w:rPr>
      </w:pPr>
    </w:p>
    <w:p w:rsidR="00724C0D"/>
    <w:sectPr w:rsidSect="00EA75A1">
      <w:pgSz w:w="11906" w:h="16838"/>
      <w:pgMar w:top="567" w:right="924"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CAC"/>
    <w:rsid w:val="00183284"/>
    <w:rsid w:val="00340E4A"/>
    <w:rsid w:val="004352D0"/>
    <w:rsid w:val="0046639A"/>
    <w:rsid w:val="004A6F5D"/>
    <w:rsid w:val="004E4A10"/>
    <w:rsid w:val="00517892"/>
    <w:rsid w:val="005830D7"/>
    <w:rsid w:val="007100F1"/>
    <w:rsid w:val="00724C0D"/>
    <w:rsid w:val="00826822"/>
    <w:rsid w:val="00844CAC"/>
    <w:rsid w:val="009B1983"/>
    <w:rsid w:val="00AB14BC"/>
    <w:rsid w:val="00C16729"/>
    <w:rsid w:val="00C36051"/>
    <w:rsid w:val="00D4132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844CAC"/>
    <w:pPr>
      <w:jc w:val="center"/>
    </w:pPr>
    <w:rPr>
      <w:b/>
      <w:bCs/>
      <w:sz w:val="36"/>
    </w:rPr>
  </w:style>
  <w:style w:type="character" w:customStyle="1" w:styleId="a">
    <w:name w:val="Название Знак"/>
    <w:basedOn w:val="DefaultParagraphFont"/>
    <w:link w:val="Title"/>
    <w:rsid w:val="00844CAC"/>
    <w:rPr>
      <w:rFonts w:ascii="Times New Roman" w:eastAsia="Times New Roman" w:hAnsi="Times New Roman" w:cs="Times New Roman"/>
      <w:b/>
      <w:bCs/>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