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86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z w:val="26"/>
          <w:szCs w:val="26"/>
        </w:rPr>
        <w:t>0067</w:t>
      </w:r>
      <w:r>
        <w:rPr>
          <w:rFonts w:ascii="Calibri" w:eastAsia="Calibri" w:hAnsi="Calibri" w:cs="Calibri"/>
          <w:sz w:val="26"/>
          <w:szCs w:val="26"/>
        </w:rPr>
        <w:t>-01-2024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000069-19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Короткого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русским языком владеющего,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ХМАО-Югра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Короткий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25.08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подлежащим оплате не позднее 25.10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Короткий </w:t>
      </w:r>
      <w:r>
        <w:rPr>
          <w:rStyle w:val="cat-UserDefinedgrp-3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доказательство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</w:t>
      </w:r>
      <w:r>
        <w:rPr>
          <w:rStyle w:val="cat-UserDefinedgrp-38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08.01.2024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по делу об административном правонарушении </w:t>
      </w:r>
      <w:r>
        <w:rPr>
          <w:rStyle w:val="cat-UserDefinedgrp-39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25.08.2023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Короткого </w:t>
      </w:r>
      <w:r>
        <w:rPr>
          <w:rStyle w:val="cat-UserDefinedgrp-40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Короткого </w:t>
      </w:r>
      <w:r>
        <w:rPr>
          <w:rStyle w:val="cat-UserDefinedgrp-4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данные о личности нарушителя,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содеянному,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Короткого </w:t>
      </w:r>
      <w:r>
        <w:rPr>
          <w:rStyle w:val="cat-UserDefinedgrp-41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2000 (двух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тысяч)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69011601203019000140,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0412365400675001282420184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2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