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8F5B16">
        <w:rPr>
          <w:sz w:val="28"/>
          <w:szCs w:val="28"/>
          <w:lang w:val="ru-RU"/>
        </w:rPr>
        <w:t>0089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="008F5B16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8F5B16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4B015B" w:rsidR="005D5C54">
        <w:rPr>
          <w:sz w:val="28"/>
          <w:szCs w:val="28"/>
        </w:rPr>
        <w:t xml:space="preserve"> </w:t>
      </w:r>
      <w:r w:rsidR="007A7B9F">
        <w:rPr>
          <w:sz w:val="28"/>
          <w:szCs w:val="28"/>
        </w:rPr>
        <w:t>я</w:t>
      </w:r>
      <w:r>
        <w:rPr>
          <w:sz w:val="28"/>
          <w:szCs w:val="28"/>
        </w:rPr>
        <w:t>нваря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B83829">
        <w:rPr>
          <w:sz w:val="28"/>
          <w:szCs w:val="28"/>
        </w:rPr>
        <w:t xml:space="preserve">должностного лица – </w:t>
      </w:r>
      <w:r w:rsidR="008F5B16">
        <w:rPr>
          <w:sz w:val="28"/>
          <w:szCs w:val="28"/>
        </w:rPr>
        <w:t xml:space="preserve">директора Муниципального автономного учреждения культуры «Культурно-досуговый центр» </w:t>
      </w:r>
      <w:r w:rsidR="008F5B16">
        <w:rPr>
          <w:sz w:val="28"/>
          <w:szCs w:val="28"/>
        </w:rPr>
        <w:t>Чукаловой</w:t>
      </w:r>
      <w:r w:rsidR="008F5B16">
        <w:rPr>
          <w:sz w:val="28"/>
          <w:szCs w:val="28"/>
        </w:rPr>
        <w:t xml:space="preserve"> Галины Борисовны</w:t>
      </w:r>
      <w:r w:rsidRPr="00B83829">
        <w:rPr>
          <w:sz w:val="28"/>
          <w:szCs w:val="28"/>
        </w:rPr>
        <w:t xml:space="preserve">, </w:t>
      </w:r>
      <w:r w:rsidR="00480589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г.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8F5B16" w:rsidR="008F5B16">
        <w:rPr>
          <w:sz w:val="28"/>
          <w:szCs w:val="28"/>
        </w:rPr>
        <w:t xml:space="preserve">директор Муниципального автономного учреждения культуры «Культурно-досуговый центр» </w:t>
      </w:r>
      <w:r w:rsidRPr="008F5B16" w:rsidR="008F5B16">
        <w:rPr>
          <w:sz w:val="28"/>
          <w:szCs w:val="28"/>
        </w:rPr>
        <w:t>Чукалов</w:t>
      </w:r>
      <w:r w:rsidR="008F5B16">
        <w:rPr>
          <w:sz w:val="28"/>
          <w:szCs w:val="28"/>
        </w:rPr>
        <w:t>а</w:t>
      </w:r>
      <w:r w:rsidRPr="008F5B16" w:rsidR="008F5B16">
        <w:rPr>
          <w:sz w:val="28"/>
          <w:szCs w:val="28"/>
        </w:rPr>
        <w:t xml:space="preserve"> Г</w:t>
      </w:r>
      <w:r w:rsidR="008F5B16">
        <w:rPr>
          <w:sz w:val="28"/>
          <w:szCs w:val="28"/>
        </w:rPr>
        <w:t>.</w:t>
      </w:r>
      <w:r w:rsidRPr="008F5B16" w:rsidR="008F5B16">
        <w:rPr>
          <w:sz w:val="28"/>
          <w:szCs w:val="28"/>
        </w:rPr>
        <w:t>Б</w:t>
      </w:r>
      <w:r w:rsidR="008F5B16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8F5B16" w:rsidR="008F5B16">
        <w:rPr>
          <w:sz w:val="28"/>
          <w:szCs w:val="28"/>
        </w:rPr>
        <w:t xml:space="preserve">в нарушение </w:t>
      </w:r>
      <w:r w:rsidRPr="008F5B16" w:rsidR="008F5B16">
        <w:rPr>
          <w:sz w:val="28"/>
          <w:szCs w:val="28"/>
        </w:rPr>
        <w:t>п.п</w:t>
      </w:r>
      <w:r w:rsidRPr="008F5B16" w:rsidR="008F5B16">
        <w:rPr>
          <w:sz w:val="28"/>
          <w:szCs w:val="28"/>
        </w:rPr>
        <w:t xml:space="preserve"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2023 год, которые следовало представить не позднее </w:t>
      </w:r>
      <w:r>
        <w:rPr>
          <w:sz w:val="28"/>
          <w:szCs w:val="28"/>
        </w:rPr>
        <w:t>---</w:t>
      </w:r>
      <w:r w:rsidRPr="008F5B16" w:rsidR="008F5B16">
        <w:rPr>
          <w:sz w:val="28"/>
          <w:szCs w:val="28"/>
        </w:rPr>
        <w:t xml:space="preserve"> то есть совершила 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4B015B">
        <w:rPr>
          <w:sz w:val="28"/>
          <w:szCs w:val="28"/>
          <w:lang w:eastAsia="ar-SA"/>
        </w:rPr>
        <w:t>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судебное заседание </w:t>
      </w:r>
      <w:r w:rsidRPr="008F5B16">
        <w:rPr>
          <w:sz w:val="28"/>
          <w:szCs w:val="28"/>
        </w:rPr>
        <w:t>Чукалова</w:t>
      </w:r>
      <w:r w:rsidRPr="008F5B16">
        <w:rPr>
          <w:sz w:val="28"/>
          <w:szCs w:val="28"/>
        </w:rPr>
        <w:t xml:space="preserve"> Г.Б. не явил</w:t>
      </w:r>
      <w:r>
        <w:rPr>
          <w:sz w:val="28"/>
          <w:szCs w:val="28"/>
        </w:rPr>
        <w:t>а</w:t>
      </w:r>
      <w:r w:rsidRPr="008F5B1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8F5B16">
        <w:rPr>
          <w:sz w:val="28"/>
          <w:szCs w:val="28"/>
        </w:rPr>
        <w:t>, о дате, времени и месте рассмотрения дела извещен</w:t>
      </w:r>
      <w:r>
        <w:rPr>
          <w:sz w:val="28"/>
          <w:szCs w:val="28"/>
        </w:rPr>
        <w:t>а</w:t>
      </w:r>
      <w:r w:rsidRPr="008F5B16">
        <w:rPr>
          <w:sz w:val="28"/>
          <w:szCs w:val="28"/>
        </w:rPr>
        <w:t xml:space="preserve"> надлежащим образом, о причинах неявки не известил</w:t>
      </w:r>
      <w:r>
        <w:rPr>
          <w:sz w:val="28"/>
          <w:szCs w:val="28"/>
        </w:rPr>
        <w:t>а</w:t>
      </w:r>
      <w:r w:rsidRPr="008F5B16">
        <w:rPr>
          <w:sz w:val="28"/>
          <w:szCs w:val="28"/>
        </w:rPr>
        <w:t>, ходатайств об отложении рассмотрения дела не заявлял</w:t>
      </w:r>
      <w:r>
        <w:rPr>
          <w:sz w:val="28"/>
          <w:szCs w:val="28"/>
        </w:rPr>
        <w:t>а</w:t>
      </w:r>
      <w:r w:rsidRPr="008F5B16">
        <w:rPr>
          <w:sz w:val="28"/>
          <w:szCs w:val="28"/>
        </w:rPr>
        <w:t xml:space="preserve">. </w:t>
      </w:r>
    </w:p>
    <w:p w:rsidR="00B83829" w:rsidRPr="00B83829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Мировым судьей определено рассмотреть дело в отсутствие </w:t>
      </w:r>
      <w:r w:rsidRPr="008F5B16">
        <w:rPr>
          <w:sz w:val="28"/>
          <w:szCs w:val="28"/>
        </w:rPr>
        <w:t>Чукалов</w:t>
      </w:r>
      <w:r>
        <w:rPr>
          <w:sz w:val="28"/>
          <w:szCs w:val="28"/>
        </w:rPr>
        <w:t>ой</w:t>
      </w:r>
      <w:r w:rsidRPr="008F5B16">
        <w:rPr>
          <w:sz w:val="28"/>
          <w:szCs w:val="28"/>
        </w:rPr>
        <w:t xml:space="preserve"> Г.Б.</w:t>
      </w:r>
      <w:r w:rsidRPr="00B83829">
        <w:rPr>
          <w:sz w:val="28"/>
          <w:szCs w:val="28"/>
        </w:rPr>
        <w:t xml:space="preserve">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</w:t>
      </w:r>
      <w:r w:rsidRPr="008F5B16">
        <w:rPr>
          <w:sz w:val="28"/>
          <w:szCs w:val="28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Согласно </w:t>
      </w:r>
      <w:r w:rsidRPr="008F5B16">
        <w:rPr>
          <w:sz w:val="28"/>
          <w:szCs w:val="28"/>
        </w:rPr>
        <w:t>пп</w:t>
      </w:r>
      <w:r w:rsidRPr="008F5B16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1)</w:t>
      </w:r>
      <w:r w:rsidRPr="008F5B16">
        <w:rPr>
          <w:sz w:val="28"/>
          <w:szCs w:val="28"/>
        </w:rPr>
        <w:tab/>
        <w:t>страховой номер индивидуального лицевого счета;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2)</w:t>
      </w:r>
      <w:r w:rsidRPr="008F5B16">
        <w:rPr>
          <w:sz w:val="28"/>
          <w:szCs w:val="28"/>
        </w:rPr>
        <w:tab/>
        <w:t>фамилию, имя и отчество;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3)</w:t>
      </w:r>
      <w:r w:rsidRPr="008F5B16">
        <w:rPr>
          <w:sz w:val="28"/>
          <w:szCs w:val="28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Событие административного правонарушения и вина </w:t>
      </w:r>
      <w:r w:rsidRPr="00B24805" w:rsidR="00B24805">
        <w:rPr>
          <w:sz w:val="28"/>
          <w:szCs w:val="28"/>
        </w:rPr>
        <w:t>Чукалов</w:t>
      </w:r>
      <w:r w:rsidR="00B24805">
        <w:rPr>
          <w:sz w:val="28"/>
          <w:szCs w:val="28"/>
        </w:rPr>
        <w:t>ой</w:t>
      </w:r>
      <w:r w:rsidRPr="00B24805" w:rsidR="00B24805">
        <w:rPr>
          <w:sz w:val="28"/>
          <w:szCs w:val="28"/>
        </w:rPr>
        <w:t xml:space="preserve"> Г.Б</w:t>
      </w:r>
      <w:r w:rsidRPr="008F5B16"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- протоколом об административном правонарушении №</w:t>
      </w:r>
      <w:r w:rsidR="00480589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от </w:t>
      </w:r>
      <w:r w:rsidR="00480589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событие и обстоятельства административного правонарушения;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480589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, согласно которой лицом, имеющим право без доверенности действовать от имени юридического лица является </w:t>
      </w:r>
      <w:r w:rsidR="00B24805">
        <w:rPr>
          <w:sz w:val="28"/>
          <w:szCs w:val="28"/>
        </w:rPr>
        <w:t xml:space="preserve">директор </w:t>
      </w:r>
      <w:r w:rsidR="00B24805">
        <w:rPr>
          <w:sz w:val="28"/>
          <w:szCs w:val="28"/>
        </w:rPr>
        <w:t>Чукалова</w:t>
      </w:r>
      <w:r w:rsidR="00B24805">
        <w:rPr>
          <w:sz w:val="28"/>
          <w:szCs w:val="28"/>
        </w:rPr>
        <w:t xml:space="preserve"> Г.Б.</w:t>
      </w:r>
      <w:r w:rsidRPr="008F5B16">
        <w:rPr>
          <w:sz w:val="28"/>
          <w:szCs w:val="28"/>
        </w:rPr>
        <w:t>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480589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480589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в котором изложены выявленные нарушения, указанные выше</w:t>
      </w:r>
      <w:r w:rsidR="00B24805">
        <w:rPr>
          <w:sz w:val="28"/>
          <w:szCs w:val="28"/>
        </w:rPr>
        <w:t>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B24805" w:rsidR="00B24805">
        <w:rPr>
          <w:sz w:val="28"/>
          <w:szCs w:val="28"/>
        </w:rPr>
        <w:t>директор</w:t>
      </w:r>
      <w:r w:rsidR="00B24805">
        <w:rPr>
          <w:sz w:val="28"/>
          <w:szCs w:val="28"/>
        </w:rPr>
        <w:t>ом</w:t>
      </w:r>
      <w:r w:rsidRPr="00B24805" w:rsidR="00B24805">
        <w:rPr>
          <w:sz w:val="28"/>
          <w:szCs w:val="28"/>
        </w:rPr>
        <w:t xml:space="preserve"> Муниципального автономного учреждения культуры «Культурно-досуговый центр» </w:t>
      </w:r>
      <w:r w:rsidRPr="00B24805" w:rsidR="00B24805">
        <w:rPr>
          <w:sz w:val="28"/>
          <w:szCs w:val="28"/>
        </w:rPr>
        <w:t>Чукаловой</w:t>
      </w:r>
      <w:r w:rsidRPr="00B24805" w:rsidR="00B24805">
        <w:rPr>
          <w:sz w:val="28"/>
          <w:szCs w:val="28"/>
        </w:rPr>
        <w:t xml:space="preserve"> Г</w:t>
      </w:r>
      <w:r w:rsidR="00B24805">
        <w:rPr>
          <w:sz w:val="28"/>
          <w:szCs w:val="28"/>
        </w:rPr>
        <w:t>.</w:t>
      </w:r>
      <w:r w:rsidRPr="00B24805" w:rsidR="00B24805">
        <w:rPr>
          <w:sz w:val="28"/>
          <w:szCs w:val="28"/>
        </w:rPr>
        <w:t>Б</w:t>
      </w:r>
      <w:r w:rsidR="00B24805"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в органы Пенсионного фонда Российской Федерации сведений,</w:t>
      </w:r>
      <w:r w:rsidR="00B24805">
        <w:rPr>
          <w:sz w:val="28"/>
          <w:szCs w:val="28"/>
        </w:rPr>
        <w:t xml:space="preserve"> </w:t>
      </w:r>
      <w:r w:rsidRPr="008F5B16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Вместе с тем, мировым судьей уточнена дата совершения правонарушения.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</w:t>
      </w:r>
      <w:r w:rsidRPr="008F5B16">
        <w:rPr>
          <w:sz w:val="28"/>
          <w:szCs w:val="28"/>
        </w:rPr>
        <w:t xml:space="preserve">правонарушения).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Исходя из представленных материалов, </w:t>
      </w:r>
      <w:r w:rsidR="00B24805">
        <w:rPr>
          <w:sz w:val="28"/>
          <w:szCs w:val="28"/>
        </w:rPr>
        <w:t>Чукалова</w:t>
      </w:r>
      <w:r w:rsidR="00B24805">
        <w:rPr>
          <w:sz w:val="28"/>
          <w:szCs w:val="28"/>
        </w:rPr>
        <w:t xml:space="preserve"> </w:t>
      </w:r>
      <w:r w:rsidR="00B24805">
        <w:rPr>
          <w:sz w:val="28"/>
          <w:szCs w:val="28"/>
        </w:rPr>
        <w:t>Г.Б.</w:t>
      </w:r>
      <w:r w:rsidRPr="008F5B16">
        <w:rPr>
          <w:sz w:val="28"/>
          <w:szCs w:val="28"/>
        </w:rPr>
        <w:t>.</w:t>
      </w:r>
      <w:r w:rsidRPr="008F5B16">
        <w:rPr>
          <w:sz w:val="28"/>
          <w:szCs w:val="28"/>
        </w:rPr>
        <w:t xml:space="preserve"> не выполнила требования правового акта о предоставлении сведений в срок до </w:t>
      </w:r>
      <w:r w:rsidR="00480589">
        <w:rPr>
          <w:sz w:val="28"/>
          <w:szCs w:val="28"/>
        </w:rPr>
        <w:t>---</w:t>
      </w:r>
      <w:r w:rsidRPr="008F5B16">
        <w:rPr>
          <w:sz w:val="28"/>
          <w:szCs w:val="28"/>
        </w:rPr>
        <w:t xml:space="preserve"> соответственно датой правонарушения следует считать </w:t>
      </w:r>
      <w:r w:rsidR="00480589">
        <w:rPr>
          <w:sz w:val="28"/>
          <w:szCs w:val="28"/>
        </w:rPr>
        <w:t>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24805" w:rsidR="00B24805">
        <w:rPr>
          <w:sz w:val="28"/>
          <w:szCs w:val="28"/>
        </w:rPr>
        <w:t xml:space="preserve">директора Муниципального автономного учреждения культуры «Культурно-досуговый центр» </w:t>
      </w:r>
      <w:r w:rsidRPr="00B24805" w:rsidR="00B24805">
        <w:rPr>
          <w:sz w:val="28"/>
          <w:szCs w:val="28"/>
        </w:rPr>
        <w:t>Чукаловой</w:t>
      </w:r>
      <w:r w:rsidRPr="00B24805" w:rsidR="00B24805">
        <w:rPr>
          <w:sz w:val="28"/>
          <w:szCs w:val="28"/>
        </w:rPr>
        <w:t xml:space="preserve"> Галины Борисовны </w:t>
      </w:r>
      <w:r w:rsidRPr="008F5B16">
        <w:rPr>
          <w:sz w:val="28"/>
          <w:szCs w:val="28"/>
        </w:rPr>
        <w:t>установленной и квалифицирует ее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Обстоятельств, предусмотренных </w:t>
      </w:r>
      <w:r w:rsidRPr="008F5B16">
        <w:rPr>
          <w:sz w:val="28"/>
          <w:szCs w:val="28"/>
        </w:rPr>
        <w:t>ст.ст</w:t>
      </w:r>
      <w:r w:rsidRPr="008F5B16">
        <w:rPr>
          <w:sz w:val="28"/>
          <w:szCs w:val="28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B24805">
        <w:rPr>
          <w:sz w:val="28"/>
          <w:szCs w:val="28"/>
        </w:rPr>
        <w:t>Чукаловой</w:t>
      </w:r>
      <w:r w:rsidR="00B24805">
        <w:rPr>
          <w:sz w:val="28"/>
          <w:szCs w:val="28"/>
        </w:rPr>
        <w:t xml:space="preserve"> Г.Б.</w:t>
      </w:r>
      <w:r w:rsidRPr="008F5B16">
        <w:rPr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8F5B16" w:rsidRPr="008F5B16" w:rsidP="008F5B16">
      <w:pPr>
        <w:ind w:firstLine="709"/>
        <w:jc w:val="center"/>
        <w:rPr>
          <w:b/>
          <w:sz w:val="28"/>
          <w:szCs w:val="28"/>
        </w:rPr>
      </w:pPr>
      <w:r w:rsidRPr="008F5B16">
        <w:rPr>
          <w:b/>
          <w:sz w:val="28"/>
          <w:szCs w:val="28"/>
        </w:rPr>
        <w:t>ПОСТАНОВИЛ: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Признать должностное лицо – </w:t>
      </w:r>
      <w:r w:rsidRPr="00B24805" w:rsidR="00B24805">
        <w:rPr>
          <w:sz w:val="28"/>
          <w:szCs w:val="28"/>
        </w:rPr>
        <w:t xml:space="preserve">директора Муниципального автономного учреждения культуры «Культурно-досуговый центр» </w:t>
      </w:r>
      <w:r w:rsidRPr="00B24805" w:rsidR="00B24805">
        <w:rPr>
          <w:sz w:val="28"/>
          <w:szCs w:val="28"/>
        </w:rPr>
        <w:t>Чукалов</w:t>
      </w:r>
      <w:r w:rsidR="00B24805">
        <w:rPr>
          <w:sz w:val="28"/>
          <w:szCs w:val="28"/>
        </w:rPr>
        <w:t>у</w:t>
      </w:r>
      <w:r w:rsidRPr="00B24805" w:rsidR="00B24805">
        <w:rPr>
          <w:sz w:val="28"/>
          <w:szCs w:val="28"/>
        </w:rPr>
        <w:t xml:space="preserve"> Галин</w:t>
      </w:r>
      <w:r w:rsidR="00B24805">
        <w:rPr>
          <w:sz w:val="28"/>
          <w:szCs w:val="28"/>
        </w:rPr>
        <w:t>у</w:t>
      </w:r>
      <w:r w:rsidRPr="00B24805" w:rsidR="00B24805">
        <w:rPr>
          <w:sz w:val="28"/>
          <w:szCs w:val="28"/>
        </w:rPr>
        <w:t xml:space="preserve"> Борисовн</w:t>
      </w:r>
      <w:r w:rsidR="00B24805">
        <w:rPr>
          <w:sz w:val="28"/>
          <w:szCs w:val="28"/>
        </w:rPr>
        <w:t>у</w:t>
      </w:r>
      <w:r w:rsidRPr="008F5B16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Административный штраф подлежит зачислению на счет получателя: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ИНН получателя – 8601002078;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КПП получателя – 860101001;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8F5B16">
        <w:rPr>
          <w:sz w:val="28"/>
          <w:szCs w:val="28"/>
        </w:rPr>
        <w:t>кор</w:t>
      </w:r>
      <w:r w:rsidRPr="008F5B16">
        <w:rPr>
          <w:sz w:val="28"/>
          <w:szCs w:val="28"/>
        </w:rPr>
        <w:t>/счет) – 40102810245370000007;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БИК ТОФК – 007162163;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ОКТМО – 71885000;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>КБК – 79711601230060000140;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УИН - </w:t>
      </w:r>
      <w:r w:rsidR="00480589">
        <w:rPr>
          <w:sz w:val="28"/>
          <w:szCs w:val="28"/>
        </w:rPr>
        <w:t>---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  <w:r w:rsidRPr="008F5B16">
        <w:rPr>
          <w:sz w:val="28"/>
          <w:szCs w:val="28"/>
        </w:rPr>
        <w:t xml:space="preserve">Постановление может быть обжаловано в течение десяти </w:t>
      </w:r>
      <w:r w:rsidR="00B24805">
        <w:rPr>
          <w:sz w:val="28"/>
          <w:szCs w:val="28"/>
        </w:rPr>
        <w:t>дней</w:t>
      </w:r>
      <w:r w:rsidRPr="008F5B16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F5B16" w:rsidRPr="008F5B16" w:rsidP="008F5B16">
      <w:pPr>
        <w:ind w:firstLine="709"/>
        <w:jc w:val="both"/>
        <w:rPr>
          <w:sz w:val="28"/>
          <w:szCs w:val="28"/>
        </w:rPr>
      </w:pPr>
    </w:p>
    <w:p w:rsidR="008F5B16" w:rsidRPr="008F5B16" w:rsidP="008F5B16">
      <w:pPr>
        <w:jc w:val="both"/>
        <w:rPr>
          <w:sz w:val="28"/>
          <w:szCs w:val="28"/>
        </w:rPr>
      </w:pPr>
      <w:r w:rsidRPr="008F5B16">
        <w:rPr>
          <w:sz w:val="28"/>
          <w:szCs w:val="28"/>
        </w:rPr>
        <w:t>Мировой судья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</w:t>
      </w:r>
      <w:r w:rsidRPr="008F5B16">
        <w:rPr>
          <w:sz w:val="28"/>
          <w:szCs w:val="28"/>
        </w:rPr>
        <w:tab/>
      </w:r>
      <w:r w:rsidRPr="008F5B16">
        <w:rPr>
          <w:sz w:val="28"/>
          <w:szCs w:val="28"/>
        </w:rPr>
        <w:tab/>
        <w:t xml:space="preserve">           </w:t>
      </w:r>
      <w:r w:rsidR="00480589">
        <w:rPr>
          <w:sz w:val="28"/>
          <w:szCs w:val="28"/>
        </w:rPr>
        <w:t xml:space="preserve">           </w:t>
      </w:r>
      <w:r w:rsidRPr="008F5B16">
        <w:rPr>
          <w:sz w:val="28"/>
          <w:szCs w:val="28"/>
        </w:rPr>
        <w:t xml:space="preserve">     Е.И. Костарева  </w:t>
      </w:r>
    </w:p>
    <w:p w:rsidR="006559B7" w:rsidP="008F5B16">
      <w:pPr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80589" w:rsidR="00480589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8F5B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8F5B16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8F5B16">
      <w:rPr>
        <w:sz w:val="24"/>
        <w:szCs w:val="24"/>
      </w:rPr>
      <w:t>0121</w:t>
    </w:r>
    <w:r w:rsidRPr="001A0FB8">
      <w:rPr>
        <w:sz w:val="24"/>
        <w:szCs w:val="24"/>
      </w:rPr>
      <w:t>-</w:t>
    </w:r>
    <w:r w:rsidR="008F5B16">
      <w:rPr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46B1A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0589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36A0C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8F5B16"/>
    <w:rsid w:val="00903959"/>
    <w:rsid w:val="009245CE"/>
    <w:rsid w:val="00926E81"/>
    <w:rsid w:val="0092742A"/>
    <w:rsid w:val="009324F0"/>
    <w:rsid w:val="00953E2D"/>
    <w:rsid w:val="00954B39"/>
    <w:rsid w:val="0097414D"/>
    <w:rsid w:val="0099357E"/>
    <w:rsid w:val="009A25A2"/>
    <w:rsid w:val="009A75FC"/>
    <w:rsid w:val="009B5078"/>
    <w:rsid w:val="009C0372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18B6"/>
    <w:rsid w:val="00B24805"/>
    <w:rsid w:val="00B253D0"/>
    <w:rsid w:val="00B333E4"/>
    <w:rsid w:val="00B50487"/>
    <w:rsid w:val="00B55546"/>
    <w:rsid w:val="00B641A4"/>
    <w:rsid w:val="00B75E3D"/>
    <w:rsid w:val="00B81076"/>
    <w:rsid w:val="00B83829"/>
    <w:rsid w:val="00B843D6"/>
    <w:rsid w:val="00B96FD6"/>
    <w:rsid w:val="00BB0EA1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CBAAFF-7AC7-4BBB-BA73-E51E817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7BCB-ABF7-4B39-A5C9-2921965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