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22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г. Сургут, ул. Гагар</w:t>
      </w:r>
      <w:r>
        <w:rPr>
          <w:rFonts w:ascii="Times New Roman" w:eastAsia="Times New Roman" w:hAnsi="Times New Roman" w:cs="Times New Roman"/>
          <w:sz w:val="28"/>
          <w:szCs w:val="28"/>
        </w:rPr>
        <w:t>ина, д. 9, 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Ушакова Александра Александровича,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Ушаков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17/1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Ушаков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о причинах неявки суд не известил,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Ушакова А.А.</w:t>
      </w:r>
    </w:p>
    <w:p>
      <w:pPr>
        <w:spacing w:before="0" w:after="0"/>
        <w:ind w:left="708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Ушакова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11.06.2024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Ушаков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27.05.2024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17/1 по ул. Аэрофлотская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Сургута, управлял транспортным средством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27.05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Ушаков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т/с с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 </w:t>
      </w:r>
      <w:r>
        <w:rPr>
          <w:rFonts w:ascii="Times New Roman" w:eastAsia="Times New Roman" w:hAnsi="Times New Roman" w:cs="Times New Roman"/>
          <w:sz w:val="28"/>
          <w:szCs w:val="28"/>
        </w:rPr>
        <w:t>064235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</w:t>
      </w:r>
      <w:r>
        <w:rPr>
          <w:rFonts w:ascii="Times New Roman" w:eastAsia="Times New Roman" w:hAnsi="Times New Roman" w:cs="Times New Roman"/>
          <w:sz w:val="28"/>
          <w:szCs w:val="28"/>
        </w:rPr>
        <w:t>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 27.05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Ушаков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алкогольного опьянения,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Ушаков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ен, о чем свидетельствует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собственноручная запись в акте;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Ушаковым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отсутствие этилового спирта,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показатель прибора составил 0.00 мг/л,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Ушаковым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каких-либо замечаний;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ПН 04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27.05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наличием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ания на состояние опьяне</w:t>
      </w:r>
      <w:r>
        <w:rPr>
          <w:rFonts w:ascii="Times New Roman" w:eastAsia="Times New Roman" w:hAnsi="Times New Roman" w:cs="Times New Roman"/>
          <w:sz w:val="28"/>
          <w:szCs w:val="28"/>
        </w:rPr>
        <w:t>ния № 00</w:t>
      </w:r>
      <w:r>
        <w:rPr>
          <w:rFonts w:ascii="Times New Roman" w:eastAsia="Times New Roman" w:hAnsi="Times New Roman" w:cs="Times New Roman"/>
          <w:sz w:val="28"/>
          <w:szCs w:val="28"/>
        </w:rPr>
        <w:t>3616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Ушакова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операций с 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имя </w:t>
      </w:r>
      <w:r>
        <w:rPr>
          <w:rFonts w:ascii="Times New Roman" w:eastAsia="Times New Roman" w:hAnsi="Times New Roman" w:cs="Times New Roman"/>
          <w:sz w:val="28"/>
          <w:szCs w:val="28"/>
        </w:rPr>
        <w:t>Ушакова А.А.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 ХМАО-Югры;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ИДПС ОБДПС ГИБДД УМВД России по г. Сургуту,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Ушакова А.А.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Ушакова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Ушакова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Ушакова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Ушакову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>номер счета получателя 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03100643000000018700 в РКЦ Ханты-Мансийск; БИК 007162163; ОКТМО г. Сургута 718 76 000; ИНН 860 101 0390; КПП 860 101 001; КБК 18811601123010001140; кор. 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 188104862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03200</w:t>
      </w:r>
      <w:r>
        <w:rPr>
          <w:rFonts w:ascii="Times New Roman" w:eastAsia="Times New Roman" w:hAnsi="Times New Roman" w:cs="Times New Roman"/>
        </w:rPr>
        <w:t>29999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5rplc-33">
    <w:name w:val="cat-UserDefined grp-3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