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6D" w:rsidRPr="008A51E6" w:rsidRDefault="002A516D" w:rsidP="000B34F8">
      <w:pPr>
        <w:pStyle w:val="1"/>
        <w:rPr>
          <w:rFonts w:ascii="Times New Roman" w:hAnsi="Times New Roman"/>
          <w:b w:val="0"/>
          <w:sz w:val="24"/>
          <w:szCs w:val="24"/>
        </w:rPr>
      </w:pPr>
    </w:p>
    <w:p w:rsidR="007A2284" w:rsidRPr="008A51E6" w:rsidRDefault="00385E3A" w:rsidP="000B34F8">
      <w:pPr>
        <w:pStyle w:val="1"/>
        <w:rPr>
          <w:rFonts w:ascii="Times New Roman" w:hAnsi="Times New Roman"/>
          <w:b w:val="0"/>
          <w:sz w:val="24"/>
          <w:szCs w:val="24"/>
        </w:rPr>
      </w:pPr>
      <w:r w:rsidRPr="008A51E6">
        <w:rPr>
          <w:rFonts w:ascii="Times New Roman" w:hAnsi="Times New Roman"/>
          <w:b w:val="0"/>
          <w:sz w:val="24"/>
          <w:szCs w:val="24"/>
        </w:rPr>
        <w:t xml:space="preserve">            </w:t>
      </w:r>
      <w:r w:rsidR="004A1131" w:rsidRPr="008A51E6">
        <w:rPr>
          <w:rFonts w:ascii="Times New Roman" w:hAnsi="Times New Roman"/>
          <w:b w:val="0"/>
          <w:sz w:val="24"/>
          <w:szCs w:val="24"/>
        </w:rPr>
        <w:t xml:space="preserve">ПОСТАНОВЛЕНИЕ </w:t>
      </w:r>
    </w:p>
    <w:p w:rsidR="004A1131" w:rsidRPr="008A51E6" w:rsidRDefault="004A1131" w:rsidP="004A1131">
      <w:r w:rsidRPr="008A51E6">
        <w:tab/>
      </w:r>
      <w:r w:rsidRPr="008A51E6">
        <w:tab/>
        <w:t xml:space="preserve">о прекращении уголовного дела в связи с </w:t>
      </w:r>
      <w:r w:rsidR="00671E4D" w:rsidRPr="008A51E6">
        <w:t>деятельным раскаянием</w:t>
      </w:r>
      <w:r w:rsidRPr="008A51E6">
        <w:t>.</w:t>
      </w:r>
    </w:p>
    <w:p w:rsidR="0094016D" w:rsidRPr="008A51E6" w:rsidRDefault="0094016D" w:rsidP="000B34F8">
      <w:pPr>
        <w:jc w:val="both"/>
      </w:pPr>
    </w:p>
    <w:p w:rsidR="007A2284" w:rsidRPr="008A51E6" w:rsidRDefault="007A2284" w:rsidP="000B34F8">
      <w:pPr>
        <w:pStyle w:val="a3"/>
        <w:ind w:firstLine="708"/>
        <w:rPr>
          <w:rFonts w:ascii="Times New Roman" w:hAnsi="Times New Roman"/>
          <w:szCs w:val="24"/>
        </w:rPr>
      </w:pPr>
      <w:r w:rsidRPr="008A51E6">
        <w:rPr>
          <w:rFonts w:ascii="Times New Roman" w:hAnsi="Times New Roman"/>
          <w:szCs w:val="24"/>
        </w:rPr>
        <w:t xml:space="preserve">город </w:t>
      </w:r>
      <w:r w:rsidR="0094016D" w:rsidRPr="008A51E6">
        <w:rPr>
          <w:rFonts w:ascii="Times New Roman" w:hAnsi="Times New Roman"/>
          <w:szCs w:val="24"/>
        </w:rPr>
        <w:t xml:space="preserve">Сургут </w:t>
      </w:r>
      <w:r w:rsidRPr="008A51E6">
        <w:rPr>
          <w:rFonts w:ascii="Times New Roman" w:hAnsi="Times New Roman"/>
          <w:szCs w:val="24"/>
        </w:rPr>
        <w:t xml:space="preserve">                </w:t>
      </w:r>
      <w:r w:rsidRPr="008A51E6">
        <w:rPr>
          <w:rFonts w:ascii="Times New Roman" w:hAnsi="Times New Roman"/>
          <w:szCs w:val="24"/>
        </w:rPr>
        <w:tab/>
      </w:r>
      <w:r w:rsidRPr="008A51E6">
        <w:rPr>
          <w:rFonts w:ascii="Times New Roman" w:hAnsi="Times New Roman"/>
          <w:szCs w:val="24"/>
        </w:rPr>
        <w:tab/>
      </w:r>
      <w:r w:rsidRPr="008A51E6">
        <w:rPr>
          <w:rFonts w:ascii="Times New Roman" w:hAnsi="Times New Roman"/>
          <w:szCs w:val="24"/>
        </w:rPr>
        <w:tab/>
      </w:r>
      <w:r w:rsidRPr="008A51E6">
        <w:rPr>
          <w:rFonts w:ascii="Times New Roman" w:hAnsi="Times New Roman"/>
          <w:szCs w:val="24"/>
        </w:rPr>
        <w:tab/>
      </w:r>
      <w:r w:rsidRPr="008A51E6">
        <w:rPr>
          <w:rFonts w:ascii="Times New Roman" w:hAnsi="Times New Roman"/>
          <w:szCs w:val="24"/>
        </w:rPr>
        <w:tab/>
      </w:r>
      <w:r w:rsidRPr="008A51E6">
        <w:rPr>
          <w:rFonts w:ascii="Times New Roman" w:hAnsi="Times New Roman"/>
          <w:szCs w:val="24"/>
        </w:rPr>
        <w:tab/>
      </w:r>
      <w:r w:rsidR="0041037D" w:rsidRPr="008A51E6">
        <w:rPr>
          <w:rFonts w:ascii="Times New Roman" w:hAnsi="Times New Roman"/>
          <w:szCs w:val="24"/>
        </w:rPr>
        <w:t xml:space="preserve"> </w:t>
      </w:r>
      <w:r w:rsidR="00432690" w:rsidRPr="008A51E6">
        <w:rPr>
          <w:rFonts w:ascii="Times New Roman" w:hAnsi="Times New Roman"/>
          <w:szCs w:val="24"/>
        </w:rPr>
        <w:t xml:space="preserve">     </w:t>
      </w:r>
      <w:r w:rsidR="00385E3A" w:rsidRPr="008A51E6">
        <w:rPr>
          <w:rFonts w:ascii="Times New Roman" w:hAnsi="Times New Roman"/>
          <w:szCs w:val="24"/>
        </w:rPr>
        <w:t xml:space="preserve">   </w:t>
      </w:r>
      <w:r w:rsidR="00E25F77" w:rsidRPr="008A51E6">
        <w:rPr>
          <w:rFonts w:ascii="Times New Roman" w:hAnsi="Times New Roman"/>
          <w:szCs w:val="24"/>
        </w:rPr>
        <w:t>13</w:t>
      </w:r>
      <w:r w:rsidR="00432690" w:rsidRPr="008A51E6">
        <w:rPr>
          <w:rFonts w:ascii="Times New Roman" w:hAnsi="Times New Roman"/>
          <w:szCs w:val="24"/>
        </w:rPr>
        <w:t xml:space="preserve"> </w:t>
      </w:r>
      <w:r w:rsidR="00E25F77" w:rsidRPr="008A51E6">
        <w:rPr>
          <w:rFonts w:ascii="Times New Roman" w:hAnsi="Times New Roman"/>
          <w:szCs w:val="24"/>
        </w:rPr>
        <w:t>июня</w:t>
      </w:r>
      <w:r w:rsidR="00876177" w:rsidRPr="008A51E6">
        <w:rPr>
          <w:rFonts w:ascii="Times New Roman" w:hAnsi="Times New Roman"/>
          <w:szCs w:val="24"/>
        </w:rPr>
        <w:t xml:space="preserve"> </w:t>
      </w:r>
      <w:r w:rsidR="000825A4" w:rsidRPr="008A51E6">
        <w:rPr>
          <w:rFonts w:ascii="Times New Roman" w:hAnsi="Times New Roman"/>
          <w:szCs w:val="24"/>
        </w:rPr>
        <w:t>2013</w:t>
      </w:r>
      <w:r w:rsidRPr="008A51E6">
        <w:rPr>
          <w:rFonts w:ascii="Times New Roman" w:hAnsi="Times New Roman"/>
          <w:szCs w:val="24"/>
        </w:rPr>
        <w:t xml:space="preserve"> года</w:t>
      </w:r>
    </w:p>
    <w:p w:rsidR="007A2284" w:rsidRPr="008A51E6" w:rsidRDefault="007A2284" w:rsidP="000B34F8">
      <w:pPr>
        <w:jc w:val="both"/>
      </w:pPr>
    </w:p>
    <w:p w:rsidR="002E1D77" w:rsidRPr="008A51E6" w:rsidRDefault="002E1D77" w:rsidP="000B34F8">
      <w:pPr>
        <w:ind w:firstLine="708"/>
        <w:jc w:val="both"/>
      </w:pPr>
      <w:r w:rsidRPr="008A51E6">
        <w:t>Мировой судья судебного участка № 3 города окружного значения Сургут ХМАО-Югра Тюменской области  Корякин А.Л.</w:t>
      </w:r>
      <w:r w:rsidR="007A2284" w:rsidRPr="008A51E6">
        <w:t>,</w:t>
      </w:r>
      <w:r w:rsidR="009F17DD" w:rsidRPr="008A51E6">
        <w:t xml:space="preserve"> </w:t>
      </w:r>
      <w:r w:rsidRPr="008A51E6">
        <w:t xml:space="preserve">при секретаре   </w:t>
      </w:r>
      <w:r w:rsidR="00B11C05" w:rsidRPr="008A51E6">
        <w:t xml:space="preserve">  </w:t>
      </w:r>
      <w:r w:rsidR="009D1448" w:rsidRPr="008A51E6">
        <w:t xml:space="preserve">                  </w:t>
      </w:r>
      <w:r w:rsidR="005D58D7" w:rsidRPr="008A51E6">
        <w:t>Мазняк Е.В.</w:t>
      </w:r>
    </w:p>
    <w:p w:rsidR="002E1D77" w:rsidRPr="008A51E6" w:rsidRDefault="008C10D8" w:rsidP="000B34F8">
      <w:pPr>
        <w:ind w:firstLine="708"/>
        <w:jc w:val="both"/>
      </w:pPr>
      <w:r w:rsidRPr="008A51E6">
        <w:t xml:space="preserve"> с участием</w:t>
      </w:r>
      <w:r w:rsidR="00A22E24" w:rsidRPr="008A51E6">
        <w:t xml:space="preserve"> </w:t>
      </w:r>
      <w:r w:rsidR="005B434C" w:rsidRPr="008A51E6">
        <w:rPr>
          <w:color w:val="FF0000"/>
        </w:rPr>
        <w:t xml:space="preserve"> </w:t>
      </w:r>
      <w:r w:rsidR="005B434C" w:rsidRPr="008A51E6">
        <w:t>государственного обвинителя –</w:t>
      </w:r>
      <w:r w:rsidR="00B3224D" w:rsidRPr="008A51E6">
        <w:t xml:space="preserve"> </w:t>
      </w:r>
      <w:r w:rsidR="005D3DB2" w:rsidRPr="008A51E6">
        <w:t xml:space="preserve">помощника </w:t>
      </w:r>
      <w:r w:rsidR="00B62C13" w:rsidRPr="008A51E6">
        <w:t xml:space="preserve">прокурора г. </w:t>
      </w:r>
      <w:r w:rsidR="001C20A1" w:rsidRPr="008A51E6">
        <w:t>*</w:t>
      </w:r>
      <w:r w:rsidR="00AD2595" w:rsidRPr="008A51E6">
        <w:t xml:space="preserve"> </w:t>
      </w:r>
      <w:r w:rsidR="0066408A" w:rsidRPr="008A51E6">
        <w:t>Коникова Ю.Н.</w:t>
      </w:r>
      <w:r w:rsidR="00CB633F" w:rsidRPr="008A51E6">
        <w:t>,</w:t>
      </w:r>
      <w:r w:rsidR="00916DF6" w:rsidRPr="008A51E6">
        <w:t xml:space="preserve"> действующего по поручению прокурора г.</w:t>
      </w:r>
      <w:r w:rsidR="001C20A1" w:rsidRPr="008A51E6">
        <w:t>*</w:t>
      </w:r>
      <w:r w:rsidR="00D94F00" w:rsidRPr="008A51E6">
        <w:t>,</w:t>
      </w:r>
    </w:p>
    <w:p w:rsidR="002E1D77" w:rsidRPr="008A51E6" w:rsidRDefault="002E1D77" w:rsidP="000B34F8">
      <w:pPr>
        <w:ind w:firstLine="708"/>
        <w:jc w:val="both"/>
      </w:pPr>
      <w:r w:rsidRPr="008A51E6">
        <w:t xml:space="preserve"> защитника - адвоката</w:t>
      </w:r>
      <w:r w:rsidR="007819C0" w:rsidRPr="008A51E6">
        <w:t xml:space="preserve"> </w:t>
      </w:r>
      <w:r w:rsidR="003922A0" w:rsidRPr="008A51E6">
        <w:t>Козловского А.А.,</w:t>
      </w:r>
      <w:r w:rsidR="00964267" w:rsidRPr="008A51E6">
        <w:t xml:space="preserve"> </w:t>
      </w:r>
      <w:r w:rsidR="007819C0" w:rsidRPr="008A51E6">
        <w:t>представивш</w:t>
      </w:r>
      <w:r w:rsidR="000D6F88" w:rsidRPr="008A51E6">
        <w:t>его</w:t>
      </w:r>
      <w:r w:rsidR="007819C0" w:rsidRPr="008A51E6">
        <w:t xml:space="preserve"> удосто</w:t>
      </w:r>
      <w:r w:rsidR="00432690" w:rsidRPr="008A51E6">
        <w:t>вере</w:t>
      </w:r>
      <w:r w:rsidR="001C03B3" w:rsidRPr="008A51E6">
        <w:t xml:space="preserve">ние </w:t>
      </w:r>
      <w:r w:rsidR="00AD2595" w:rsidRPr="008A51E6">
        <w:t xml:space="preserve"> </w:t>
      </w:r>
      <w:r w:rsidR="00432690" w:rsidRPr="008A51E6">
        <w:t xml:space="preserve">от </w:t>
      </w:r>
      <w:r w:rsidR="001C03B3" w:rsidRPr="008A51E6">
        <w:t>2</w:t>
      </w:r>
      <w:r w:rsidR="003922A0" w:rsidRPr="008A51E6">
        <w:t>8</w:t>
      </w:r>
      <w:r w:rsidR="001C03B3" w:rsidRPr="008A51E6">
        <w:t>.</w:t>
      </w:r>
      <w:r w:rsidR="003922A0" w:rsidRPr="008A51E6">
        <w:t>10</w:t>
      </w:r>
      <w:r w:rsidR="001C03B3" w:rsidRPr="008A51E6">
        <w:t>.200</w:t>
      </w:r>
      <w:r w:rsidR="003922A0" w:rsidRPr="008A51E6">
        <w:t>8</w:t>
      </w:r>
      <w:r w:rsidR="00432690" w:rsidRPr="008A51E6">
        <w:t xml:space="preserve"> года и </w:t>
      </w:r>
      <w:r w:rsidR="00AD2595" w:rsidRPr="008A51E6">
        <w:t xml:space="preserve">ордер </w:t>
      </w:r>
      <w:r w:rsidR="00921E7D" w:rsidRPr="008A51E6">
        <w:t xml:space="preserve"> </w:t>
      </w:r>
      <w:r w:rsidR="009C0724" w:rsidRPr="008A51E6">
        <w:t>от 13</w:t>
      </w:r>
      <w:r w:rsidR="00964267" w:rsidRPr="008A51E6">
        <w:t>.0</w:t>
      </w:r>
      <w:r w:rsidR="009C0724" w:rsidRPr="008A51E6">
        <w:t>6</w:t>
      </w:r>
      <w:r w:rsidR="00964267" w:rsidRPr="008A51E6">
        <w:t>.2013</w:t>
      </w:r>
      <w:r w:rsidRPr="008A51E6">
        <w:t xml:space="preserve"> г., </w:t>
      </w:r>
    </w:p>
    <w:p w:rsidR="007819C0" w:rsidRPr="008A51E6" w:rsidRDefault="00E25F77" w:rsidP="000B34F8">
      <w:pPr>
        <w:ind w:firstLine="708"/>
        <w:jc w:val="both"/>
      </w:pPr>
      <w:r w:rsidRPr="008A51E6">
        <w:t xml:space="preserve">в отсутствие </w:t>
      </w:r>
      <w:r w:rsidR="00671E4D" w:rsidRPr="008A51E6">
        <w:t>подсудимой</w:t>
      </w:r>
      <w:r w:rsidR="009F17DD" w:rsidRPr="008A51E6">
        <w:t xml:space="preserve"> </w:t>
      </w:r>
      <w:r w:rsidR="00671E4D" w:rsidRPr="008A51E6">
        <w:t>Мауриной П.Е.</w:t>
      </w:r>
      <w:r w:rsidR="009F17DD" w:rsidRPr="008A51E6">
        <w:t>,</w:t>
      </w:r>
    </w:p>
    <w:p w:rsidR="005F2351" w:rsidRPr="008A51E6" w:rsidRDefault="005F2351" w:rsidP="000B34F8">
      <w:pPr>
        <w:ind w:firstLine="708"/>
        <w:jc w:val="both"/>
      </w:pPr>
      <w:r w:rsidRPr="008A51E6">
        <w:t xml:space="preserve">с участием представителя потерпевшего Рахманкулова В.В., </w:t>
      </w:r>
    </w:p>
    <w:p w:rsidR="007819C0" w:rsidRPr="008A51E6" w:rsidRDefault="007A2284" w:rsidP="000B34F8">
      <w:pPr>
        <w:pStyle w:val="2"/>
        <w:ind w:firstLine="0"/>
        <w:jc w:val="both"/>
        <w:rPr>
          <w:rFonts w:ascii="Times New Roman" w:hAnsi="Times New Roman"/>
          <w:b w:val="0"/>
          <w:szCs w:val="24"/>
        </w:rPr>
      </w:pPr>
      <w:r w:rsidRPr="008A51E6">
        <w:rPr>
          <w:rFonts w:ascii="Times New Roman" w:hAnsi="Times New Roman"/>
          <w:b w:val="0"/>
          <w:szCs w:val="24"/>
        </w:rPr>
        <w:t xml:space="preserve">рассмотрел в открытом судебном заседании </w:t>
      </w:r>
      <w:r w:rsidR="00E25F77" w:rsidRPr="008A51E6">
        <w:rPr>
          <w:rFonts w:ascii="Times New Roman" w:hAnsi="Times New Roman"/>
          <w:b w:val="0"/>
          <w:szCs w:val="24"/>
        </w:rPr>
        <w:t>на основании ходатайства Мауриной П.Е. о рассмотрении дела в её отсутствие в порядке ч.4 ст.247 УПК РФ</w:t>
      </w:r>
      <w:r w:rsidR="0094016D" w:rsidRPr="008A51E6">
        <w:rPr>
          <w:rFonts w:ascii="Times New Roman" w:hAnsi="Times New Roman"/>
          <w:b w:val="0"/>
          <w:szCs w:val="24"/>
        </w:rPr>
        <w:t xml:space="preserve"> уголовное дело по обвинению</w:t>
      </w:r>
      <w:r w:rsidR="00E749CB" w:rsidRPr="008A51E6">
        <w:rPr>
          <w:rFonts w:ascii="Times New Roman" w:hAnsi="Times New Roman"/>
          <w:b w:val="0"/>
          <w:szCs w:val="24"/>
        </w:rPr>
        <w:t>:</w:t>
      </w:r>
      <w:r w:rsidR="0094016D" w:rsidRPr="008A51E6">
        <w:rPr>
          <w:rFonts w:ascii="Times New Roman" w:hAnsi="Times New Roman"/>
          <w:b w:val="0"/>
          <w:szCs w:val="24"/>
        </w:rPr>
        <w:t xml:space="preserve"> </w:t>
      </w:r>
    </w:p>
    <w:p w:rsidR="00710BC9" w:rsidRPr="008A51E6" w:rsidRDefault="00710BC9" w:rsidP="000B34F8">
      <w:pPr>
        <w:jc w:val="both"/>
      </w:pPr>
      <w:r w:rsidRPr="008A51E6">
        <w:t xml:space="preserve">         </w:t>
      </w:r>
      <w:r w:rsidR="00671E4D" w:rsidRPr="008A51E6">
        <w:t xml:space="preserve"> Мауриной П</w:t>
      </w:r>
      <w:r w:rsidR="001C20A1" w:rsidRPr="008A51E6">
        <w:t>.</w:t>
      </w:r>
      <w:r w:rsidR="00671E4D" w:rsidRPr="008A51E6">
        <w:t xml:space="preserve"> Е</w:t>
      </w:r>
      <w:r w:rsidR="001C20A1" w:rsidRPr="008A51E6">
        <w:t>.</w:t>
      </w:r>
      <w:r w:rsidR="005D58D7" w:rsidRPr="008A51E6">
        <w:t xml:space="preserve">, </w:t>
      </w:r>
    </w:p>
    <w:p w:rsidR="007A2284" w:rsidRPr="008A51E6" w:rsidRDefault="00710BC9" w:rsidP="000B34F8">
      <w:pPr>
        <w:jc w:val="both"/>
      </w:pPr>
      <w:r w:rsidRPr="008A51E6">
        <w:t xml:space="preserve">         </w:t>
      </w:r>
      <w:r w:rsidR="007A2284" w:rsidRPr="008A51E6">
        <w:t>в совершении</w:t>
      </w:r>
      <w:r w:rsidR="004307E6" w:rsidRPr="008A51E6">
        <w:t xml:space="preserve"> преступлени</w:t>
      </w:r>
      <w:r w:rsidR="00671E4D" w:rsidRPr="008A51E6">
        <w:t>я</w:t>
      </w:r>
      <w:r w:rsidR="004307E6" w:rsidRPr="008A51E6">
        <w:t>, предусмотренн</w:t>
      </w:r>
      <w:r w:rsidR="00671E4D" w:rsidRPr="008A51E6">
        <w:t>ого ч.3 ст.30</w:t>
      </w:r>
      <w:r w:rsidR="000A6F99" w:rsidRPr="008A51E6">
        <w:t xml:space="preserve"> </w:t>
      </w:r>
      <w:r w:rsidR="00D33A80" w:rsidRPr="008A51E6">
        <w:t>ч.</w:t>
      </w:r>
      <w:r w:rsidR="004307E6" w:rsidRPr="008A51E6">
        <w:t>1</w:t>
      </w:r>
      <w:r w:rsidR="009254CE" w:rsidRPr="008A51E6">
        <w:t xml:space="preserve"> ст.</w:t>
      </w:r>
      <w:r w:rsidR="00D33A80" w:rsidRPr="008A51E6">
        <w:t xml:space="preserve"> </w:t>
      </w:r>
      <w:r w:rsidRPr="008A51E6">
        <w:t>158</w:t>
      </w:r>
      <w:r w:rsidR="009254CE" w:rsidRPr="008A51E6">
        <w:t xml:space="preserve"> </w:t>
      </w:r>
      <w:r w:rsidR="007A2284" w:rsidRPr="008A51E6">
        <w:t xml:space="preserve">УК РФ </w:t>
      </w:r>
      <w:r w:rsidR="00432690" w:rsidRPr="008A51E6">
        <w:t xml:space="preserve"> </w:t>
      </w:r>
      <w:r w:rsidR="000825A4" w:rsidRPr="008A51E6">
        <w:t xml:space="preserve"> </w:t>
      </w:r>
      <w:r w:rsidR="00432690" w:rsidRPr="008A51E6">
        <w:t>с меро</w:t>
      </w:r>
      <w:r w:rsidR="00671E4D" w:rsidRPr="008A51E6">
        <w:t>й пресечения - подпиской о невые</w:t>
      </w:r>
      <w:r w:rsidR="00432690" w:rsidRPr="008A51E6">
        <w:t>зде и надлежащем поведении,</w:t>
      </w:r>
    </w:p>
    <w:p w:rsidR="007A2284" w:rsidRPr="008A51E6" w:rsidRDefault="007A2284" w:rsidP="000B34F8">
      <w:pPr>
        <w:jc w:val="both"/>
      </w:pPr>
    </w:p>
    <w:p w:rsidR="00EB49FC" w:rsidRPr="008A51E6" w:rsidRDefault="007A2284" w:rsidP="000B34F8">
      <w:pPr>
        <w:jc w:val="center"/>
      </w:pPr>
      <w:r w:rsidRPr="008A51E6">
        <w:t>У С Т А Н О В И Л:</w:t>
      </w:r>
    </w:p>
    <w:p w:rsidR="00EB49FC" w:rsidRPr="008A51E6" w:rsidRDefault="00EB49FC" w:rsidP="000B34F8">
      <w:pPr>
        <w:jc w:val="both"/>
      </w:pPr>
    </w:p>
    <w:p w:rsidR="00671E4D" w:rsidRPr="008A51E6" w:rsidRDefault="00671E4D" w:rsidP="004A1131">
      <w:pPr>
        <w:ind w:firstLine="426"/>
        <w:jc w:val="both"/>
      </w:pPr>
      <w:r w:rsidRPr="008A51E6">
        <w:t>18.12.2012 около 15 часов 04 минут Маурина П.Е., находясь в магазине "</w:t>
      </w:r>
      <w:r w:rsidR="001C20A1" w:rsidRPr="008A51E6">
        <w:t>*</w:t>
      </w:r>
      <w:r w:rsidRPr="008A51E6">
        <w:t>" в торговом центре "</w:t>
      </w:r>
      <w:r w:rsidR="001C20A1" w:rsidRPr="008A51E6">
        <w:t>*</w:t>
      </w:r>
      <w:r w:rsidRPr="008A51E6">
        <w:t>" по ул.</w:t>
      </w:r>
      <w:r w:rsidR="001C20A1" w:rsidRPr="008A51E6">
        <w:t xml:space="preserve"> 1</w:t>
      </w:r>
      <w:r w:rsidRPr="008A51E6">
        <w:t>, умышленно, из корыстных побуждений, путем свободного доступа, тайно, пыталась похитить планшетный компьютер "</w:t>
      </w:r>
      <w:r w:rsidRPr="008A51E6">
        <w:rPr>
          <w:lang w:val="en-US"/>
        </w:rPr>
        <w:t>APPLE</w:t>
      </w:r>
      <w:r w:rsidRPr="008A51E6">
        <w:t xml:space="preserve"> </w:t>
      </w:r>
      <w:r w:rsidRPr="008A51E6">
        <w:rPr>
          <w:lang w:val="en-US"/>
        </w:rPr>
        <w:t>MC</w:t>
      </w:r>
      <w:r w:rsidRPr="008A51E6">
        <w:t xml:space="preserve"> 773</w:t>
      </w:r>
      <w:r w:rsidRPr="008A51E6">
        <w:rPr>
          <w:lang w:val="en-US"/>
        </w:rPr>
        <w:t>RS</w:t>
      </w:r>
      <w:r w:rsidRPr="008A51E6">
        <w:t>/</w:t>
      </w:r>
      <w:r w:rsidRPr="008A51E6">
        <w:rPr>
          <w:lang w:val="en-US"/>
        </w:rPr>
        <w:t>A</w:t>
      </w:r>
      <w:r w:rsidRPr="008A51E6">
        <w:t xml:space="preserve"> </w:t>
      </w:r>
      <w:r w:rsidRPr="008A51E6">
        <w:rPr>
          <w:lang w:val="en-US"/>
        </w:rPr>
        <w:t>IPAD</w:t>
      </w:r>
      <w:r w:rsidRPr="008A51E6">
        <w:t xml:space="preserve"> </w:t>
      </w:r>
      <w:r w:rsidRPr="008A51E6">
        <w:rPr>
          <w:lang w:val="en-US"/>
        </w:rPr>
        <w:t>WI</w:t>
      </w:r>
      <w:r w:rsidRPr="008A51E6">
        <w:t>-</w:t>
      </w:r>
      <w:r w:rsidRPr="008A51E6">
        <w:rPr>
          <w:lang w:val="en-US"/>
        </w:rPr>
        <w:t>FI</w:t>
      </w:r>
      <w:r w:rsidRPr="008A51E6">
        <w:t xml:space="preserve"> 3</w:t>
      </w:r>
      <w:r w:rsidRPr="008A51E6">
        <w:rPr>
          <w:lang w:val="en-US"/>
        </w:rPr>
        <w:t>G</w:t>
      </w:r>
      <w:r w:rsidRPr="008A51E6">
        <w:t xml:space="preserve"> 16 </w:t>
      </w:r>
      <w:r w:rsidRPr="008A51E6">
        <w:rPr>
          <w:lang w:val="en-US"/>
        </w:rPr>
        <w:t>GB</w:t>
      </w:r>
      <w:r w:rsidRPr="008A51E6">
        <w:t>" стоимостью 17 190 рублей 68 копеек, принадлежащего ООО "</w:t>
      </w:r>
      <w:r w:rsidR="001C20A1" w:rsidRPr="008A51E6">
        <w:t>*</w:t>
      </w:r>
      <w:r w:rsidRPr="008A51E6">
        <w:t xml:space="preserve">", чем могла причинить </w:t>
      </w:r>
      <w:r w:rsidR="00BC61D9" w:rsidRPr="008A51E6">
        <w:t>"</w:t>
      </w:r>
      <w:r w:rsidR="008A51E6" w:rsidRPr="008A51E6">
        <w:t>*</w:t>
      </w:r>
      <w:r w:rsidR="00BC61D9" w:rsidRPr="008A51E6">
        <w:t>" незначительный материальный ущерб в сумме 17 190 рублей 68 копеек. Свои преступные действия Маурина П.Е. не смогла довезти до конца по независящим от своей воли обстоятельствам, так как была задержана возле выхода из указанного магазина сотрудником службы безопасности Рахмакуловым В.В..</w:t>
      </w:r>
    </w:p>
    <w:p w:rsidR="00BC61D9" w:rsidRPr="008A51E6" w:rsidRDefault="004A1131" w:rsidP="004A1131">
      <w:pPr>
        <w:ind w:firstLine="426"/>
        <w:jc w:val="both"/>
      </w:pPr>
      <w:r w:rsidRPr="008A51E6">
        <w:t xml:space="preserve">Суд квалифицирует действия </w:t>
      </w:r>
      <w:r w:rsidR="00BC61D9" w:rsidRPr="008A51E6">
        <w:t>Мауриной П.Е.</w:t>
      </w:r>
      <w:r w:rsidRPr="008A51E6">
        <w:t xml:space="preserve"> согласно вмененного обвинения по </w:t>
      </w:r>
      <w:r w:rsidR="00BC61D9" w:rsidRPr="008A51E6">
        <w:t xml:space="preserve">ч.3 ст.30 </w:t>
      </w:r>
      <w:r w:rsidRPr="008A51E6">
        <w:t>ч.1 ст.158 УК РФ – как</w:t>
      </w:r>
      <w:r w:rsidR="00BC61D9" w:rsidRPr="008A51E6">
        <w:t xml:space="preserve"> покушение на</w:t>
      </w:r>
      <w:r w:rsidRPr="008A51E6">
        <w:t xml:space="preserve"> краж</w:t>
      </w:r>
      <w:r w:rsidR="00BC61D9" w:rsidRPr="008A51E6">
        <w:t>у</w:t>
      </w:r>
      <w:r w:rsidRPr="008A51E6">
        <w:t xml:space="preserve">, то есть </w:t>
      </w:r>
      <w:r w:rsidR="00BC61D9" w:rsidRPr="008A51E6">
        <w:t>тайное хищение чужого имущества, если при этом преступление не доведено до конца по независящим от этого лица обстоятельствам.</w:t>
      </w:r>
    </w:p>
    <w:p w:rsidR="004A1131" w:rsidRPr="008A51E6" w:rsidRDefault="00AB2AAC" w:rsidP="004A1131">
      <w:pPr>
        <w:ind w:firstLine="426"/>
        <w:jc w:val="both"/>
      </w:pPr>
      <w:r w:rsidRPr="008A51E6">
        <w:t xml:space="preserve"> </w:t>
      </w:r>
      <w:r w:rsidR="004A1131" w:rsidRPr="008A51E6">
        <w:t>Данная квалификация полностью подтверждена материалами дела и не вызывает у суда сомнений.</w:t>
      </w:r>
    </w:p>
    <w:p w:rsidR="004A1131" w:rsidRPr="008A51E6" w:rsidRDefault="004A1131" w:rsidP="004A1131">
      <w:pPr>
        <w:ind w:firstLine="426"/>
        <w:jc w:val="both"/>
      </w:pPr>
      <w:r w:rsidRPr="008A51E6">
        <w:t xml:space="preserve"> </w:t>
      </w:r>
      <w:r w:rsidR="00E25F77" w:rsidRPr="008A51E6">
        <w:t xml:space="preserve">До начала рассмотрения дела по существу </w:t>
      </w:r>
      <w:r w:rsidRPr="008A51E6">
        <w:t xml:space="preserve">от </w:t>
      </w:r>
      <w:r w:rsidR="00BC61D9" w:rsidRPr="008A51E6">
        <w:t>подсудимой</w:t>
      </w:r>
      <w:r w:rsidRPr="008A51E6">
        <w:t xml:space="preserve"> поступило ходатайство  о прекращении уголовного дела в </w:t>
      </w:r>
      <w:r w:rsidR="00E25F77" w:rsidRPr="008A51E6">
        <w:t xml:space="preserve">связи с деятельным раскаянием. </w:t>
      </w:r>
      <w:r w:rsidR="00BC61D9" w:rsidRPr="008A51E6">
        <w:t>Указала, что вину признает полностью, в содеянном раскаивается, последствия прекращения дела ей разъяснены и понятны.</w:t>
      </w:r>
      <w:r w:rsidR="00E25F77" w:rsidRPr="008A51E6">
        <w:t xml:space="preserve"> Просила рассмотреть дело в её отсутствие.</w:t>
      </w:r>
    </w:p>
    <w:p w:rsidR="004A1131" w:rsidRPr="008A51E6" w:rsidRDefault="004A1131" w:rsidP="004A1131">
      <w:pPr>
        <w:ind w:firstLine="426"/>
        <w:jc w:val="both"/>
      </w:pPr>
      <w:r w:rsidRPr="008A51E6">
        <w:t>Защитник подсудимо</w:t>
      </w:r>
      <w:r w:rsidR="00BC61D9" w:rsidRPr="008A51E6">
        <w:t>й</w:t>
      </w:r>
      <w:r w:rsidRPr="008A51E6">
        <w:t xml:space="preserve"> поддержал заявленное  подсудим</w:t>
      </w:r>
      <w:r w:rsidR="00E25F77" w:rsidRPr="008A51E6">
        <w:t>ой</w:t>
      </w:r>
      <w:r w:rsidRPr="008A51E6">
        <w:t xml:space="preserve"> ходатайство о прекращении уголовного дела в связи с </w:t>
      </w:r>
      <w:r w:rsidR="00BC61D9" w:rsidRPr="008A51E6">
        <w:t>деятельным раскаянием</w:t>
      </w:r>
      <w:r w:rsidRPr="008A51E6">
        <w:t xml:space="preserve">, просил суд </w:t>
      </w:r>
      <w:r w:rsidR="00BC61D9" w:rsidRPr="008A51E6">
        <w:t>прекратить уголовное дело по указанному основанию</w:t>
      </w:r>
      <w:r w:rsidRPr="008A51E6">
        <w:t>.</w:t>
      </w:r>
    </w:p>
    <w:p w:rsidR="00825D38" w:rsidRPr="008A51E6" w:rsidRDefault="004A1131" w:rsidP="00825D38">
      <w:pPr>
        <w:ind w:firstLine="426"/>
        <w:jc w:val="both"/>
      </w:pPr>
      <w:r w:rsidRPr="008A51E6">
        <w:t xml:space="preserve">Государственный обвинитель  в заключении не возражал удовлетворению ходатайства </w:t>
      </w:r>
      <w:r w:rsidR="00BC61D9" w:rsidRPr="008A51E6">
        <w:t>подсудимой и адвоката</w:t>
      </w:r>
      <w:r w:rsidRPr="008A51E6">
        <w:t xml:space="preserve">  о прекращении уголовного дела </w:t>
      </w:r>
      <w:r w:rsidR="00BC61D9" w:rsidRPr="008A51E6">
        <w:t>в связи с деятельным раскаянием,</w:t>
      </w:r>
      <w:r w:rsidRPr="008A51E6">
        <w:t xml:space="preserve"> мотивировав тем, что подсудим</w:t>
      </w:r>
      <w:r w:rsidR="00E25F77" w:rsidRPr="008A51E6">
        <w:t>ая</w:t>
      </w:r>
      <w:r w:rsidRPr="008A51E6">
        <w:t xml:space="preserve"> ранее не судим</w:t>
      </w:r>
      <w:r w:rsidR="00E25F77" w:rsidRPr="008A51E6">
        <w:t>а</w:t>
      </w:r>
      <w:r w:rsidRPr="008A51E6">
        <w:t>, совершил</w:t>
      </w:r>
      <w:r w:rsidR="00E25F77" w:rsidRPr="008A51E6">
        <w:t>а</w:t>
      </w:r>
      <w:r w:rsidRPr="008A51E6">
        <w:t xml:space="preserve"> преступление небольшой тяжести, впервые,  </w:t>
      </w:r>
      <w:r w:rsidR="00E25F77" w:rsidRPr="008A51E6">
        <w:t xml:space="preserve"> материальный ущерб не причинён,</w:t>
      </w:r>
      <w:r w:rsidR="00BC61D9" w:rsidRPr="008A51E6">
        <w:t xml:space="preserve"> в деле имеется явка с повинной.</w:t>
      </w:r>
    </w:p>
    <w:p w:rsidR="005F2351" w:rsidRPr="008A51E6" w:rsidRDefault="005F2351" w:rsidP="00825D38">
      <w:pPr>
        <w:ind w:firstLine="426"/>
        <w:jc w:val="both"/>
      </w:pPr>
      <w:r w:rsidRPr="008A51E6">
        <w:t>Представитель потерпевшего возражал против прекращения уголовного дела в отношении Мауриной П.Е., указав, что вред, причинённый в результате преступления возмещён в полном объёме, так как Маурина П.Е. с места преступления не успела скрыться. Пояснил, что за содеянное Маурина П.Е. должна быть наказана.</w:t>
      </w:r>
    </w:p>
    <w:p w:rsidR="00825D38" w:rsidRPr="008A51E6" w:rsidRDefault="00825D38" w:rsidP="00825D38">
      <w:pPr>
        <w:ind w:firstLine="426"/>
        <w:jc w:val="both"/>
      </w:pPr>
      <w:r w:rsidRPr="008A51E6">
        <w:t>Заслушав участвующих в деле лиц, изучив материалы дела, суд находит ходатайство обвиняемо</w:t>
      </w:r>
      <w:r w:rsidR="00E25F77" w:rsidRPr="008A51E6">
        <w:t>й</w:t>
      </w:r>
      <w:r w:rsidRPr="008A51E6">
        <w:t xml:space="preserve"> и адвоката о прекращении уголовного дела в связи с  деятельным раскаянием, подлежащим удовлетворению по следующим основаниям.</w:t>
      </w:r>
    </w:p>
    <w:p w:rsidR="00825D38" w:rsidRPr="008A51E6" w:rsidRDefault="00825D38" w:rsidP="00825D38">
      <w:pPr>
        <w:ind w:firstLine="426"/>
        <w:jc w:val="both"/>
      </w:pPr>
      <w:r w:rsidRPr="008A51E6">
        <w:t>В силу ч. 1 ст. 28 УПК РФ суд  вправе прекратить уголовное преследование в отношении лица, подозреваемого или обвиняемого в совершении преступления небольшой или средней тяжести, в случаях, предусмотренных ч. 1 ст. 75 УК РФ.</w:t>
      </w:r>
    </w:p>
    <w:p w:rsidR="00825D38" w:rsidRPr="008A51E6" w:rsidRDefault="00825D38" w:rsidP="00825D38">
      <w:pPr>
        <w:ind w:firstLine="426"/>
        <w:jc w:val="both"/>
      </w:pPr>
      <w:r w:rsidRPr="008A51E6">
        <w:lastRenderedPageBreak/>
        <w:t>Согласно ч. 1 ст. 75 УК РФ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825D38" w:rsidRPr="008A51E6" w:rsidRDefault="00825D38" w:rsidP="00825D38">
      <w:pPr>
        <w:ind w:firstLine="426"/>
        <w:jc w:val="both"/>
      </w:pPr>
      <w:r w:rsidRPr="008A51E6">
        <w:t xml:space="preserve">Учитывая, что совершенное  преступление в соответствии со ст. 15 УК РФ относится к категории небольшой  тяжести, в содеянном подсудимая раскаялась, кроме того, подсудимая  на учете в ПНД не состоит, ранее не судима, написала явку с повинной, характеризуется по месту жительства исключительно с положительной стороны, </w:t>
      </w:r>
      <w:r w:rsidR="005F2351" w:rsidRPr="008A51E6">
        <w:t xml:space="preserve">ущерб в результате преступления возместила, </w:t>
      </w:r>
      <w:r w:rsidRPr="008A51E6">
        <w:t>в связи с чем, суд считает, что она перестал быть общественно опасной, и находит возможным уголовное дело в отношении подсудимой прекратить в связи с деятельным раскаянием.</w:t>
      </w:r>
    </w:p>
    <w:p w:rsidR="00825D38" w:rsidRPr="008A51E6" w:rsidRDefault="00825D38" w:rsidP="00825D38">
      <w:pPr>
        <w:ind w:firstLine="426"/>
        <w:jc w:val="both"/>
      </w:pPr>
      <w:r w:rsidRPr="008A51E6">
        <w:t xml:space="preserve"> На основании изложенного и руководствуясь ст. 75 УК РФ,   ст.28 УПК РФ,  ст.254 УПК РФ, суд</w:t>
      </w:r>
    </w:p>
    <w:p w:rsidR="00825D38" w:rsidRPr="008A51E6" w:rsidRDefault="00825D38" w:rsidP="00825D38">
      <w:pPr>
        <w:pStyle w:val="a6"/>
        <w:jc w:val="both"/>
        <w:rPr>
          <w:b/>
        </w:rPr>
      </w:pPr>
      <w:r w:rsidRPr="008A51E6">
        <w:tab/>
      </w:r>
      <w:r w:rsidRPr="008A51E6">
        <w:tab/>
      </w:r>
      <w:r w:rsidRPr="008A51E6">
        <w:tab/>
      </w:r>
      <w:r w:rsidRPr="008A51E6">
        <w:tab/>
      </w:r>
      <w:r w:rsidRPr="008A51E6">
        <w:tab/>
      </w:r>
      <w:r w:rsidRPr="008A51E6">
        <w:tab/>
        <w:t>П О С Т А Н О В И Л :</w:t>
      </w:r>
    </w:p>
    <w:p w:rsidR="00825D38" w:rsidRPr="008A51E6" w:rsidRDefault="00825D38" w:rsidP="00825D38">
      <w:pPr>
        <w:pStyle w:val="a3"/>
        <w:ind w:firstLine="708"/>
        <w:rPr>
          <w:rFonts w:ascii="Times New Roman" w:hAnsi="Times New Roman"/>
          <w:szCs w:val="24"/>
        </w:rPr>
      </w:pPr>
    </w:p>
    <w:p w:rsidR="00825D38" w:rsidRPr="008A51E6" w:rsidRDefault="00825D38" w:rsidP="00825D38">
      <w:pPr>
        <w:pStyle w:val="a3"/>
        <w:ind w:firstLine="708"/>
        <w:rPr>
          <w:rFonts w:ascii="Times New Roman" w:hAnsi="Times New Roman"/>
          <w:szCs w:val="24"/>
        </w:rPr>
      </w:pPr>
      <w:r w:rsidRPr="008A51E6">
        <w:rPr>
          <w:rFonts w:ascii="Times New Roman" w:hAnsi="Times New Roman"/>
          <w:szCs w:val="24"/>
        </w:rPr>
        <w:t xml:space="preserve">От уголовной ответственности </w:t>
      </w:r>
      <w:r w:rsidR="008B208F" w:rsidRPr="008A51E6">
        <w:rPr>
          <w:rFonts w:ascii="Times New Roman" w:hAnsi="Times New Roman"/>
          <w:szCs w:val="24"/>
        </w:rPr>
        <w:t>Маурину П</w:t>
      </w:r>
      <w:r w:rsidR="008A51E6" w:rsidRPr="008A51E6">
        <w:rPr>
          <w:rFonts w:ascii="Times New Roman" w:hAnsi="Times New Roman"/>
          <w:szCs w:val="24"/>
        </w:rPr>
        <w:t>.</w:t>
      </w:r>
      <w:r w:rsidR="008B208F" w:rsidRPr="008A51E6">
        <w:rPr>
          <w:rFonts w:ascii="Times New Roman" w:hAnsi="Times New Roman"/>
          <w:szCs w:val="24"/>
        </w:rPr>
        <w:t xml:space="preserve"> Е</w:t>
      </w:r>
      <w:r w:rsidR="008A51E6" w:rsidRPr="008A51E6">
        <w:rPr>
          <w:rFonts w:ascii="Times New Roman" w:hAnsi="Times New Roman"/>
          <w:szCs w:val="24"/>
        </w:rPr>
        <w:t>.</w:t>
      </w:r>
      <w:r w:rsidR="008B208F" w:rsidRPr="008A51E6">
        <w:rPr>
          <w:rFonts w:ascii="Times New Roman" w:hAnsi="Times New Roman"/>
          <w:szCs w:val="24"/>
        </w:rPr>
        <w:t xml:space="preserve"> </w:t>
      </w:r>
      <w:r w:rsidRPr="008A51E6">
        <w:rPr>
          <w:rFonts w:ascii="Times New Roman" w:hAnsi="Times New Roman"/>
          <w:szCs w:val="24"/>
        </w:rPr>
        <w:t>по обвинению в совершении преступления, предусмотренного ч.3</w:t>
      </w:r>
      <w:r w:rsidR="008B208F" w:rsidRPr="008A51E6">
        <w:rPr>
          <w:rFonts w:ascii="Times New Roman" w:hAnsi="Times New Roman"/>
          <w:szCs w:val="24"/>
        </w:rPr>
        <w:t xml:space="preserve"> ст.30 ч.1</w:t>
      </w:r>
      <w:r w:rsidRPr="008A51E6">
        <w:rPr>
          <w:rFonts w:ascii="Times New Roman" w:hAnsi="Times New Roman"/>
          <w:szCs w:val="24"/>
        </w:rPr>
        <w:t xml:space="preserve"> ст.</w:t>
      </w:r>
      <w:r w:rsidR="008B208F" w:rsidRPr="008A51E6">
        <w:rPr>
          <w:rFonts w:ascii="Times New Roman" w:hAnsi="Times New Roman"/>
          <w:szCs w:val="24"/>
        </w:rPr>
        <w:t>158</w:t>
      </w:r>
      <w:r w:rsidRPr="008A51E6">
        <w:rPr>
          <w:rFonts w:ascii="Times New Roman" w:hAnsi="Times New Roman"/>
          <w:szCs w:val="24"/>
        </w:rPr>
        <w:t xml:space="preserve"> УК РФ – освободить, уголовное дело производством прекратить в связи с деятельным раскаянием.</w:t>
      </w:r>
    </w:p>
    <w:p w:rsidR="00825D38" w:rsidRPr="008A51E6" w:rsidRDefault="00825D38" w:rsidP="00825D38">
      <w:pPr>
        <w:pStyle w:val="a6"/>
        <w:ind w:firstLine="708"/>
        <w:jc w:val="both"/>
      </w:pPr>
      <w:r w:rsidRPr="008A51E6">
        <w:t xml:space="preserve">Меру пресечения в отношении </w:t>
      </w:r>
      <w:r w:rsidR="008B208F" w:rsidRPr="008A51E6">
        <w:t>Мауриной П.Е.</w:t>
      </w:r>
      <w:r w:rsidRPr="008A51E6">
        <w:t xml:space="preserve"> в виде подписки о невыезде и надлежащем поведении - отменить по вступлении постановления в законную силу.</w:t>
      </w:r>
    </w:p>
    <w:p w:rsidR="00825D38" w:rsidRPr="008A51E6" w:rsidRDefault="008B208F" w:rsidP="008B208F">
      <w:pPr>
        <w:ind w:firstLine="708"/>
        <w:jc w:val="both"/>
      </w:pPr>
      <w:r w:rsidRPr="008A51E6">
        <w:t xml:space="preserve">  Вещественные доказательства:</w:t>
      </w:r>
    </w:p>
    <w:p w:rsidR="008B208F" w:rsidRPr="008A51E6" w:rsidRDefault="008B208F" w:rsidP="008B208F">
      <w:pPr>
        <w:ind w:firstLine="708"/>
        <w:jc w:val="both"/>
      </w:pPr>
      <w:r w:rsidRPr="008A51E6">
        <w:t>- планшетный компьютер "</w:t>
      </w:r>
      <w:r w:rsidRPr="008A51E6">
        <w:rPr>
          <w:lang w:val="en-US"/>
        </w:rPr>
        <w:t>APPLE</w:t>
      </w:r>
      <w:r w:rsidRPr="008A51E6">
        <w:t xml:space="preserve"> </w:t>
      </w:r>
      <w:r w:rsidRPr="008A51E6">
        <w:rPr>
          <w:lang w:val="en-US"/>
        </w:rPr>
        <w:t>MC</w:t>
      </w:r>
      <w:r w:rsidRPr="008A51E6">
        <w:t xml:space="preserve"> 773</w:t>
      </w:r>
      <w:r w:rsidRPr="008A51E6">
        <w:rPr>
          <w:lang w:val="en-US"/>
        </w:rPr>
        <w:t>RS</w:t>
      </w:r>
      <w:r w:rsidRPr="008A51E6">
        <w:t>/</w:t>
      </w:r>
      <w:r w:rsidRPr="008A51E6">
        <w:rPr>
          <w:lang w:val="en-US"/>
        </w:rPr>
        <w:t>A</w:t>
      </w:r>
      <w:r w:rsidRPr="008A51E6">
        <w:t xml:space="preserve"> </w:t>
      </w:r>
      <w:r w:rsidRPr="008A51E6">
        <w:rPr>
          <w:lang w:val="en-US"/>
        </w:rPr>
        <w:t>IPAD</w:t>
      </w:r>
      <w:r w:rsidRPr="008A51E6">
        <w:t xml:space="preserve"> </w:t>
      </w:r>
      <w:r w:rsidRPr="008A51E6">
        <w:rPr>
          <w:lang w:val="en-US"/>
        </w:rPr>
        <w:t>WI</w:t>
      </w:r>
      <w:r w:rsidRPr="008A51E6">
        <w:t>-</w:t>
      </w:r>
      <w:r w:rsidRPr="008A51E6">
        <w:rPr>
          <w:lang w:val="en-US"/>
        </w:rPr>
        <w:t>FI</w:t>
      </w:r>
      <w:r w:rsidRPr="008A51E6">
        <w:t xml:space="preserve"> 3</w:t>
      </w:r>
      <w:r w:rsidRPr="008A51E6">
        <w:rPr>
          <w:lang w:val="en-US"/>
        </w:rPr>
        <w:t>G</w:t>
      </w:r>
      <w:r w:rsidRPr="008A51E6">
        <w:t xml:space="preserve"> 16 </w:t>
      </w:r>
      <w:r w:rsidRPr="008A51E6">
        <w:rPr>
          <w:lang w:val="en-US"/>
        </w:rPr>
        <w:t>GB</w:t>
      </w:r>
      <w:r w:rsidRPr="008A51E6">
        <w:t>" - считать возвращенным по принадлежности потерпевшему,</w:t>
      </w:r>
    </w:p>
    <w:p w:rsidR="008B208F" w:rsidRPr="008A51E6" w:rsidRDefault="008B208F" w:rsidP="008B208F">
      <w:pPr>
        <w:ind w:firstLine="708"/>
        <w:jc w:val="both"/>
      </w:pPr>
      <w:r w:rsidRPr="008A51E6">
        <w:t>- СД диск с видеозаписью хранить в материалах настоящего уголовного дела по истечении всего срока хранения последнего.</w:t>
      </w:r>
    </w:p>
    <w:p w:rsidR="00825D38" w:rsidRPr="008A51E6" w:rsidRDefault="00825D38" w:rsidP="00825D38">
      <w:pPr>
        <w:ind w:firstLine="567"/>
        <w:jc w:val="both"/>
      </w:pPr>
      <w:r w:rsidRPr="008A51E6">
        <w:t xml:space="preserve">Постановление может быть обжаловано в апелляционном порядке в Сургутский городской суд  в течение 10 суток со дня его провозглашения через мирового судью. </w:t>
      </w:r>
    </w:p>
    <w:p w:rsidR="00825D38" w:rsidRPr="008A51E6" w:rsidRDefault="00825D38" w:rsidP="00825D38">
      <w:pPr>
        <w:ind w:firstLine="567"/>
        <w:jc w:val="both"/>
      </w:pPr>
      <w:r w:rsidRPr="008A51E6">
        <w:t>Жалоба или представление, поданные с пропуском срока, оставляются без рассмотрения.</w:t>
      </w:r>
    </w:p>
    <w:p w:rsidR="00825D38" w:rsidRPr="008A51E6" w:rsidRDefault="009C0724" w:rsidP="00825D38">
      <w:pPr>
        <w:ind w:firstLine="567"/>
        <w:jc w:val="both"/>
      </w:pPr>
      <w:r w:rsidRPr="008A51E6">
        <w:t xml:space="preserve">  </w:t>
      </w:r>
    </w:p>
    <w:p w:rsidR="00FC7982" w:rsidRDefault="00825D38" w:rsidP="00825D38">
      <w:pPr>
        <w:ind w:firstLine="708"/>
        <w:jc w:val="both"/>
        <w:rPr>
          <w:sz w:val="28"/>
          <w:szCs w:val="28"/>
          <w:lang w:val="en-US"/>
        </w:rPr>
      </w:pPr>
      <w:r w:rsidRPr="008A51E6">
        <w:t>Мировой судья</w:t>
      </w:r>
      <w:r w:rsidRPr="008A51E6">
        <w:tab/>
      </w:r>
      <w:r w:rsidRPr="008A51E6">
        <w:tab/>
      </w:r>
      <w:r w:rsidRPr="008A51E6">
        <w:tab/>
      </w:r>
      <w:r w:rsidRPr="008A51E6">
        <w:tab/>
      </w:r>
      <w:r w:rsidRPr="008A51E6">
        <w:tab/>
      </w:r>
      <w:r w:rsidRPr="008A51E6">
        <w:tab/>
      </w:r>
      <w:r w:rsidRPr="008A51E6">
        <w:tab/>
      </w:r>
      <w:r w:rsidRPr="008A51E6">
        <w:tab/>
        <w:t xml:space="preserve">    Корякин А.Л.</w:t>
      </w:r>
      <w:r w:rsidRPr="00825D38">
        <w:rPr>
          <w:sz w:val="28"/>
          <w:szCs w:val="28"/>
        </w:rPr>
        <w:t xml:space="preserve"> </w:t>
      </w:r>
    </w:p>
    <w:p w:rsidR="00FC7982" w:rsidRDefault="00FC7982" w:rsidP="00825D38">
      <w:pPr>
        <w:ind w:firstLine="708"/>
        <w:jc w:val="both"/>
        <w:rPr>
          <w:sz w:val="28"/>
          <w:szCs w:val="28"/>
          <w:lang w:val="en-US"/>
        </w:rPr>
      </w:pPr>
    </w:p>
    <w:p w:rsidR="00825D38" w:rsidRPr="00825D38" w:rsidRDefault="00FC7982" w:rsidP="00825D38">
      <w:pPr>
        <w:ind w:firstLine="708"/>
        <w:jc w:val="both"/>
        <w:rPr>
          <w:sz w:val="28"/>
          <w:szCs w:val="28"/>
        </w:rPr>
      </w:pPr>
      <w:r>
        <w:rPr>
          <w:sz w:val="28"/>
          <w:szCs w:val="28"/>
        </w:rPr>
        <w:t>Постановление вступило в законную силу 25 июня 2013г.</w:t>
      </w:r>
      <w:r w:rsidR="00825D38" w:rsidRPr="00825D38">
        <w:rPr>
          <w:sz w:val="28"/>
          <w:szCs w:val="28"/>
        </w:rPr>
        <w:tab/>
      </w:r>
    </w:p>
    <w:p w:rsidR="00BC61D9" w:rsidRPr="00825D38" w:rsidRDefault="00BC61D9" w:rsidP="00825D38">
      <w:pPr>
        <w:ind w:firstLine="426"/>
        <w:jc w:val="both"/>
        <w:rPr>
          <w:sz w:val="28"/>
          <w:szCs w:val="28"/>
        </w:rPr>
      </w:pPr>
    </w:p>
    <w:p w:rsidR="00BC61D9" w:rsidRPr="00825D38" w:rsidRDefault="00BC61D9" w:rsidP="00825D38">
      <w:pPr>
        <w:ind w:firstLine="426"/>
        <w:jc w:val="both"/>
        <w:rPr>
          <w:sz w:val="28"/>
          <w:szCs w:val="28"/>
        </w:rPr>
      </w:pPr>
    </w:p>
    <w:sectPr w:rsidR="00BC61D9" w:rsidRPr="00825D38" w:rsidSect="008B208F">
      <w:headerReference w:type="even" r:id="rId8"/>
      <w:headerReference w:type="default" r:id="rId9"/>
      <w:pgSz w:w="11906" w:h="16838" w:code="9"/>
      <w:pgMar w:top="284" w:right="424" w:bottom="85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E6" w:rsidRDefault="008A51E6">
      <w:r>
        <w:separator/>
      </w:r>
    </w:p>
  </w:endnote>
  <w:endnote w:type="continuationSeparator" w:id="0">
    <w:p w:rsidR="008A51E6" w:rsidRDefault="008A5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E6" w:rsidRDefault="008A51E6">
      <w:r>
        <w:separator/>
      </w:r>
    </w:p>
  </w:footnote>
  <w:footnote w:type="continuationSeparator" w:id="0">
    <w:p w:rsidR="008A51E6" w:rsidRDefault="008A5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E6" w:rsidRDefault="008A51E6" w:rsidP="00EB49F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A51E6" w:rsidRDefault="008A51E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E6" w:rsidRDefault="008A51E6" w:rsidP="00EB49F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C7982">
      <w:rPr>
        <w:rStyle w:val="a8"/>
        <w:noProof/>
      </w:rPr>
      <w:t>2</w:t>
    </w:r>
    <w:r>
      <w:rPr>
        <w:rStyle w:val="a8"/>
      </w:rPr>
      <w:fldChar w:fldCharType="end"/>
    </w:r>
  </w:p>
  <w:p w:rsidR="008A51E6" w:rsidRDefault="008A51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1A9D"/>
    <w:multiLevelType w:val="hybridMultilevel"/>
    <w:tmpl w:val="180E4CAA"/>
    <w:lvl w:ilvl="0" w:tplc="13F85C2E">
      <w:numFmt w:val="bullet"/>
      <w:lvlText w:val="-"/>
      <w:lvlJc w:val="left"/>
      <w:pPr>
        <w:tabs>
          <w:tab w:val="num" w:pos="1200"/>
        </w:tabs>
        <w:ind w:left="1200" w:hanging="360"/>
      </w:pPr>
      <w:rPr>
        <w:rFonts w:ascii="Times New Roman" w:eastAsia="Times New Roman" w:hAnsi="Times New Roman" w:cs="Times New Roman" w:hint="default"/>
      </w:rPr>
    </w:lvl>
    <w:lvl w:ilvl="1" w:tplc="DB32CBE4" w:tentative="1">
      <w:start w:val="1"/>
      <w:numFmt w:val="bullet"/>
      <w:lvlText w:val="o"/>
      <w:lvlJc w:val="left"/>
      <w:pPr>
        <w:tabs>
          <w:tab w:val="num" w:pos="1920"/>
        </w:tabs>
        <w:ind w:left="1920" w:hanging="360"/>
      </w:pPr>
      <w:rPr>
        <w:rFonts w:ascii="Courier New" w:hAnsi="Courier New" w:hint="default"/>
      </w:rPr>
    </w:lvl>
    <w:lvl w:ilvl="2" w:tplc="692AD240" w:tentative="1">
      <w:start w:val="1"/>
      <w:numFmt w:val="bullet"/>
      <w:lvlText w:val=""/>
      <w:lvlJc w:val="left"/>
      <w:pPr>
        <w:tabs>
          <w:tab w:val="num" w:pos="2640"/>
        </w:tabs>
        <w:ind w:left="2640" w:hanging="360"/>
      </w:pPr>
      <w:rPr>
        <w:rFonts w:ascii="Wingdings" w:hAnsi="Wingdings" w:hint="default"/>
      </w:rPr>
    </w:lvl>
    <w:lvl w:ilvl="3" w:tplc="9592988C" w:tentative="1">
      <w:start w:val="1"/>
      <w:numFmt w:val="bullet"/>
      <w:lvlText w:val=""/>
      <w:lvlJc w:val="left"/>
      <w:pPr>
        <w:tabs>
          <w:tab w:val="num" w:pos="3360"/>
        </w:tabs>
        <w:ind w:left="3360" w:hanging="360"/>
      </w:pPr>
      <w:rPr>
        <w:rFonts w:ascii="Symbol" w:hAnsi="Symbol" w:hint="default"/>
      </w:rPr>
    </w:lvl>
    <w:lvl w:ilvl="4" w:tplc="DD161EF8" w:tentative="1">
      <w:start w:val="1"/>
      <w:numFmt w:val="bullet"/>
      <w:lvlText w:val="o"/>
      <w:lvlJc w:val="left"/>
      <w:pPr>
        <w:tabs>
          <w:tab w:val="num" w:pos="4080"/>
        </w:tabs>
        <w:ind w:left="4080" w:hanging="360"/>
      </w:pPr>
      <w:rPr>
        <w:rFonts w:ascii="Courier New" w:hAnsi="Courier New" w:hint="default"/>
      </w:rPr>
    </w:lvl>
    <w:lvl w:ilvl="5" w:tplc="6EFAF256" w:tentative="1">
      <w:start w:val="1"/>
      <w:numFmt w:val="bullet"/>
      <w:lvlText w:val=""/>
      <w:lvlJc w:val="left"/>
      <w:pPr>
        <w:tabs>
          <w:tab w:val="num" w:pos="4800"/>
        </w:tabs>
        <w:ind w:left="4800" w:hanging="360"/>
      </w:pPr>
      <w:rPr>
        <w:rFonts w:ascii="Wingdings" w:hAnsi="Wingdings" w:hint="default"/>
      </w:rPr>
    </w:lvl>
    <w:lvl w:ilvl="6" w:tplc="80722622" w:tentative="1">
      <w:start w:val="1"/>
      <w:numFmt w:val="bullet"/>
      <w:lvlText w:val=""/>
      <w:lvlJc w:val="left"/>
      <w:pPr>
        <w:tabs>
          <w:tab w:val="num" w:pos="5520"/>
        </w:tabs>
        <w:ind w:left="5520" w:hanging="360"/>
      </w:pPr>
      <w:rPr>
        <w:rFonts w:ascii="Symbol" w:hAnsi="Symbol" w:hint="default"/>
      </w:rPr>
    </w:lvl>
    <w:lvl w:ilvl="7" w:tplc="3FDE9704" w:tentative="1">
      <w:start w:val="1"/>
      <w:numFmt w:val="bullet"/>
      <w:lvlText w:val="o"/>
      <w:lvlJc w:val="left"/>
      <w:pPr>
        <w:tabs>
          <w:tab w:val="num" w:pos="6240"/>
        </w:tabs>
        <w:ind w:left="6240" w:hanging="360"/>
      </w:pPr>
      <w:rPr>
        <w:rFonts w:ascii="Courier New" w:hAnsi="Courier New" w:hint="default"/>
      </w:rPr>
    </w:lvl>
    <w:lvl w:ilvl="8" w:tplc="E5127998" w:tentative="1">
      <w:start w:val="1"/>
      <w:numFmt w:val="bullet"/>
      <w:lvlText w:val=""/>
      <w:lvlJc w:val="left"/>
      <w:pPr>
        <w:tabs>
          <w:tab w:val="num" w:pos="6960"/>
        </w:tabs>
        <w:ind w:left="6960" w:hanging="360"/>
      </w:pPr>
      <w:rPr>
        <w:rFonts w:ascii="Wingdings" w:hAnsi="Wingdings" w:hint="default"/>
      </w:rPr>
    </w:lvl>
  </w:abstractNum>
  <w:abstractNum w:abstractNumId="1">
    <w:nsid w:val="2EF46FF4"/>
    <w:multiLevelType w:val="singleLevel"/>
    <w:tmpl w:val="4828825C"/>
    <w:lvl w:ilvl="0">
      <w:numFmt w:val="bullet"/>
      <w:lvlText w:val="-"/>
      <w:lvlJc w:val="left"/>
      <w:pPr>
        <w:tabs>
          <w:tab w:val="num" w:pos="360"/>
        </w:tabs>
        <w:ind w:left="360" w:hanging="360"/>
      </w:pPr>
      <w:rPr>
        <w:rFonts w:hint="default"/>
      </w:rPr>
    </w:lvl>
  </w:abstractNum>
  <w:abstractNum w:abstractNumId="2">
    <w:nsid w:val="3BBC4ED7"/>
    <w:multiLevelType w:val="singleLevel"/>
    <w:tmpl w:val="83A82B04"/>
    <w:lvl w:ilvl="0">
      <w:start w:val="15"/>
      <w:numFmt w:val="bullet"/>
      <w:lvlText w:val="-"/>
      <w:lvlJc w:val="left"/>
      <w:pPr>
        <w:tabs>
          <w:tab w:val="num" w:pos="360"/>
        </w:tabs>
        <w:ind w:left="360" w:hanging="360"/>
      </w:pPr>
      <w:rPr>
        <w:rFonts w:hint="default"/>
      </w:rPr>
    </w:lvl>
  </w:abstractNum>
  <w:abstractNum w:abstractNumId="3">
    <w:nsid w:val="427F56A8"/>
    <w:multiLevelType w:val="singleLevel"/>
    <w:tmpl w:val="802ECD6E"/>
    <w:lvl w:ilvl="0">
      <w:start w:val="1"/>
      <w:numFmt w:val="decimal"/>
      <w:lvlText w:val="%1."/>
      <w:legacy w:legacy="1" w:legacySpace="0" w:legacyIndent="370"/>
      <w:lvlJc w:val="left"/>
      <w:rPr>
        <w:rFonts w:ascii="Times New Roman" w:hAnsi="Times New Roman"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567"/>
  <w:noPunctuationKerning/>
  <w:characterSpacingControl w:val="doNotCompress"/>
  <w:footnotePr>
    <w:footnote w:id="-1"/>
    <w:footnote w:id="0"/>
  </w:footnotePr>
  <w:endnotePr>
    <w:endnote w:id="-1"/>
    <w:endnote w:id="0"/>
  </w:endnotePr>
  <w:compat/>
  <w:rsids>
    <w:rsidRoot w:val="0085489F"/>
    <w:rsid w:val="00003080"/>
    <w:rsid w:val="00014489"/>
    <w:rsid w:val="000177EA"/>
    <w:rsid w:val="00024817"/>
    <w:rsid w:val="00025F3A"/>
    <w:rsid w:val="00031F95"/>
    <w:rsid w:val="0003408B"/>
    <w:rsid w:val="000413CB"/>
    <w:rsid w:val="00050D90"/>
    <w:rsid w:val="00052AA4"/>
    <w:rsid w:val="00064E91"/>
    <w:rsid w:val="00066194"/>
    <w:rsid w:val="000767E3"/>
    <w:rsid w:val="00077176"/>
    <w:rsid w:val="000825A4"/>
    <w:rsid w:val="00083AAC"/>
    <w:rsid w:val="00085E50"/>
    <w:rsid w:val="000917A7"/>
    <w:rsid w:val="00092F45"/>
    <w:rsid w:val="00093BC4"/>
    <w:rsid w:val="000958A4"/>
    <w:rsid w:val="000968AC"/>
    <w:rsid w:val="0009752B"/>
    <w:rsid w:val="000A07FA"/>
    <w:rsid w:val="000A12A6"/>
    <w:rsid w:val="000A2B1B"/>
    <w:rsid w:val="000A61AD"/>
    <w:rsid w:val="000A6F99"/>
    <w:rsid w:val="000B03E3"/>
    <w:rsid w:val="000B0954"/>
    <w:rsid w:val="000B33D9"/>
    <w:rsid w:val="000B34F8"/>
    <w:rsid w:val="000B5AD7"/>
    <w:rsid w:val="000C31AD"/>
    <w:rsid w:val="000C4ACD"/>
    <w:rsid w:val="000C4E4A"/>
    <w:rsid w:val="000D06BF"/>
    <w:rsid w:val="000D360F"/>
    <w:rsid w:val="000D5BF0"/>
    <w:rsid w:val="000D6F88"/>
    <w:rsid w:val="000E7E81"/>
    <w:rsid w:val="000F08C6"/>
    <w:rsid w:val="000F16C3"/>
    <w:rsid w:val="000F5593"/>
    <w:rsid w:val="000F6546"/>
    <w:rsid w:val="0010102A"/>
    <w:rsid w:val="00112997"/>
    <w:rsid w:val="00113E88"/>
    <w:rsid w:val="00114746"/>
    <w:rsid w:val="0013683A"/>
    <w:rsid w:val="00143D5F"/>
    <w:rsid w:val="00144653"/>
    <w:rsid w:val="00145A63"/>
    <w:rsid w:val="001570FD"/>
    <w:rsid w:val="0016199C"/>
    <w:rsid w:val="00167B22"/>
    <w:rsid w:val="00173D7E"/>
    <w:rsid w:val="00182B34"/>
    <w:rsid w:val="001922AE"/>
    <w:rsid w:val="00195D37"/>
    <w:rsid w:val="00197D5C"/>
    <w:rsid w:val="001A1454"/>
    <w:rsid w:val="001A2C0A"/>
    <w:rsid w:val="001B7307"/>
    <w:rsid w:val="001C03B3"/>
    <w:rsid w:val="001C0A38"/>
    <w:rsid w:val="001C20A1"/>
    <w:rsid w:val="001C35F3"/>
    <w:rsid w:val="001C7616"/>
    <w:rsid w:val="001E131F"/>
    <w:rsid w:val="001E1517"/>
    <w:rsid w:val="001E42B3"/>
    <w:rsid w:val="001F22ED"/>
    <w:rsid w:val="001F459F"/>
    <w:rsid w:val="001F6AA6"/>
    <w:rsid w:val="002004F3"/>
    <w:rsid w:val="00204A5F"/>
    <w:rsid w:val="00204BD4"/>
    <w:rsid w:val="002059F2"/>
    <w:rsid w:val="00206832"/>
    <w:rsid w:val="00207340"/>
    <w:rsid w:val="00213C97"/>
    <w:rsid w:val="002144AD"/>
    <w:rsid w:val="0022060F"/>
    <w:rsid w:val="00222DF3"/>
    <w:rsid w:val="002257C6"/>
    <w:rsid w:val="00226AC3"/>
    <w:rsid w:val="00241DBF"/>
    <w:rsid w:val="00245394"/>
    <w:rsid w:val="00255D65"/>
    <w:rsid w:val="0026310F"/>
    <w:rsid w:val="00282199"/>
    <w:rsid w:val="00292E44"/>
    <w:rsid w:val="00293AB5"/>
    <w:rsid w:val="00295477"/>
    <w:rsid w:val="00295C1A"/>
    <w:rsid w:val="002A0E4E"/>
    <w:rsid w:val="002A516D"/>
    <w:rsid w:val="002A6B09"/>
    <w:rsid w:val="002C1514"/>
    <w:rsid w:val="002C2158"/>
    <w:rsid w:val="002D53A6"/>
    <w:rsid w:val="002E10CC"/>
    <w:rsid w:val="002E1D77"/>
    <w:rsid w:val="002F4B69"/>
    <w:rsid w:val="00300224"/>
    <w:rsid w:val="00305151"/>
    <w:rsid w:val="00310F3D"/>
    <w:rsid w:val="00317BC3"/>
    <w:rsid w:val="003441ED"/>
    <w:rsid w:val="00350351"/>
    <w:rsid w:val="00350CD7"/>
    <w:rsid w:val="00355A97"/>
    <w:rsid w:val="0035638C"/>
    <w:rsid w:val="00364BEE"/>
    <w:rsid w:val="00370A42"/>
    <w:rsid w:val="00373C9E"/>
    <w:rsid w:val="003811A0"/>
    <w:rsid w:val="00382018"/>
    <w:rsid w:val="00385CA2"/>
    <w:rsid w:val="00385E3A"/>
    <w:rsid w:val="0038796F"/>
    <w:rsid w:val="00390A26"/>
    <w:rsid w:val="003922A0"/>
    <w:rsid w:val="00393DBD"/>
    <w:rsid w:val="003A186F"/>
    <w:rsid w:val="003B2A49"/>
    <w:rsid w:val="003B30F1"/>
    <w:rsid w:val="003B3FE5"/>
    <w:rsid w:val="003B55AD"/>
    <w:rsid w:val="003B74C9"/>
    <w:rsid w:val="003C28CA"/>
    <w:rsid w:val="003C29C3"/>
    <w:rsid w:val="003C3C80"/>
    <w:rsid w:val="003C56CB"/>
    <w:rsid w:val="003C6EA1"/>
    <w:rsid w:val="003C740E"/>
    <w:rsid w:val="003D4C94"/>
    <w:rsid w:val="003D5959"/>
    <w:rsid w:val="003F1C7B"/>
    <w:rsid w:val="003F36E2"/>
    <w:rsid w:val="003F6F15"/>
    <w:rsid w:val="0040262D"/>
    <w:rsid w:val="0041037D"/>
    <w:rsid w:val="00411410"/>
    <w:rsid w:val="00414467"/>
    <w:rsid w:val="004159F1"/>
    <w:rsid w:val="0041605A"/>
    <w:rsid w:val="004307E6"/>
    <w:rsid w:val="00432690"/>
    <w:rsid w:val="004348D3"/>
    <w:rsid w:val="004407FB"/>
    <w:rsid w:val="004534FF"/>
    <w:rsid w:val="00454B71"/>
    <w:rsid w:val="00470303"/>
    <w:rsid w:val="0048094C"/>
    <w:rsid w:val="00484026"/>
    <w:rsid w:val="00491005"/>
    <w:rsid w:val="00491AB2"/>
    <w:rsid w:val="00496F38"/>
    <w:rsid w:val="004A1131"/>
    <w:rsid w:val="004A32C4"/>
    <w:rsid w:val="004A5822"/>
    <w:rsid w:val="004C4327"/>
    <w:rsid w:val="004D74C9"/>
    <w:rsid w:val="004D7AD3"/>
    <w:rsid w:val="004E1B53"/>
    <w:rsid w:val="004F26BF"/>
    <w:rsid w:val="00501A4F"/>
    <w:rsid w:val="00502669"/>
    <w:rsid w:val="005176DD"/>
    <w:rsid w:val="00520CC7"/>
    <w:rsid w:val="00522F07"/>
    <w:rsid w:val="005232AB"/>
    <w:rsid w:val="00526F9F"/>
    <w:rsid w:val="005345B8"/>
    <w:rsid w:val="005372BC"/>
    <w:rsid w:val="005429A9"/>
    <w:rsid w:val="00542AC8"/>
    <w:rsid w:val="00543A60"/>
    <w:rsid w:val="0054442F"/>
    <w:rsid w:val="0055016B"/>
    <w:rsid w:val="00555440"/>
    <w:rsid w:val="0056020F"/>
    <w:rsid w:val="00562BE8"/>
    <w:rsid w:val="00564466"/>
    <w:rsid w:val="00572721"/>
    <w:rsid w:val="00576BD1"/>
    <w:rsid w:val="00583101"/>
    <w:rsid w:val="00587339"/>
    <w:rsid w:val="00593E88"/>
    <w:rsid w:val="005A0C9F"/>
    <w:rsid w:val="005A1026"/>
    <w:rsid w:val="005A2062"/>
    <w:rsid w:val="005A2E89"/>
    <w:rsid w:val="005A44C9"/>
    <w:rsid w:val="005A7408"/>
    <w:rsid w:val="005B2FFA"/>
    <w:rsid w:val="005B3648"/>
    <w:rsid w:val="005B434C"/>
    <w:rsid w:val="005B66D2"/>
    <w:rsid w:val="005B6FEA"/>
    <w:rsid w:val="005C3942"/>
    <w:rsid w:val="005C4F1B"/>
    <w:rsid w:val="005D1A4E"/>
    <w:rsid w:val="005D23D9"/>
    <w:rsid w:val="005D3DB2"/>
    <w:rsid w:val="005D58D7"/>
    <w:rsid w:val="005D6FED"/>
    <w:rsid w:val="005F2351"/>
    <w:rsid w:val="005F4184"/>
    <w:rsid w:val="00621B74"/>
    <w:rsid w:val="006252FC"/>
    <w:rsid w:val="00633F2B"/>
    <w:rsid w:val="006359F2"/>
    <w:rsid w:val="006369FA"/>
    <w:rsid w:val="00637452"/>
    <w:rsid w:val="006469E5"/>
    <w:rsid w:val="0064779A"/>
    <w:rsid w:val="006512A5"/>
    <w:rsid w:val="006525B5"/>
    <w:rsid w:val="006532CD"/>
    <w:rsid w:val="00655AE9"/>
    <w:rsid w:val="0066408A"/>
    <w:rsid w:val="00671E4D"/>
    <w:rsid w:val="006853A8"/>
    <w:rsid w:val="00695E14"/>
    <w:rsid w:val="006A12D8"/>
    <w:rsid w:val="006A1F19"/>
    <w:rsid w:val="006A5652"/>
    <w:rsid w:val="006B0E61"/>
    <w:rsid w:val="006B1C9E"/>
    <w:rsid w:val="006B1D83"/>
    <w:rsid w:val="006C2A80"/>
    <w:rsid w:val="006E02BE"/>
    <w:rsid w:val="006E60CB"/>
    <w:rsid w:val="006F6F84"/>
    <w:rsid w:val="00701C19"/>
    <w:rsid w:val="007072CA"/>
    <w:rsid w:val="00710BC9"/>
    <w:rsid w:val="00720D55"/>
    <w:rsid w:val="00727ECF"/>
    <w:rsid w:val="00731D46"/>
    <w:rsid w:val="007335D9"/>
    <w:rsid w:val="007423D6"/>
    <w:rsid w:val="00743B85"/>
    <w:rsid w:val="00744533"/>
    <w:rsid w:val="00753FD9"/>
    <w:rsid w:val="00757439"/>
    <w:rsid w:val="00761E94"/>
    <w:rsid w:val="007628EA"/>
    <w:rsid w:val="00766AB8"/>
    <w:rsid w:val="007678D2"/>
    <w:rsid w:val="00767B40"/>
    <w:rsid w:val="00770A41"/>
    <w:rsid w:val="00775209"/>
    <w:rsid w:val="00777674"/>
    <w:rsid w:val="007819C0"/>
    <w:rsid w:val="00795076"/>
    <w:rsid w:val="00797CFE"/>
    <w:rsid w:val="007A2284"/>
    <w:rsid w:val="007A3846"/>
    <w:rsid w:val="007A38A0"/>
    <w:rsid w:val="007C0591"/>
    <w:rsid w:val="007C62BF"/>
    <w:rsid w:val="007D543D"/>
    <w:rsid w:val="007E753D"/>
    <w:rsid w:val="007F05D6"/>
    <w:rsid w:val="007F1F3E"/>
    <w:rsid w:val="007F3504"/>
    <w:rsid w:val="007F3565"/>
    <w:rsid w:val="007F768F"/>
    <w:rsid w:val="00811B93"/>
    <w:rsid w:val="008156A3"/>
    <w:rsid w:val="00825D38"/>
    <w:rsid w:val="00826AD5"/>
    <w:rsid w:val="00841321"/>
    <w:rsid w:val="008415B8"/>
    <w:rsid w:val="00843AF9"/>
    <w:rsid w:val="0085489F"/>
    <w:rsid w:val="00857BAC"/>
    <w:rsid w:val="00860021"/>
    <w:rsid w:val="00864004"/>
    <w:rsid w:val="00866862"/>
    <w:rsid w:val="00872B9C"/>
    <w:rsid w:val="00876177"/>
    <w:rsid w:val="00876CAB"/>
    <w:rsid w:val="00887758"/>
    <w:rsid w:val="008A4F19"/>
    <w:rsid w:val="008A51E6"/>
    <w:rsid w:val="008B208F"/>
    <w:rsid w:val="008B6771"/>
    <w:rsid w:val="008B72E7"/>
    <w:rsid w:val="008C10D8"/>
    <w:rsid w:val="008C116D"/>
    <w:rsid w:val="008C1C1F"/>
    <w:rsid w:val="008C2816"/>
    <w:rsid w:val="008C46BD"/>
    <w:rsid w:val="008D0D31"/>
    <w:rsid w:val="008D30DB"/>
    <w:rsid w:val="008E0376"/>
    <w:rsid w:val="008E48A6"/>
    <w:rsid w:val="008F23FE"/>
    <w:rsid w:val="008F441F"/>
    <w:rsid w:val="008F7D1C"/>
    <w:rsid w:val="00910446"/>
    <w:rsid w:val="00914F33"/>
    <w:rsid w:val="00916591"/>
    <w:rsid w:val="00916DF6"/>
    <w:rsid w:val="00920A4A"/>
    <w:rsid w:val="00921E7D"/>
    <w:rsid w:val="0092515A"/>
    <w:rsid w:val="009254CE"/>
    <w:rsid w:val="0094016D"/>
    <w:rsid w:val="00942921"/>
    <w:rsid w:val="00946B55"/>
    <w:rsid w:val="00956039"/>
    <w:rsid w:val="00964267"/>
    <w:rsid w:val="009659D9"/>
    <w:rsid w:val="00971CE1"/>
    <w:rsid w:val="00975151"/>
    <w:rsid w:val="00976E94"/>
    <w:rsid w:val="00981FE0"/>
    <w:rsid w:val="00982EC7"/>
    <w:rsid w:val="009849AA"/>
    <w:rsid w:val="00986809"/>
    <w:rsid w:val="00990DA5"/>
    <w:rsid w:val="009A02E3"/>
    <w:rsid w:val="009B29A3"/>
    <w:rsid w:val="009B7DBE"/>
    <w:rsid w:val="009C0724"/>
    <w:rsid w:val="009C2898"/>
    <w:rsid w:val="009D1448"/>
    <w:rsid w:val="009E551A"/>
    <w:rsid w:val="009F17DD"/>
    <w:rsid w:val="00A11764"/>
    <w:rsid w:val="00A11AF8"/>
    <w:rsid w:val="00A20890"/>
    <w:rsid w:val="00A209BC"/>
    <w:rsid w:val="00A2172E"/>
    <w:rsid w:val="00A22247"/>
    <w:rsid w:val="00A22E24"/>
    <w:rsid w:val="00A25B33"/>
    <w:rsid w:val="00A2669A"/>
    <w:rsid w:val="00A335B8"/>
    <w:rsid w:val="00A34009"/>
    <w:rsid w:val="00A37FDC"/>
    <w:rsid w:val="00A45F28"/>
    <w:rsid w:val="00A51E49"/>
    <w:rsid w:val="00A52820"/>
    <w:rsid w:val="00A53DC3"/>
    <w:rsid w:val="00A57D06"/>
    <w:rsid w:val="00A67F95"/>
    <w:rsid w:val="00A73031"/>
    <w:rsid w:val="00A813BE"/>
    <w:rsid w:val="00A84200"/>
    <w:rsid w:val="00A91162"/>
    <w:rsid w:val="00A9270F"/>
    <w:rsid w:val="00A95256"/>
    <w:rsid w:val="00AA14AF"/>
    <w:rsid w:val="00AA6338"/>
    <w:rsid w:val="00AB2AAC"/>
    <w:rsid w:val="00AB4A6E"/>
    <w:rsid w:val="00AC0D18"/>
    <w:rsid w:val="00AD1008"/>
    <w:rsid w:val="00AD2566"/>
    <w:rsid w:val="00AD2595"/>
    <w:rsid w:val="00AF6468"/>
    <w:rsid w:val="00B0646D"/>
    <w:rsid w:val="00B11B5A"/>
    <w:rsid w:val="00B11C05"/>
    <w:rsid w:val="00B14B9A"/>
    <w:rsid w:val="00B215D1"/>
    <w:rsid w:val="00B23FDB"/>
    <w:rsid w:val="00B3224D"/>
    <w:rsid w:val="00B35499"/>
    <w:rsid w:val="00B41985"/>
    <w:rsid w:val="00B41EF7"/>
    <w:rsid w:val="00B519C4"/>
    <w:rsid w:val="00B62C13"/>
    <w:rsid w:val="00B64A1E"/>
    <w:rsid w:val="00B67FF5"/>
    <w:rsid w:val="00B7021D"/>
    <w:rsid w:val="00B7159C"/>
    <w:rsid w:val="00B74405"/>
    <w:rsid w:val="00B76B53"/>
    <w:rsid w:val="00B80A10"/>
    <w:rsid w:val="00B817E7"/>
    <w:rsid w:val="00B8392A"/>
    <w:rsid w:val="00B8716D"/>
    <w:rsid w:val="00B92CA9"/>
    <w:rsid w:val="00B96118"/>
    <w:rsid w:val="00B962AA"/>
    <w:rsid w:val="00B96896"/>
    <w:rsid w:val="00BB4461"/>
    <w:rsid w:val="00BC0450"/>
    <w:rsid w:val="00BC44AD"/>
    <w:rsid w:val="00BC5E62"/>
    <w:rsid w:val="00BC61D9"/>
    <w:rsid w:val="00BC6DB8"/>
    <w:rsid w:val="00BC75C6"/>
    <w:rsid w:val="00BD7B87"/>
    <w:rsid w:val="00BE60BC"/>
    <w:rsid w:val="00BF08EC"/>
    <w:rsid w:val="00BF254D"/>
    <w:rsid w:val="00C07033"/>
    <w:rsid w:val="00C10156"/>
    <w:rsid w:val="00C11C22"/>
    <w:rsid w:val="00C17620"/>
    <w:rsid w:val="00C259AD"/>
    <w:rsid w:val="00C36DF5"/>
    <w:rsid w:val="00C372C3"/>
    <w:rsid w:val="00C4781B"/>
    <w:rsid w:val="00C50556"/>
    <w:rsid w:val="00C5540E"/>
    <w:rsid w:val="00C5610F"/>
    <w:rsid w:val="00C61A0B"/>
    <w:rsid w:val="00C64520"/>
    <w:rsid w:val="00C6566F"/>
    <w:rsid w:val="00C664B4"/>
    <w:rsid w:val="00C70CA1"/>
    <w:rsid w:val="00C7361A"/>
    <w:rsid w:val="00C7691D"/>
    <w:rsid w:val="00C91380"/>
    <w:rsid w:val="00CA562F"/>
    <w:rsid w:val="00CB5ABD"/>
    <w:rsid w:val="00CB633F"/>
    <w:rsid w:val="00CC04E6"/>
    <w:rsid w:val="00CC77DB"/>
    <w:rsid w:val="00CD4F12"/>
    <w:rsid w:val="00CD6A59"/>
    <w:rsid w:val="00CE29B4"/>
    <w:rsid w:val="00CE5AF8"/>
    <w:rsid w:val="00CF1AB1"/>
    <w:rsid w:val="00CF317E"/>
    <w:rsid w:val="00CF50EA"/>
    <w:rsid w:val="00D02C95"/>
    <w:rsid w:val="00D0387D"/>
    <w:rsid w:val="00D26CC7"/>
    <w:rsid w:val="00D32948"/>
    <w:rsid w:val="00D33A80"/>
    <w:rsid w:val="00D34DE5"/>
    <w:rsid w:val="00D3592B"/>
    <w:rsid w:val="00D36964"/>
    <w:rsid w:val="00D52BBE"/>
    <w:rsid w:val="00D552B5"/>
    <w:rsid w:val="00D64561"/>
    <w:rsid w:val="00D668CC"/>
    <w:rsid w:val="00D67B16"/>
    <w:rsid w:val="00D74412"/>
    <w:rsid w:val="00D77240"/>
    <w:rsid w:val="00D843F8"/>
    <w:rsid w:val="00D852C8"/>
    <w:rsid w:val="00D915EE"/>
    <w:rsid w:val="00D94409"/>
    <w:rsid w:val="00D94F00"/>
    <w:rsid w:val="00D965E7"/>
    <w:rsid w:val="00D96BB0"/>
    <w:rsid w:val="00D97AA7"/>
    <w:rsid w:val="00DB0231"/>
    <w:rsid w:val="00DE3EC2"/>
    <w:rsid w:val="00DE47BE"/>
    <w:rsid w:val="00DE5EB8"/>
    <w:rsid w:val="00DE63A6"/>
    <w:rsid w:val="00DF1B2A"/>
    <w:rsid w:val="00E06E8E"/>
    <w:rsid w:val="00E14038"/>
    <w:rsid w:val="00E25F77"/>
    <w:rsid w:val="00E271DB"/>
    <w:rsid w:val="00E30AFE"/>
    <w:rsid w:val="00E33B35"/>
    <w:rsid w:val="00E749CB"/>
    <w:rsid w:val="00E843C7"/>
    <w:rsid w:val="00E86375"/>
    <w:rsid w:val="00E94DC5"/>
    <w:rsid w:val="00EA26ED"/>
    <w:rsid w:val="00EA321C"/>
    <w:rsid w:val="00EA33E7"/>
    <w:rsid w:val="00EB49FC"/>
    <w:rsid w:val="00EC32C6"/>
    <w:rsid w:val="00ED683F"/>
    <w:rsid w:val="00EE44AD"/>
    <w:rsid w:val="00EF50B2"/>
    <w:rsid w:val="00F01B75"/>
    <w:rsid w:val="00F322F9"/>
    <w:rsid w:val="00F339E3"/>
    <w:rsid w:val="00F359E1"/>
    <w:rsid w:val="00F364C1"/>
    <w:rsid w:val="00F46567"/>
    <w:rsid w:val="00F56D8D"/>
    <w:rsid w:val="00F6118D"/>
    <w:rsid w:val="00F61B6F"/>
    <w:rsid w:val="00F66427"/>
    <w:rsid w:val="00F70274"/>
    <w:rsid w:val="00F717E3"/>
    <w:rsid w:val="00F7533A"/>
    <w:rsid w:val="00F7656B"/>
    <w:rsid w:val="00F81E81"/>
    <w:rsid w:val="00F8663A"/>
    <w:rsid w:val="00F9402C"/>
    <w:rsid w:val="00F963F6"/>
    <w:rsid w:val="00F96FE6"/>
    <w:rsid w:val="00FA12C1"/>
    <w:rsid w:val="00FA2991"/>
    <w:rsid w:val="00FB33FC"/>
    <w:rsid w:val="00FC1CDB"/>
    <w:rsid w:val="00FC7982"/>
    <w:rsid w:val="00FD1F49"/>
    <w:rsid w:val="00FD3B35"/>
    <w:rsid w:val="00FD7FE5"/>
    <w:rsid w:val="00FE76BE"/>
    <w:rsid w:val="00FF6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D37"/>
    <w:rPr>
      <w:sz w:val="24"/>
      <w:szCs w:val="24"/>
    </w:rPr>
  </w:style>
  <w:style w:type="paragraph" w:styleId="1">
    <w:name w:val="heading 1"/>
    <w:basedOn w:val="a"/>
    <w:next w:val="a"/>
    <w:qFormat/>
    <w:rsid w:val="00195D37"/>
    <w:pPr>
      <w:keepNext/>
      <w:jc w:val="center"/>
      <w:outlineLvl w:val="0"/>
    </w:pPr>
    <w:rPr>
      <w:rFonts w:ascii="Courier New" w:hAnsi="Courier New"/>
      <w:b/>
      <w:sz w:val="28"/>
      <w:szCs w:val="20"/>
    </w:rPr>
  </w:style>
  <w:style w:type="paragraph" w:styleId="2">
    <w:name w:val="heading 2"/>
    <w:basedOn w:val="a"/>
    <w:next w:val="a"/>
    <w:qFormat/>
    <w:rsid w:val="00195D37"/>
    <w:pPr>
      <w:keepNext/>
      <w:ind w:firstLine="720"/>
      <w:outlineLvl w:val="1"/>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5D37"/>
    <w:pPr>
      <w:jc w:val="both"/>
    </w:pPr>
    <w:rPr>
      <w:rFonts w:ascii="Courier New" w:hAnsi="Courier New"/>
      <w:szCs w:val="20"/>
    </w:rPr>
  </w:style>
  <w:style w:type="paragraph" w:styleId="a5">
    <w:name w:val="Block Text"/>
    <w:basedOn w:val="a"/>
    <w:rsid w:val="00195D37"/>
    <w:pPr>
      <w:widowControl w:val="0"/>
      <w:autoSpaceDE w:val="0"/>
      <w:autoSpaceDN w:val="0"/>
      <w:adjustRightInd w:val="0"/>
      <w:spacing w:line="256" w:lineRule="auto"/>
      <w:ind w:left="80" w:right="200" w:firstLine="840"/>
      <w:jc w:val="both"/>
    </w:pPr>
    <w:rPr>
      <w:sz w:val="28"/>
    </w:rPr>
  </w:style>
  <w:style w:type="paragraph" w:styleId="a6">
    <w:name w:val="Body Text Indent"/>
    <w:basedOn w:val="a"/>
    <w:rsid w:val="00195D37"/>
    <w:pPr>
      <w:widowControl w:val="0"/>
      <w:autoSpaceDE w:val="0"/>
      <w:autoSpaceDN w:val="0"/>
      <w:adjustRightInd w:val="0"/>
      <w:spacing w:before="20"/>
      <w:ind w:left="240"/>
    </w:pPr>
  </w:style>
  <w:style w:type="paragraph" w:styleId="20">
    <w:name w:val="Body Text 2"/>
    <w:basedOn w:val="a"/>
    <w:rsid w:val="00195D37"/>
    <w:pPr>
      <w:jc w:val="both"/>
    </w:pPr>
    <w:rPr>
      <w:sz w:val="28"/>
    </w:rPr>
  </w:style>
  <w:style w:type="paragraph" w:styleId="3">
    <w:name w:val="Body Text 3"/>
    <w:basedOn w:val="a"/>
    <w:rsid w:val="00195D37"/>
    <w:pPr>
      <w:shd w:val="clear" w:color="auto" w:fill="FFFFFF"/>
      <w:spacing w:line="269" w:lineRule="exact"/>
      <w:ind w:right="614"/>
      <w:jc w:val="both"/>
    </w:pPr>
    <w:rPr>
      <w:color w:val="000000"/>
      <w:spacing w:val="-2"/>
      <w:sz w:val="28"/>
    </w:rPr>
  </w:style>
  <w:style w:type="paragraph" w:styleId="21">
    <w:name w:val="Body Text Indent 2"/>
    <w:basedOn w:val="a"/>
    <w:rsid w:val="00195D37"/>
    <w:pPr>
      <w:ind w:firstLine="557"/>
      <w:jc w:val="both"/>
    </w:pPr>
  </w:style>
  <w:style w:type="paragraph" w:styleId="a7">
    <w:name w:val="header"/>
    <w:basedOn w:val="a"/>
    <w:rsid w:val="00EB49FC"/>
    <w:pPr>
      <w:tabs>
        <w:tab w:val="center" w:pos="4677"/>
        <w:tab w:val="right" w:pos="9355"/>
      </w:tabs>
    </w:pPr>
  </w:style>
  <w:style w:type="character" w:styleId="a8">
    <w:name w:val="page number"/>
    <w:basedOn w:val="a0"/>
    <w:rsid w:val="00EB49FC"/>
  </w:style>
  <w:style w:type="paragraph" w:styleId="a9">
    <w:name w:val="Plain Text"/>
    <w:basedOn w:val="a"/>
    <w:rsid w:val="003D4C94"/>
    <w:rPr>
      <w:rFonts w:ascii="Courier New" w:hAnsi="Courier New" w:cs="Courier New"/>
      <w:sz w:val="20"/>
      <w:szCs w:val="20"/>
    </w:rPr>
  </w:style>
  <w:style w:type="character" w:customStyle="1" w:styleId="a4">
    <w:name w:val="Основной текст Знак"/>
    <w:basedOn w:val="a0"/>
    <w:link w:val="a3"/>
    <w:rsid w:val="00956039"/>
    <w:rPr>
      <w:rFonts w:ascii="Courier New" w:hAnsi="Courier New"/>
      <w:sz w:val="24"/>
    </w:rPr>
  </w:style>
  <w:style w:type="paragraph" w:customStyle="1" w:styleId="10">
    <w:name w:val="Стиль1"/>
    <w:basedOn w:val="a6"/>
    <w:link w:val="11"/>
    <w:qFormat/>
    <w:rsid w:val="00866862"/>
    <w:pPr>
      <w:ind w:left="0" w:firstLine="708"/>
      <w:jc w:val="both"/>
    </w:pPr>
    <w:rPr>
      <w:sz w:val="28"/>
      <w:szCs w:val="28"/>
    </w:rPr>
  </w:style>
  <w:style w:type="character" w:customStyle="1" w:styleId="11">
    <w:name w:val="Стиль1 Знак"/>
    <w:basedOn w:val="a0"/>
    <w:link w:val="10"/>
    <w:rsid w:val="00866862"/>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6BB48-65AD-461F-A1AB-A3000802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Дело № 1-705-04</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 № 1-705-04</dc:title>
  <dc:creator>user</dc:creator>
  <cp:lastModifiedBy>gizatulina</cp:lastModifiedBy>
  <cp:revision>10</cp:revision>
  <cp:lastPrinted>2013-06-13T10:34:00Z</cp:lastPrinted>
  <dcterms:created xsi:type="dcterms:W3CDTF">2013-06-10T03:38:00Z</dcterms:created>
  <dcterms:modified xsi:type="dcterms:W3CDTF">2013-06-18T05:47:00Z</dcterms:modified>
</cp:coreProperties>
</file>